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AF1DD" w:themeColor="accent3" w:themeTint="33"/>
  <w:body>
    <w:p w:rsidR="00AE7C93" w:rsidRPr="00AE7C93" w:rsidRDefault="00AE7C93" w:rsidP="00AE7C93">
      <w:pPr>
        <w:jc w:val="center"/>
        <w:rPr>
          <w:b/>
        </w:rPr>
      </w:pPr>
      <w:r w:rsidRPr="00AE7C93">
        <w:rPr>
          <w:b/>
        </w:rPr>
        <w:t>Время не бездействовать</w:t>
      </w:r>
    </w:p>
    <w:p w:rsidR="00AE7C93" w:rsidRPr="00AE7C93" w:rsidRDefault="00AE7C93" w:rsidP="00AE7C93">
      <w:pPr>
        <w:jc w:val="both"/>
      </w:pPr>
    </w:p>
    <w:p w:rsidR="00AE7C93" w:rsidRDefault="00AE7C93" w:rsidP="00AE7C93">
      <w:pPr>
        <w:ind w:firstLine="709"/>
        <w:jc w:val="both"/>
      </w:pPr>
      <w:r w:rsidRPr="00AE7C93">
        <w:t>Незаконная рыбалка, незаконная охота, незаконная вырубка леса – это лишь часть нарушений природоохранного законодательства, которые наносят огромный, непоправимый вред окружающей нас природной среде.</w:t>
      </w:r>
    </w:p>
    <w:p w:rsidR="00AE7C93" w:rsidRDefault="00AE7C93" w:rsidP="00AE7C93">
      <w:pPr>
        <w:ind w:firstLine="709"/>
        <w:jc w:val="both"/>
      </w:pPr>
      <w:r w:rsidRPr="00AE7C93">
        <w:t>Как показывает практика, неравнодушные к проблемам родной природы граждане устали от всякого рода «хапуг и рвачей», которые считают, что можно «поживиться» за счет природных ресурсов.</w:t>
      </w:r>
    </w:p>
    <w:p w:rsidR="00AE7C93" w:rsidRDefault="00AE7C93" w:rsidP="00AE7C93">
      <w:pPr>
        <w:ind w:firstLine="709"/>
        <w:jc w:val="both"/>
      </w:pPr>
      <w:r w:rsidRPr="00AE7C93">
        <w:t>Звонки неравнодушных граждан на телефоны горячей линии Государственной инспекции охраны животного и растительного мира при Президенте Республики Беларусь – яркое тому подтверждение.</w:t>
      </w:r>
    </w:p>
    <w:p w:rsidR="00AE7C93" w:rsidRDefault="00AE7C93" w:rsidP="00AE7C93">
      <w:pPr>
        <w:ind w:firstLine="709"/>
        <w:jc w:val="both"/>
      </w:pPr>
      <w:r w:rsidRPr="00AE7C93">
        <w:t>Оперативно реагируя на сообщения неравнодушных граждан, работниками инспекции такие «любители природы» и легкой наживы задерживаются, в отношении их начинаются административные процессы, они привлекаются к административной ответственности, а в некоторых случаях и к уголовной, возмещаются сотни и тысячи рублей вреда, причиненного окружающей среде.</w:t>
      </w:r>
    </w:p>
    <w:p w:rsidR="00AE7C93" w:rsidRDefault="00AE7C93" w:rsidP="00AE7C93">
      <w:pPr>
        <w:ind w:firstLine="709"/>
        <w:jc w:val="both"/>
      </w:pPr>
      <w:r w:rsidRPr="00AE7C93">
        <w:t>Позвонив по номеру телефона доверия, вы можете проинформировать дежурного сотрудника Государственной инспекции охраны животного и растительного мира при Президенте Республики Беларусь о совершающихся либо готовящихся нарушениях природоохранного законодательства.</w:t>
      </w:r>
    </w:p>
    <w:p w:rsidR="00AE7C93" w:rsidRDefault="00AE7C93" w:rsidP="00AE7C93">
      <w:pPr>
        <w:ind w:firstLine="709"/>
        <w:jc w:val="both"/>
      </w:pPr>
      <w:r w:rsidRPr="00AE7C93">
        <w:t>Эта информация передается в соответствующее территориальное подразделение для проверки и оперативного реагирования, после чего заявителя уведомят о результате. Обо всех сообщениях, поступивших на телефон доверия, дежурный также докладывает руководству Государственной инспекции.</w:t>
      </w:r>
    </w:p>
    <w:p w:rsidR="00AE7C93" w:rsidRDefault="00AE7C93" w:rsidP="00AE7C93">
      <w:pPr>
        <w:ind w:firstLine="709"/>
        <w:jc w:val="both"/>
      </w:pPr>
      <w:r w:rsidRPr="00AE7C93">
        <w:t>Звоните, если располагаете достоверными сведениями о грубых и систематических нарушениях в сфере рыболовства и охоты, сведениями о незаконном хранении огнестрельного оружия, рыболовных сетей, незаконных рубках и транспортировке древесины, загрязнениях водных объектов!</w:t>
      </w:r>
    </w:p>
    <w:p w:rsidR="00AE7C93" w:rsidRDefault="00AE7C93" w:rsidP="00AE7C93">
      <w:pPr>
        <w:ind w:firstLine="709"/>
        <w:jc w:val="both"/>
      </w:pPr>
      <w:r w:rsidRPr="00AE7C93">
        <w:t>От оперативности вашего сообщения зависит результативность нашей работы.</w:t>
      </w:r>
      <w:r>
        <w:t xml:space="preserve"> </w:t>
      </w:r>
      <w:r w:rsidRPr="00AE7C93">
        <w:t>Вся поступившая информация строго конфиденциальна.</w:t>
      </w:r>
    </w:p>
    <w:p w:rsidR="00AE7C93" w:rsidRPr="00AE7C93" w:rsidRDefault="00AE7C93" w:rsidP="00AE7C93">
      <w:pPr>
        <w:ind w:firstLine="709"/>
        <w:jc w:val="both"/>
      </w:pPr>
      <w:r w:rsidRPr="00AE7C93">
        <w:t>Также по телефону доверия можно оставить отзыв о действиях (положительных либо отрицательных) сотрудников Госинспекции.</w:t>
      </w:r>
      <w:r>
        <w:t xml:space="preserve"> </w:t>
      </w:r>
      <w:r w:rsidRPr="00AE7C93">
        <w:t>По каждой жалобе будет проведено объективное разбирательство.</w:t>
      </w:r>
      <w:r>
        <w:t xml:space="preserve"> </w:t>
      </w:r>
      <w:r w:rsidRPr="00AE7C93">
        <w:t>Звонки по номерам телефонов доверия принимаются круглосуточно.</w:t>
      </w:r>
    </w:p>
    <w:p w:rsidR="00022DE2" w:rsidRPr="00974696" w:rsidRDefault="00022DE2" w:rsidP="00AE7C93">
      <w:pPr>
        <w:pStyle w:val="newncpi"/>
        <w:ind w:firstLine="709"/>
      </w:pPr>
      <w:r w:rsidRPr="00974696">
        <w:t>За дополнительной информацией по вопросам охраны животного и растительного мира,</w:t>
      </w:r>
      <w:r w:rsidR="00B41AC3" w:rsidRPr="00974696">
        <w:t xml:space="preserve"> </w:t>
      </w:r>
      <w:r w:rsidR="00B41AC3" w:rsidRPr="00974696">
        <w:rPr>
          <w:color w:val="000000"/>
          <w:bdr w:val="none" w:sz="0" w:space="0" w:color="auto" w:frame="1"/>
        </w:rPr>
        <w:t xml:space="preserve">добровольной сдачи сетематериалов, рыболовных сетей и иных запрещенных орудий рыболовства, изготовленных из сетематериалов, </w:t>
      </w:r>
      <w:r w:rsidRPr="00974696">
        <w:t>разъяснением отдельных вопросов природоохранной тематики, с информацией  о работе и действиях (положительных либо отрицательных) сотрудников территориальных подразделений Госинспекции,</w:t>
      </w:r>
      <w:r w:rsidR="00B41AC3" w:rsidRPr="00974696">
        <w:t xml:space="preserve"> </w:t>
      </w:r>
      <w:r w:rsidRPr="00974696">
        <w:t>с информацией об имеющихся сведениях по фактам браконьерства, Вы можете обратиться к должностным лицам Государственной инспекции охраны животного и растительного мира при Президенте Республики Беларусь позвонив по телефону «доверия»:</w:t>
      </w:r>
    </w:p>
    <w:p w:rsidR="00022DE2" w:rsidRPr="00974696" w:rsidRDefault="00022DE2" w:rsidP="00AE7C93">
      <w:pPr>
        <w:ind w:firstLine="709"/>
        <w:jc w:val="both"/>
      </w:pPr>
      <w:r w:rsidRPr="00974696">
        <w:t xml:space="preserve">Центральный аппарат Государственной инспекции, </w:t>
      </w:r>
    </w:p>
    <w:p w:rsidR="00022DE2" w:rsidRPr="00974696" w:rsidRDefault="00022DE2" w:rsidP="00AE7C93">
      <w:pPr>
        <w:ind w:firstLine="709"/>
        <w:jc w:val="both"/>
      </w:pPr>
      <w:r w:rsidRPr="00974696">
        <w:t>г. Минск: 8 (017) 39-00-000, 8 (033) 333-6-000</w:t>
      </w:r>
    </w:p>
    <w:p w:rsidR="00022DE2" w:rsidRPr="00974696" w:rsidRDefault="00022DE2" w:rsidP="00AE7C93">
      <w:pPr>
        <w:ind w:firstLine="709"/>
        <w:jc w:val="both"/>
      </w:pPr>
      <w:r w:rsidRPr="00974696">
        <w:t>Брестская областная инспекция охраны животного и растительного мира,</w:t>
      </w:r>
    </w:p>
    <w:p w:rsidR="00022DE2" w:rsidRPr="00974696" w:rsidRDefault="00022DE2" w:rsidP="00AE7C93">
      <w:pPr>
        <w:ind w:firstLine="709"/>
        <w:jc w:val="both"/>
      </w:pPr>
      <w:r w:rsidRPr="00974696">
        <w:t>г. Брест, 8 (0162) 25-50-00, 8 (033) 633-36-19</w:t>
      </w:r>
    </w:p>
    <w:p w:rsidR="00022DE2" w:rsidRPr="00B378E6" w:rsidRDefault="00022DE2" w:rsidP="00AE7C93">
      <w:pPr>
        <w:ind w:firstLine="709"/>
        <w:jc w:val="both"/>
      </w:pPr>
      <w:r w:rsidRPr="00974696">
        <w:t>Столинская межрайонная инспекция охраны жив</w:t>
      </w:r>
      <w:r w:rsidRPr="00B378E6">
        <w:t>отного и растительного мира,</w:t>
      </w:r>
    </w:p>
    <w:p w:rsidR="00022DE2" w:rsidRPr="00B378E6" w:rsidRDefault="00022DE2" w:rsidP="00AE7C93">
      <w:pPr>
        <w:ind w:firstLine="709"/>
        <w:jc w:val="both"/>
      </w:pPr>
      <w:r w:rsidRPr="00B378E6">
        <w:t>г. Давид-Городок, 8 (01655) 51165, 53373</w:t>
      </w:r>
    </w:p>
    <w:p w:rsidR="00022DE2" w:rsidRPr="00B378E6" w:rsidRDefault="00022DE2" w:rsidP="00AE7C93">
      <w:pPr>
        <w:ind w:firstLine="709"/>
        <w:jc w:val="both"/>
      </w:pPr>
    </w:p>
    <w:p w:rsidR="00022DE2" w:rsidRPr="00B378E6" w:rsidRDefault="00022DE2" w:rsidP="00AE7C93">
      <w:pPr>
        <w:ind w:firstLine="709"/>
        <w:jc w:val="both"/>
        <w:rPr>
          <w:rFonts w:cstheme="minorBidi"/>
        </w:rPr>
      </w:pPr>
      <w:r w:rsidRPr="00B378E6">
        <w:t>Конфиденциальность информации гарантирована.</w:t>
      </w:r>
    </w:p>
    <w:p w:rsidR="00022DE2" w:rsidRPr="00B378E6" w:rsidRDefault="00022DE2" w:rsidP="00AE7C93">
      <w:pPr>
        <w:ind w:firstLine="709"/>
        <w:contextualSpacing/>
        <w:jc w:val="both"/>
      </w:pPr>
    </w:p>
    <w:p w:rsidR="00022DE2" w:rsidRPr="00B378E6" w:rsidRDefault="00022DE2" w:rsidP="00AE7C93">
      <w:pPr>
        <w:ind w:firstLine="709"/>
        <w:contextualSpacing/>
        <w:jc w:val="both"/>
      </w:pPr>
      <w:r w:rsidRPr="00B378E6">
        <w:t>Сто</w:t>
      </w:r>
      <w:bookmarkStart w:id="0" w:name="_GoBack"/>
      <w:bookmarkEnd w:id="0"/>
      <w:r w:rsidRPr="00B378E6">
        <w:t xml:space="preserve">линская межрайонная инспекция </w:t>
      </w:r>
    </w:p>
    <w:p w:rsidR="00022DE2" w:rsidRPr="00B378E6" w:rsidRDefault="00022DE2" w:rsidP="00AE7C93">
      <w:pPr>
        <w:ind w:firstLine="709"/>
        <w:contextualSpacing/>
        <w:jc w:val="both"/>
      </w:pPr>
      <w:r w:rsidRPr="00B378E6">
        <w:t>охраны животного и растительного мира</w:t>
      </w:r>
    </w:p>
    <w:sectPr w:rsidR="00022DE2" w:rsidRPr="00B378E6" w:rsidSect="009261AB">
      <w:headerReference w:type="default" r:id="rId7"/>
      <w:type w:val="continuous"/>
      <w:pgSz w:w="11906" w:h="16838"/>
      <w:pgMar w:top="1134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040" w:rsidRDefault="00513040" w:rsidP="009C1A8B">
      <w:r>
        <w:separator/>
      </w:r>
    </w:p>
  </w:endnote>
  <w:endnote w:type="continuationSeparator" w:id="0">
    <w:p w:rsidR="00513040" w:rsidRDefault="00513040" w:rsidP="009C1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040" w:rsidRDefault="00513040" w:rsidP="009C1A8B">
      <w:r>
        <w:separator/>
      </w:r>
    </w:p>
  </w:footnote>
  <w:footnote w:type="continuationSeparator" w:id="0">
    <w:p w:rsidR="00513040" w:rsidRDefault="00513040" w:rsidP="009C1A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9632215"/>
      <w:docPartObj>
        <w:docPartGallery w:val="Page Numbers (Top of Page)"/>
        <w:docPartUnique/>
      </w:docPartObj>
    </w:sdtPr>
    <w:sdtEndPr/>
    <w:sdtContent>
      <w:p w:rsidR="00ED329C" w:rsidRDefault="00ED329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61AB">
          <w:rPr>
            <w:noProof/>
          </w:rPr>
          <w:t>2</w:t>
        </w:r>
        <w:r>
          <w:fldChar w:fldCharType="end"/>
        </w:r>
      </w:p>
    </w:sdtContent>
  </w:sdt>
  <w:p w:rsidR="00ED329C" w:rsidRDefault="00ED329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>
      <o:colormru v:ext="edit" colors="#bfe1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B12"/>
    <w:rsid w:val="0000678C"/>
    <w:rsid w:val="000070E3"/>
    <w:rsid w:val="00012119"/>
    <w:rsid w:val="00013901"/>
    <w:rsid w:val="00016AB2"/>
    <w:rsid w:val="00021979"/>
    <w:rsid w:val="00022DE2"/>
    <w:rsid w:val="000269AD"/>
    <w:rsid w:val="000365C3"/>
    <w:rsid w:val="000433D4"/>
    <w:rsid w:val="00060123"/>
    <w:rsid w:val="00065A4C"/>
    <w:rsid w:val="00072DE5"/>
    <w:rsid w:val="000855CA"/>
    <w:rsid w:val="000C42BB"/>
    <w:rsid w:val="000D7D84"/>
    <w:rsid w:val="000F155C"/>
    <w:rsid w:val="000F7B85"/>
    <w:rsid w:val="001544EB"/>
    <w:rsid w:val="0018034A"/>
    <w:rsid w:val="00182A8C"/>
    <w:rsid w:val="001867B2"/>
    <w:rsid w:val="00187099"/>
    <w:rsid w:val="00192931"/>
    <w:rsid w:val="001A1CAD"/>
    <w:rsid w:val="001B5A56"/>
    <w:rsid w:val="001D18A1"/>
    <w:rsid w:val="001E2C81"/>
    <w:rsid w:val="001E45EA"/>
    <w:rsid w:val="001F6AF7"/>
    <w:rsid w:val="00205339"/>
    <w:rsid w:val="00210C64"/>
    <w:rsid w:val="00237832"/>
    <w:rsid w:val="00264761"/>
    <w:rsid w:val="0028185C"/>
    <w:rsid w:val="00286432"/>
    <w:rsid w:val="00287C74"/>
    <w:rsid w:val="002925BF"/>
    <w:rsid w:val="002958F6"/>
    <w:rsid w:val="002C767A"/>
    <w:rsid w:val="00303BF7"/>
    <w:rsid w:val="00312886"/>
    <w:rsid w:val="00321CCD"/>
    <w:rsid w:val="003242F1"/>
    <w:rsid w:val="00325CC1"/>
    <w:rsid w:val="00373DAF"/>
    <w:rsid w:val="00376AE9"/>
    <w:rsid w:val="00386B9A"/>
    <w:rsid w:val="003C4BDF"/>
    <w:rsid w:val="003F1B2B"/>
    <w:rsid w:val="00407524"/>
    <w:rsid w:val="00422C03"/>
    <w:rsid w:val="00435DB8"/>
    <w:rsid w:val="00446110"/>
    <w:rsid w:val="0045706F"/>
    <w:rsid w:val="0046121E"/>
    <w:rsid w:val="004812FE"/>
    <w:rsid w:val="004B1740"/>
    <w:rsid w:val="004D5714"/>
    <w:rsid w:val="004F4718"/>
    <w:rsid w:val="005126C7"/>
    <w:rsid w:val="00513040"/>
    <w:rsid w:val="00522A58"/>
    <w:rsid w:val="00530C9F"/>
    <w:rsid w:val="00557F64"/>
    <w:rsid w:val="005674D0"/>
    <w:rsid w:val="005823D1"/>
    <w:rsid w:val="00592EF9"/>
    <w:rsid w:val="005973B0"/>
    <w:rsid w:val="005B1086"/>
    <w:rsid w:val="005B19F5"/>
    <w:rsid w:val="005E768B"/>
    <w:rsid w:val="00613B71"/>
    <w:rsid w:val="00634DD2"/>
    <w:rsid w:val="00640301"/>
    <w:rsid w:val="00644A2B"/>
    <w:rsid w:val="00651195"/>
    <w:rsid w:val="006536B3"/>
    <w:rsid w:val="00666CB7"/>
    <w:rsid w:val="00680C94"/>
    <w:rsid w:val="00695019"/>
    <w:rsid w:val="006A1F55"/>
    <w:rsid w:val="006A5E4B"/>
    <w:rsid w:val="006C3B83"/>
    <w:rsid w:val="006D7420"/>
    <w:rsid w:val="00713932"/>
    <w:rsid w:val="00720814"/>
    <w:rsid w:val="00741E65"/>
    <w:rsid w:val="00747721"/>
    <w:rsid w:val="007501B0"/>
    <w:rsid w:val="007636DB"/>
    <w:rsid w:val="00806C92"/>
    <w:rsid w:val="00824BA6"/>
    <w:rsid w:val="00837B90"/>
    <w:rsid w:val="00843287"/>
    <w:rsid w:val="0086532C"/>
    <w:rsid w:val="00874B53"/>
    <w:rsid w:val="0088353C"/>
    <w:rsid w:val="008A0681"/>
    <w:rsid w:val="008D4DEB"/>
    <w:rsid w:val="009162B5"/>
    <w:rsid w:val="00924547"/>
    <w:rsid w:val="009261AB"/>
    <w:rsid w:val="009628D6"/>
    <w:rsid w:val="00974696"/>
    <w:rsid w:val="00974CAD"/>
    <w:rsid w:val="00976750"/>
    <w:rsid w:val="009854AA"/>
    <w:rsid w:val="00985935"/>
    <w:rsid w:val="009947C2"/>
    <w:rsid w:val="0099518C"/>
    <w:rsid w:val="009A231C"/>
    <w:rsid w:val="009B2ACB"/>
    <w:rsid w:val="009C1A8B"/>
    <w:rsid w:val="009C6274"/>
    <w:rsid w:val="009E5585"/>
    <w:rsid w:val="009E5DE7"/>
    <w:rsid w:val="009F7FF1"/>
    <w:rsid w:val="00A4101C"/>
    <w:rsid w:val="00A9405C"/>
    <w:rsid w:val="00A944B1"/>
    <w:rsid w:val="00AC0926"/>
    <w:rsid w:val="00AE592C"/>
    <w:rsid w:val="00AE7C93"/>
    <w:rsid w:val="00AF4240"/>
    <w:rsid w:val="00B04B3F"/>
    <w:rsid w:val="00B05B7C"/>
    <w:rsid w:val="00B067AF"/>
    <w:rsid w:val="00B231A1"/>
    <w:rsid w:val="00B275CA"/>
    <w:rsid w:val="00B41AC3"/>
    <w:rsid w:val="00B51DCF"/>
    <w:rsid w:val="00B51FB2"/>
    <w:rsid w:val="00B57176"/>
    <w:rsid w:val="00B644D2"/>
    <w:rsid w:val="00B72E32"/>
    <w:rsid w:val="00BA0AC6"/>
    <w:rsid w:val="00BA42C9"/>
    <w:rsid w:val="00BC1F7D"/>
    <w:rsid w:val="00BE30F9"/>
    <w:rsid w:val="00BF5B12"/>
    <w:rsid w:val="00C0778E"/>
    <w:rsid w:val="00C07A15"/>
    <w:rsid w:val="00C12A61"/>
    <w:rsid w:val="00C25899"/>
    <w:rsid w:val="00C27462"/>
    <w:rsid w:val="00C356F0"/>
    <w:rsid w:val="00C433D4"/>
    <w:rsid w:val="00C727F9"/>
    <w:rsid w:val="00C85C1D"/>
    <w:rsid w:val="00CA647B"/>
    <w:rsid w:val="00CB6CDB"/>
    <w:rsid w:val="00CD5C2E"/>
    <w:rsid w:val="00CE1348"/>
    <w:rsid w:val="00CE4C7E"/>
    <w:rsid w:val="00CE57F4"/>
    <w:rsid w:val="00CF67A2"/>
    <w:rsid w:val="00CF69FC"/>
    <w:rsid w:val="00CF6DD0"/>
    <w:rsid w:val="00D122E2"/>
    <w:rsid w:val="00D27CCC"/>
    <w:rsid w:val="00D42E2A"/>
    <w:rsid w:val="00D4493B"/>
    <w:rsid w:val="00D62B40"/>
    <w:rsid w:val="00D6569E"/>
    <w:rsid w:val="00D70CCA"/>
    <w:rsid w:val="00D86195"/>
    <w:rsid w:val="00D875F9"/>
    <w:rsid w:val="00D916DD"/>
    <w:rsid w:val="00D95B70"/>
    <w:rsid w:val="00DB1E50"/>
    <w:rsid w:val="00DC07BC"/>
    <w:rsid w:val="00DD12AD"/>
    <w:rsid w:val="00DE167E"/>
    <w:rsid w:val="00DE726E"/>
    <w:rsid w:val="00E006C2"/>
    <w:rsid w:val="00E32C7F"/>
    <w:rsid w:val="00E53FF6"/>
    <w:rsid w:val="00E72008"/>
    <w:rsid w:val="00E871FC"/>
    <w:rsid w:val="00EC02F1"/>
    <w:rsid w:val="00ED329C"/>
    <w:rsid w:val="00ED5DAF"/>
    <w:rsid w:val="00EF3531"/>
    <w:rsid w:val="00EF7699"/>
    <w:rsid w:val="00F04916"/>
    <w:rsid w:val="00F078D3"/>
    <w:rsid w:val="00F2579A"/>
    <w:rsid w:val="00F41600"/>
    <w:rsid w:val="00F43AF7"/>
    <w:rsid w:val="00F46680"/>
    <w:rsid w:val="00F71ADA"/>
    <w:rsid w:val="00F75716"/>
    <w:rsid w:val="00FC447F"/>
    <w:rsid w:val="00FC5116"/>
    <w:rsid w:val="00FE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fe1dd"/>
    </o:shapedefaults>
    <o:shapelayout v:ext="edit">
      <o:idmap v:ext="edit" data="1"/>
    </o:shapelayout>
  </w:shapeDefaults>
  <w:decimalSymbol w:val=","/>
  <w:listSeparator w:val=";"/>
  <w15:docId w15:val="{60222D80-0876-4F95-AA79-180DCD205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636D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9C1A8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C1A8B"/>
    <w:rPr>
      <w:sz w:val="24"/>
      <w:szCs w:val="24"/>
    </w:rPr>
  </w:style>
  <w:style w:type="paragraph" w:styleId="a6">
    <w:name w:val="footer"/>
    <w:basedOn w:val="a"/>
    <w:link w:val="a7"/>
    <w:rsid w:val="009C1A8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9C1A8B"/>
    <w:rPr>
      <w:sz w:val="24"/>
      <w:szCs w:val="24"/>
    </w:rPr>
  </w:style>
  <w:style w:type="character" w:customStyle="1" w:styleId="a8">
    <w:name w:val="Основной текст_"/>
    <w:link w:val="2"/>
    <w:rsid w:val="00FC447F"/>
    <w:rPr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FC447F"/>
    <w:pPr>
      <w:widowControl w:val="0"/>
      <w:shd w:val="clear" w:color="auto" w:fill="FFFFFF"/>
      <w:spacing w:line="264" w:lineRule="exact"/>
    </w:pPr>
    <w:rPr>
      <w:sz w:val="21"/>
      <w:szCs w:val="21"/>
      <w:shd w:val="clear" w:color="auto" w:fill="FFFFFF"/>
    </w:rPr>
  </w:style>
  <w:style w:type="paragraph" w:customStyle="1" w:styleId="underpoint">
    <w:name w:val="underpoint"/>
    <w:basedOn w:val="a"/>
    <w:rsid w:val="00695019"/>
    <w:pPr>
      <w:spacing w:before="100" w:beforeAutospacing="1" w:after="100" w:afterAutospacing="1"/>
    </w:pPr>
  </w:style>
  <w:style w:type="paragraph" w:customStyle="1" w:styleId="ConsPlusNormal">
    <w:name w:val="ConsPlusNormal"/>
    <w:rsid w:val="0028185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9">
    <w:name w:val="Body Text"/>
    <w:basedOn w:val="a"/>
    <w:link w:val="aa"/>
    <w:uiPriority w:val="99"/>
    <w:unhideWhenUsed/>
    <w:rsid w:val="002958F6"/>
    <w:pPr>
      <w:widowControl w:val="0"/>
      <w:autoSpaceDE w:val="0"/>
      <w:autoSpaceDN w:val="0"/>
      <w:adjustRightInd w:val="0"/>
      <w:spacing w:after="120"/>
    </w:pPr>
    <w:rPr>
      <w:sz w:val="20"/>
      <w:szCs w:val="20"/>
      <w:lang w:val="be-BY" w:eastAsia="x-none"/>
    </w:rPr>
  </w:style>
  <w:style w:type="character" w:customStyle="1" w:styleId="aa">
    <w:name w:val="Основной текст Знак"/>
    <w:basedOn w:val="a0"/>
    <w:link w:val="a9"/>
    <w:uiPriority w:val="99"/>
    <w:rsid w:val="002958F6"/>
    <w:rPr>
      <w:lang w:val="be-BY" w:eastAsia="x-none"/>
    </w:rPr>
  </w:style>
  <w:style w:type="paragraph" w:styleId="ab">
    <w:name w:val="No Spacing"/>
    <w:link w:val="ac"/>
    <w:uiPriority w:val="1"/>
    <w:qFormat/>
    <w:rsid w:val="000269AD"/>
    <w:pPr>
      <w:widowControl w:val="0"/>
      <w:autoSpaceDE w:val="0"/>
      <w:autoSpaceDN w:val="0"/>
      <w:adjustRightInd w:val="0"/>
    </w:pPr>
    <w:rPr>
      <w:lang w:val="be-BY"/>
    </w:rPr>
  </w:style>
  <w:style w:type="character" w:customStyle="1" w:styleId="ac">
    <w:name w:val="Без интервала Знак"/>
    <w:link w:val="ab"/>
    <w:uiPriority w:val="1"/>
    <w:locked/>
    <w:rsid w:val="000269AD"/>
    <w:rPr>
      <w:lang w:val="be-BY"/>
    </w:rPr>
  </w:style>
  <w:style w:type="paragraph" w:customStyle="1" w:styleId="newncpi0">
    <w:name w:val="newncpi0"/>
    <w:basedOn w:val="a"/>
    <w:rsid w:val="006A1F55"/>
    <w:pPr>
      <w:jc w:val="both"/>
    </w:pPr>
  </w:style>
  <w:style w:type="character" w:styleId="ad">
    <w:name w:val="Hyperlink"/>
    <w:basedOn w:val="a0"/>
    <w:unhideWhenUsed/>
    <w:rsid w:val="00FC5116"/>
    <w:rPr>
      <w:color w:val="0000FF" w:themeColor="hyperlink"/>
      <w:u w:val="single"/>
    </w:rPr>
  </w:style>
  <w:style w:type="paragraph" w:styleId="ae">
    <w:name w:val="Body Text Indent"/>
    <w:basedOn w:val="a"/>
    <w:link w:val="af"/>
    <w:rsid w:val="009628D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9628D6"/>
    <w:rPr>
      <w:sz w:val="24"/>
      <w:szCs w:val="24"/>
    </w:rPr>
  </w:style>
  <w:style w:type="character" w:customStyle="1" w:styleId="apple-converted-space">
    <w:name w:val="apple-converted-space"/>
    <w:basedOn w:val="a0"/>
    <w:rsid w:val="00022DE2"/>
  </w:style>
  <w:style w:type="paragraph" w:customStyle="1" w:styleId="newncpi">
    <w:name w:val="newncpi"/>
    <w:basedOn w:val="a"/>
    <w:rsid w:val="00D4493B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656AF-AE55-47E9-A3F3-F798CD3E3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Госинспекция</Company>
  <LinksUpToDate>false</LinksUpToDate>
  <CharactersWithSpaces>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main</dc:creator>
  <cp:lastModifiedBy>Учетная запись Майкрософт</cp:lastModifiedBy>
  <cp:revision>4</cp:revision>
  <cp:lastPrinted>2016-01-14T09:08:00Z</cp:lastPrinted>
  <dcterms:created xsi:type="dcterms:W3CDTF">2025-02-07T08:13:00Z</dcterms:created>
  <dcterms:modified xsi:type="dcterms:W3CDTF">2025-02-08T05:51:00Z</dcterms:modified>
</cp:coreProperties>
</file>