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A46208" w14:textId="77777777" w:rsidR="00116E6C" w:rsidRDefault="00116E6C" w:rsidP="00B16CF4">
      <w:pPr>
        <w:jc w:val="center"/>
        <w:rPr>
          <w:rFonts w:ascii="Times New Roman" w:hAnsi="Times New Roman"/>
          <w:sz w:val="30"/>
          <w:szCs w:val="30"/>
        </w:rPr>
      </w:pPr>
      <w:r>
        <w:rPr>
          <w:rFonts w:ascii="Times New Roman" w:hAnsi="Times New Roman"/>
          <w:sz w:val="30"/>
          <w:szCs w:val="30"/>
        </w:rPr>
        <w:t xml:space="preserve">ИНВЕСТИЦИОННЫЙ ПАСПОРТ </w:t>
      </w:r>
    </w:p>
    <w:p w14:paraId="5D51997B" w14:textId="77777777" w:rsidR="00116E6C" w:rsidRDefault="00116E6C" w:rsidP="00B16CF4">
      <w:pPr>
        <w:jc w:val="center"/>
        <w:rPr>
          <w:rFonts w:ascii="Times New Roman" w:hAnsi="Times New Roman"/>
          <w:sz w:val="30"/>
          <w:szCs w:val="30"/>
        </w:rPr>
      </w:pPr>
      <w:r>
        <w:rPr>
          <w:rFonts w:ascii="Times New Roman" w:hAnsi="Times New Roman"/>
          <w:sz w:val="30"/>
          <w:szCs w:val="30"/>
        </w:rPr>
        <w:t>СТОЛИНСКОГО РАЙОНА</w:t>
      </w:r>
    </w:p>
    <w:p w14:paraId="1E79F5F4" w14:textId="77777777" w:rsidR="00116E6C" w:rsidRPr="004E0FF4" w:rsidRDefault="00116E6C" w:rsidP="004E0FF4">
      <w:pPr>
        <w:pStyle w:val="a3"/>
        <w:spacing w:before="0" w:beforeAutospacing="0" w:after="0" w:afterAutospacing="0"/>
        <w:ind w:firstLine="709"/>
        <w:jc w:val="center"/>
        <w:rPr>
          <w:b/>
          <w:color w:val="000000"/>
          <w:sz w:val="30"/>
          <w:szCs w:val="30"/>
        </w:rPr>
      </w:pPr>
      <w:r w:rsidRPr="004E0FF4">
        <w:rPr>
          <w:b/>
          <w:color w:val="000000"/>
          <w:sz w:val="30"/>
          <w:szCs w:val="30"/>
        </w:rPr>
        <w:t>Общие сведения о регионе.</w:t>
      </w:r>
    </w:p>
    <w:p w14:paraId="47DD4531" w14:textId="77777777" w:rsidR="00116E6C" w:rsidRDefault="00116E6C" w:rsidP="004E0FF4">
      <w:pPr>
        <w:pStyle w:val="a3"/>
        <w:spacing w:before="0" w:beforeAutospacing="0" w:after="0" w:afterAutospacing="0"/>
        <w:ind w:firstLine="709"/>
        <w:jc w:val="both"/>
        <w:rPr>
          <w:color w:val="000000"/>
          <w:sz w:val="30"/>
          <w:szCs w:val="30"/>
        </w:rPr>
      </w:pPr>
    </w:p>
    <w:p w14:paraId="0EB44172" w14:textId="77777777" w:rsidR="00116E6C" w:rsidRPr="001F5A14" w:rsidRDefault="00116E6C" w:rsidP="004E0FF4">
      <w:pPr>
        <w:pStyle w:val="a3"/>
        <w:spacing w:before="0" w:beforeAutospacing="0" w:after="0" w:afterAutospacing="0"/>
        <w:ind w:firstLine="709"/>
        <w:jc w:val="both"/>
        <w:rPr>
          <w:color w:val="000000"/>
          <w:sz w:val="30"/>
          <w:szCs w:val="30"/>
        </w:rPr>
      </w:pPr>
      <w:r w:rsidRPr="001F5A14">
        <w:rPr>
          <w:color w:val="000000"/>
          <w:sz w:val="30"/>
          <w:szCs w:val="30"/>
        </w:rPr>
        <w:t>Столинский район образован 15 января 1940 года и расположен на юго-востоке Брестской области. Относится к числу самых южных районов Брестчины. На севере район граничит с Лунинецким, на западе – с Пинским районами Брестской области, на востоке – с Житковичским и Лельчицким районами Гомельской области. На юге соседями являются Заречненский, Дубровицкий и Рокитновский районы Ровенской области (Украина). Южная граница района совпадает с государственной границей Республики Беларусь.</w:t>
      </w:r>
    </w:p>
    <w:p w14:paraId="343F6152" w14:textId="77777777" w:rsidR="00116E6C" w:rsidRPr="001F5A14" w:rsidRDefault="00116E6C" w:rsidP="004E0FF4">
      <w:pPr>
        <w:pStyle w:val="a3"/>
        <w:spacing w:before="0" w:beforeAutospacing="0" w:after="0" w:afterAutospacing="0"/>
        <w:ind w:firstLine="709"/>
        <w:jc w:val="both"/>
        <w:rPr>
          <w:color w:val="000000"/>
          <w:sz w:val="30"/>
          <w:szCs w:val="30"/>
        </w:rPr>
      </w:pPr>
      <w:r w:rsidRPr="001F5A14">
        <w:rPr>
          <w:color w:val="000000"/>
          <w:sz w:val="30"/>
          <w:szCs w:val="30"/>
        </w:rPr>
        <w:t xml:space="preserve">Город Столин – центр района. Расположен на возвышенной террасе вдоль небольшой речки Копанец до ее впадения в реку Горынь (приток Припяти). От областного центра г. Бреста город Столин отделяют </w:t>
      </w:r>
      <w:smartTag w:uri="urn:schemas-microsoft-com:office:smarttags" w:element="metricconverter">
        <w:smartTagPr>
          <w:attr w:name="ProductID" w:val="245 км"/>
        </w:smartTagPr>
        <w:r w:rsidRPr="001F5A14">
          <w:rPr>
            <w:color w:val="000000"/>
            <w:sz w:val="30"/>
            <w:szCs w:val="30"/>
          </w:rPr>
          <w:t>245 км</w:t>
        </w:r>
      </w:smartTag>
      <w:r w:rsidRPr="001F5A14">
        <w:rPr>
          <w:color w:val="000000"/>
          <w:sz w:val="30"/>
          <w:szCs w:val="30"/>
        </w:rPr>
        <w:t>.</w:t>
      </w:r>
    </w:p>
    <w:p w14:paraId="7E855563" w14:textId="77777777" w:rsidR="00116E6C" w:rsidRPr="001F5A14" w:rsidRDefault="00116E6C" w:rsidP="004E0FF4">
      <w:pPr>
        <w:pStyle w:val="a3"/>
        <w:spacing w:before="0" w:beforeAutospacing="0" w:after="0" w:afterAutospacing="0"/>
        <w:ind w:firstLine="709"/>
        <w:jc w:val="both"/>
        <w:rPr>
          <w:color w:val="000000"/>
          <w:sz w:val="30"/>
          <w:szCs w:val="30"/>
        </w:rPr>
      </w:pPr>
      <w:r w:rsidRPr="001F5A14">
        <w:rPr>
          <w:color w:val="000000"/>
          <w:sz w:val="30"/>
          <w:szCs w:val="30"/>
        </w:rPr>
        <w:t>Площадь района занимает 334,2 тыс. га. По своей территории – это самый большой сельский район не только в области, но и в республике.</w:t>
      </w:r>
    </w:p>
    <w:p w14:paraId="5C29A58F" w14:textId="77777777" w:rsidR="00116E6C" w:rsidRPr="001F5A14" w:rsidRDefault="00116E6C" w:rsidP="004E0FF4">
      <w:pPr>
        <w:pStyle w:val="a3"/>
        <w:spacing w:before="0" w:beforeAutospacing="0" w:after="0" w:afterAutospacing="0"/>
        <w:ind w:firstLine="709"/>
        <w:jc w:val="both"/>
        <w:rPr>
          <w:color w:val="000000"/>
          <w:sz w:val="30"/>
          <w:szCs w:val="30"/>
        </w:rPr>
      </w:pPr>
      <w:r w:rsidRPr="001F5A14">
        <w:rPr>
          <w:color w:val="000000"/>
          <w:sz w:val="30"/>
          <w:szCs w:val="30"/>
        </w:rPr>
        <w:t xml:space="preserve">Самая высокая точка Столинщины </w:t>
      </w:r>
      <w:smartTag w:uri="urn:schemas-microsoft-com:office:smarttags" w:element="metricconverter">
        <w:smartTagPr>
          <w:attr w:name="ProductID" w:val="168,5 м"/>
        </w:smartTagPr>
        <w:r w:rsidRPr="001F5A14">
          <w:rPr>
            <w:color w:val="000000"/>
            <w:sz w:val="30"/>
            <w:szCs w:val="30"/>
          </w:rPr>
          <w:t>168,5 м</w:t>
        </w:r>
      </w:smartTag>
      <w:r w:rsidRPr="001F5A14">
        <w:rPr>
          <w:color w:val="000000"/>
          <w:sz w:val="30"/>
          <w:szCs w:val="30"/>
        </w:rPr>
        <w:t xml:space="preserve"> над среднегодовым уровнем Балтийского моря (д. Городная), а самая низкая – </w:t>
      </w:r>
      <w:smartTag w:uri="urn:schemas-microsoft-com:office:smarttags" w:element="metricconverter">
        <w:smartTagPr>
          <w:attr w:name="ProductID" w:val="123,1 м"/>
        </w:smartTagPr>
        <w:r w:rsidRPr="001F5A14">
          <w:rPr>
            <w:color w:val="000000"/>
            <w:sz w:val="30"/>
            <w:szCs w:val="30"/>
          </w:rPr>
          <w:t>123,1 м</w:t>
        </w:r>
      </w:smartTag>
      <w:r w:rsidRPr="001F5A14">
        <w:rPr>
          <w:color w:val="000000"/>
          <w:sz w:val="30"/>
          <w:szCs w:val="30"/>
        </w:rPr>
        <w:t xml:space="preserve">  (д. Семигостичи).</w:t>
      </w:r>
    </w:p>
    <w:p w14:paraId="44C13CAF" w14:textId="77777777" w:rsidR="00116E6C" w:rsidRPr="001F5A14" w:rsidRDefault="00116E6C" w:rsidP="004E0FF4">
      <w:pPr>
        <w:pStyle w:val="a3"/>
        <w:spacing w:before="0" w:beforeAutospacing="0" w:after="0" w:afterAutospacing="0"/>
        <w:ind w:firstLine="709"/>
        <w:jc w:val="both"/>
        <w:rPr>
          <w:color w:val="000000"/>
          <w:sz w:val="30"/>
          <w:szCs w:val="30"/>
        </w:rPr>
      </w:pPr>
      <w:r w:rsidRPr="001F5A14">
        <w:rPr>
          <w:color w:val="000000"/>
          <w:sz w:val="30"/>
          <w:szCs w:val="30"/>
        </w:rPr>
        <w:t>Полезные ископаемые представлены: месторождения торфа, тугоплавких и легкоплавких глин, строительных и кварцевых песков, горючих сланцев, бурого угля. В районе имеются месторождения стекольных песков.</w:t>
      </w:r>
    </w:p>
    <w:p w14:paraId="4441E854" w14:textId="77777777" w:rsidR="00116E6C" w:rsidRPr="001F5A14" w:rsidRDefault="00116E6C" w:rsidP="004E0FF4">
      <w:pPr>
        <w:pStyle w:val="a3"/>
        <w:spacing w:before="0" w:beforeAutospacing="0" w:after="0" w:afterAutospacing="0"/>
        <w:ind w:firstLine="709"/>
        <w:jc w:val="both"/>
        <w:rPr>
          <w:color w:val="000000"/>
          <w:sz w:val="30"/>
          <w:szCs w:val="30"/>
        </w:rPr>
      </w:pPr>
      <w:r w:rsidRPr="001F5A14">
        <w:rPr>
          <w:color w:val="000000"/>
          <w:sz w:val="30"/>
          <w:szCs w:val="30"/>
        </w:rPr>
        <w:t>Географической особенностью Столинщины является наличие густой сети рек, озер, искусственных водоемов. Район хорошо обеспечен водными ресурсами. По его территории протекает 17 больших и малых рек. Наиболее крупные из них Припять, Горынь, Стырь, Ствига, Льва и Моства.</w:t>
      </w:r>
    </w:p>
    <w:p w14:paraId="2F7AC7CB" w14:textId="77777777" w:rsidR="00116E6C" w:rsidRPr="001F5A14" w:rsidRDefault="00116E6C" w:rsidP="004E0FF4">
      <w:pPr>
        <w:pStyle w:val="a3"/>
        <w:spacing w:before="0" w:beforeAutospacing="0" w:after="0" w:afterAutospacing="0"/>
        <w:ind w:firstLine="709"/>
        <w:jc w:val="both"/>
        <w:rPr>
          <w:color w:val="000000"/>
          <w:sz w:val="30"/>
          <w:szCs w:val="30"/>
        </w:rPr>
      </w:pPr>
      <w:r w:rsidRPr="001F5A14">
        <w:rPr>
          <w:color w:val="000000"/>
          <w:sz w:val="30"/>
          <w:szCs w:val="30"/>
        </w:rPr>
        <w:t xml:space="preserve">Наиболее известным объектом окультуренной природы на Столинщине является пейзажный парк «Маньковичи» – памятник природы республиканского значения. Парк был заложен в </w:t>
      </w:r>
      <w:smartTag w:uri="urn:schemas-microsoft-com:office:smarttags" w:element="metricconverter">
        <w:smartTagPr>
          <w:attr w:name="ProductID" w:val="1885 г"/>
        </w:smartTagPr>
        <w:r w:rsidRPr="001F5A14">
          <w:rPr>
            <w:color w:val="000000"/>
            <w:sz w:val="30"/>
            <w:szCs w:val="30"/>
          </w:rPr>
          <w:t>1885 г</w:t>
        </w:r>
      </w:smartTag>
      <w:r w:rsidRPr="001F5A14">
        <w:rPr>
          <w:color w:val="000000"/>
          <w:sz w:val="30"/>
          <w:szCs w:val="30"/>
        </w:rPr>
        <w:t>. княгиней Марией Радзивилл.</w:t>
      </w:r>
      <w:r w:rsidRPr="001F5A14">
        <w:rPr>
          <w:color w:val="000000"/>
          <w:sz w:val="30"/>
          <w:szCs w:val="30"/>
          <w:bdr w:val="none" w:sz="0" w:space="0" w:color="auto" w:frame="1"/>
        </w:rPr>
        <w:t> </w:t>
      </w:r>
    </w:p>
    <w:p w14:paraId="144F7218" w14:textId="77777777" w:rsidR="00116E6C" w:rsidRDefault="00116E6C" w:rsidP="00BB33F3">
      <w:pPr>
        <w:pStyle w:val="a3"/>
        <w:spacing w:before="0" w:beforeAutospacing="0" w:after="0" w:afterAutospacing="0"/>
        <w:ind w:firstLine="709"/>
        <w:jc w:val="both"/>
        <w:rPr>
          <w:b/>
          <w:color w:val="000000"/>
          <w:sz w:val="30"/>
          <w:szCs w:val="30"/>
        </w:rPr>
      </w:pPr>
    </w:p>
    <w:p w14:paraId="46D8B0CD" w14:textId="77777777" w:rsidR="00116E6C" w:rsidRDefault="00116E6C" w:rsidP="00BB33F3">
      <w:pPr>
        <w:pStyle w:val="a3"/>
        <w:spacing w:before="0" w:beforeAutospacing="0" w:after="0" w:afterAutospacing="0"/>
        <w:ind w:firstLine="709"/>
        <w:jc w:val="both"/>
        <w:rPr>
          <w:b/>
          <w:color w:val="000000"/>
          <w:sz w:val="30"/>
          <w:szCs w:val="30"/>
        </w:rPr>
      </w:pPr>
    </w:p>
    <w:p w14:paraId="02037727" w14:textId="77777777" w:rsidR="00116E6C" w:rsidRDefault="00116E6C">
      <w:pPr>
        <w:rPr>
          <w:b/>
          <w:color w:val="000000"/>
          <w:sz w:val="30"/>
          <w:szCs w:val="30"/>
        </w:rPr>
      </w:pPr>
    </w:p>
    <w:p w14:paraId="59FEBC01" w14:textId="77777777" w:rsidR="00116E6C" w:rsidRDefault="00116E6C">
      <w:pPr>
        <w:rPr>
          <w:b/>
          <w:color w:val="000000"/>
          <w:sz w:val="30"/>
          <w:szCs w:val="30"/>
        </w:rPr>
      </w:pPr>
    </w:p>
    <w:p w14:paraId="1C7F4BFB" w14:textId="77777777" w:rsidR="00116E6C" w:rsidRDefault="00116E6C">
      <w:pPr>
        <w:rPr>
          <w:b/>
          <w:color w:val="000000"/>
          <w:sz w:val="30"/>
          <w:szCs w:val="30"/>
        </w:rPr>
      </w:pPr>
    </w:p>
    <w:p w14:paraId="5A92AFF4" w14:textId="77777777" w:rsidR="00F07E5D" w:rsidRPr="00F07E5D" w:rsidRDefault="009F1890" w:rsidP="00F07E5D">
      <w:pPr>
        <w:ind w:firstLine="709"/>
        <w:jc w:val="center"/>
        <w:rPr>
          <w:rFonts w:ascii="Times New Roman" w:hAnsi="Times New Roman"/>
          <w:color w:val="000000"/>
          <w:sz w:val="30"/>
          <w:szCs w:val="30"/>
        </w:rPr>
      </w:pPr>
      <w:r w:rsidRPr="00F6493A">
        <w:rPr>
          <w:rFonts w:ascii="Times New Roman" w:hAnsi="Times New Roman"/>
          <w:color w:val="000000"/>
          <w:sz w:val="30"/>
          <w:szCs w:val="30"/>
        </w:rPr>
        <w:br w:type="page"/>
      </w:r>
      <w:r w:rsidR="00F07E5D" w:rsidRPr="00F07E5D">
        <w:rPr>
          <w:rFonts w:ascii="Times New Roman" w:hAnsi="Times New Roman"/>
          <w:color w:val="000000"/>
          <w:sz w:val="30"/>
          <w:szCs w:val="30"/>
        </w:rPr>
        <w:lastRenderedPageBreak/>
        <w:t>INVESTMENT PASSPORT OF</w:t>
      </w:r>
    </w:p>
    <w:p w14:paraId="48750054" w14:textId="77777777" w:rsidR="00F07E5D" w:rsidRPr="006126FC" w:rsidRDefault="00F07E5D" w:rsidP="00F07E5D">
      <w:pPr>
        <w:ind w:firstLine="709"/>
        <w:jc w:val="center"/>
        <w:rPr>
          <w:rFonts w:ascii="Times New Roman" w:hAnsi="Times New Roman"/>
          <w:color w:val="000000"/>
          <w:sz w:val="30"/>
          <w:szCs w:val="30"/>
          <w:lang w:val="en-US"/>
        </w:rPr>
      </w:pPr>
      <w:r w:rsidRPr="006126FC">
        <w:rPr>
          <w:rFonts w:ascii="Times New Roman" w:hAnsi="Times New Roman"/>
          <w:color w:val="000000"/>
          <w:sz w:val="30"/>
          <w:szCs w:val="30"/>
          <w:lang w:val="en-US"/>
        </w:rPr>
        <w:t>STOLINSKY DISTRICT</w:t>
      </w:r>
    </w:p>
    <w:p w14:paraId="4B9A6471" w14:textId="77777777" w:rsidR="00116E6C" w:rsidRPr="00F07E5D" w:rsidRDefault="00116E6C" w:rsidP="00B322D5">
      <w:pPr>
        <w:ind w:firstLine="709"/>
        <w:jc w:val="center"/>
        <w:rPr>
          <w:rFonts w:ascii="Times New Roman" w:hAnsi="Times New Roman"/>
          <w:color w:val="000000"/>
          <w:sz w:val="30"/>
          <w:szCs w:val="30"/>
          <w:lang w:val="en-US"/>
        </w:rPr>
      </w:pPr>
      <w:r w:rsidRPr="00B322D5">
        <w:rPr>
          <w:rFonts w:ascii="Times New Roman" w:hAnsi="Times New Roman"/>
          <w:color w:val="000000"/>
          <w:sz w:val="30"/>
          <w:szCs w:val="30"/>
          <w:lang w:val="en-US"/>
        </w:rPr>
        <w:t>General</w:t>
      </w:r>
      <w:r w:rsidRPr="00F07E5D">
        <w:rPr>
          <w:rFonts w:ascii="Times New Roman" w:hAnsi="Times New Roman"/>
          <w:color w:val="000000"/>
          <w:sz w:val="30"/>
          <w:szCs w:val="30"/>
          <w:lang w:val="en-US"/>
        </w:rPr>
        <w:t xml:space="preserve"> </w:t>
      </w:r>
      <w:r w:rsidRPr="00B322D5">
        <w:rPr>
          <w:rFonts w:ascii="Times New Roman" w:hAnsi="Times New Roman"/>
          <w:color w:val="000000"/>
          <w:sz w:val="30"/>
          <w:szCs w:val="30"/>
          <w:lang w:val="en-US"/>
        </w:rPr>
        <w:t>information</w:t>
      </w:r>
      <w:r w:rsidRPr="00F07E5D">
        <w:rPr>
          <w:rFonts w:ascii="Times New Roman" w:hAnsi="Times New Roman"/>
          <w:color w:val="000000"/>
          <w:sz w:val="30"/>
          <w:szCs w:val="30"/>
          <w:lang w:val="en-US"/>
        </w:rPr>
        <w:t xml:space="preserve"> </w:t>
      </w:r>
      <w:r w:rsidRPr="00B322D5">
        <w:rPr>
          <w:rFonts w:ascii="Times New Roman" w:hAnsi="Times New Roman"/>
          <w:color w:val="000000"/>
          <w:sz w:val="30"/>
          <w:szCs w:val="30"/>
          <w:lang w:val="en-US"/>
        </w:rPr>
        <w:t>about</w:t>
      </w:r>
      <w:r w:rsidRPr="00F07E5D">
        <w:rPr>
          <w:rFonts w:ascii="Times New Roman" w:hAnsi="Times New Roman"/>
          <w:color w:val="000000"/>
          <w:sz w:val="30"/>
          <w:szCs w:val="30"/>
          <w:lang w:val="en-US"/>
        </w:rPr>
        <w:t xml:space="preserve"> </w:t>
      </w:r>
      <w:r w:rsidRPr="00B322D5">
        <w:rPr>
          <w:rFonts w:ascii="Times New Roman" w:hAnsi="Times New Roman"/>
          <w:color w:val="000000"/>
          <w:sz w:val="30"/>
          <w:szCs w:val="30"/>
          <w:lang w:val="en-US"/>
        </w:rPr>
        <w:t>the</w:t>
      </w:r>
      <w:r w:rsidRPr="00F07E5D">
        <w:rPr>
          <w:rFonts w:ascii="Times New Roman" w:hAnsi="Times New Roman"/>
          <w:color w:val="000000"/>
          <w:sz w:val="30"/>
          <w:szCs w:val="30"/>
          <w:lang w:val="en-US"/>
        </w:rPr>
        <w:t xml:space="preserve"> </w:t>
      </w:r>
      <w:r w:rsidRPr="00B322D5">
        <w:rPr>
          <w:rFonts w:ascii="Times New Roman" w:hAnsi="Times New Roman"/>
          <w:color w:val="000000"/>
          <w:sz w:val="30"/>
          <w:szCs w:val="30"/>
          <w:lang w:val="en-US"/>
        </w:rPr>
        <w:t>region</w:t>
      </w:r>
      <w:r w:rsidRPr="00F07E5D">
        <w:rPr>
          <w:rFonts w:ascii="Times New Roman" w:hAnsi="Times New Roman"/>
          <w:color w:val="000000"/>
          <w:sz w:val="30"/>
          <w:szCs w:val="30"/>
          <w:lang w:val="en-US"/>
        </w:rPr>
        <w:t>.</w:t>
      </w:r>
    </w:p>
    <w:p w14:paraId="7D0C194A" w14:textId="77777777" w:rsidR="00116E6C" w:rsidRPr="00B322D5" w:rsidRDefault="00116E6C" w:rsidP="009F1890">
      <w:pPr>
        <w:spacing w:after="0" w:line="240" w:lineRule="auto"/>
        <w:ind w:firstLine="709"/>
        <w:jc w:val="both"/>
        <w:rPr>
          <w:rFonts w:ascii="Times New Roman" w:hAnsi="Times New Roman"/>
          <w:color w:val="000000"/>
          <w:sz w:val="30"/>
          <w:szCs w:val="30"/>
          <w:lang w:val="en-US"/>
        </w:rPr>
      </w:pPr>
      <w:r w:rsidRPr="00B322D5">
        <w:rPr>
          <w:rFonts w:ascii="Times New Roman" w:hAnsi="Times New Roman"/>
          <w:color w:val="000000"/>
          <w:sz w:val="30"/>
          <w:szCs w:val="30"/>
          <w:lang w:val="en-US"/>
        </w:rPr>
        <w:t xml:space="preserve">Stolinsky district was established on January 15, 1940 and is located in the south-east of the </w:t>
      </w:r>
      <w:smartTag w:uri="urn:schemas-microsoft-com:office:smarttags" w:element="metricconverter">
        <w:smartTagPr>
          <w:attr w:name="ProductID" w:val="32”"/>
        </w:smartTagPr>
        <w:r w:rsidRPr="00B322D5">
          <w:rPr>
            <w:rFonts w:ascii="Times New Roman" w:hAnsi="Times New Roman"/>
            <w:color w:val="000000"/>
            <w:sz w:val="30"/>
            <w:szCs w:val="30"/>
            <w:lang w:val="en-US"/>
          </w:rPr>
          <w:t>Brest</w:t>
        </w:r>
      </w:smartTag>
      <w:r w:rsidRPr="00B322D5">
        <w:rPr>
          <w:rFonts w:ascii="Times New Roman" w:hAnsi="Times New Roman"/>
          <w:color w:val="000000"/>
          <w:sz w:val="30"/>
          <w:szCs w:val="30"/>
          <w:lang w:val="en-US"/>
        </w:rPr>
        <w:t xml:space="preserve"> region. It is one of the southernmost districts of the </w:t>
      </w:r>
      <w:smartTag w:uri="urn:schemas-microsoft-com:office:smarttags" w:element="metricconverter">
        <w:smartTagPr>
          <w:attr w:name="ProductID" w:val="32”"/>
        </w:smartTagPr>
        <w:r w:rsidRPr="00B322D5">
          <w:rPr>
            <w:rFonts w:ascii="Times New Roman" w:hAnsi="Times New Roman"/>
            <w:color w:val="000000"/>
            <w:sz w:val="30"/>
            <w:szCs w:val="30"/>
            <w:lang w:val="en-US"/>
          </w:rPr>
          <w:t>Brest</w:t>
        </w:r>
      </w:smartTag>
      <w:r w:rsidRPr="00B322D5">
        <w:rPr>
          <w:rFonts w:ascii="Times New Roman" w:hAnsi="Times New Roman"/>
          <w:color w:val="000000"/>
          <w:sz w:val="30"/>
          <w:szCs w:val="30"/>
          <w:lang w:val="en-US"/>
        </w:rPr>
        <w:t xml:space="preserve"> region. In the north, the district borders with Luninetsky, in the west – with Pinsky districts of the </w:t>
      </w:r>
      <w:smartTag w:uri="urn:schemas-microsoft-com:office:smarttags" w:element="metricconverter">
        <w:smartTagPr>
          <w:attr w:name="ProductID" w:val="32”"/>
        </w:smartTagPr>
        <w:r w:rsidRPr="00B322D5">
          <w:rPr>
            <w:rFonts w:ascii="Times New Roman" w:hAnsi="Times New Roman"/>
            <w:color w:val="000000"/>
            <w:sz w:val="30"/>
            <w:szCs w:val="30"/>
            <w:lang w:val="en-US"/>
          </w:rPr>
          <w:t>Brest</w:t>
        </w:r>
      </w:smartTag>
      <w:r w:rsidRPr="00B322D5">
        <w:rPr>
          <w:rFonts w:ascii="Times New Roman" w:hAnsi="Times New Roman"/>
          <w:color w:val="000000"/>
          <w:sz w:val="30"/>
          <w:szCs w:val="30"/>
          <w:lang w:val="en-US"/>
        </w:rPr>
        <w:t xml:space="preserve"> region, in the east-with Zhitkovichi and Lelchitsky districts of the </w:t>
      </w:r>
      <w:smartTag w:uri="urn:schemas-microsoft-com:office:smarttags" w:element="metricconverter">
        <w:smartTagPr>
          <w:attr w:name="ProductID" w:val="32”"/>
        </w:smartTagPr>
        <w:r w:rsidRPr="00B322D5">
          <w:rPr>
            <w:rFonts w:ascii="Times New Roman" w:hAnsi="Times New Roman"/>
            <w:color w:val="000000"/>
            <w:sz w:val="30"/>
            <w:szCs w:val="30"/>
            <w:lang w:val="en-US"/>
          </w:rPr>
          <w:t>Gomel</w:t>
        </w:r>
      </w:smartTag>
      <w:r w:rsidRPr="00B322D5">
        <w:rPr>
          <w:rFonts w:ascii="Times New Roman" w:hAnsi="Times New Roman"/>
          <w:color w:val="000000"/>
          <w:sz w:val="30"/>
          <w:szCs w:val="30"/>
          <w:lang w:val="en-US"/>
        </w:rPr>
        <w:t xml:space="preserve"> region. In the south, the neighbors are Zarechnensky, Dubrovitsky and Rokitnovsky districts of the Rivne region (</w:t>
      </w:r>
      <w:smartTag w:uri="urn:schemas-microsoft-com:office:smarttags" w:element="metricconverter">
        <w:smartTagPr>
          <w:attr w:name="ProductID" w:val="32”"/>
        </w:smartTagPr>
        <w:r w:rsidRPr="00B322D5">
          <w:rPr>
            <w:rFonts w:ascii="Times New Roman" w:hAnsi="Times New Roman"/>
            <w:color w:val="000000"/>
            <w:sz w:val="30"/>
            <w:szCs w:val="30"/>
            <w:lang w:val="en-US"/>
          </w:rPr>
          <w:t>Ukraine</w:t>
        </w:r>
      </w:smartTag>
      <w:r w:rsidRPr="00B322D5">
        <w:rPr>
          <w:rFonts w:ascii="Times New Roman" w:hAnsi="Times New Roman"/>
          <w:color w:val="000000"/>
          <w:sz w:val="30"/>
          <w:szCs w:val="30"/>
          <w:lang w:val="en-US"/>
        </w:rPr>
        <w:t xml:space="preserve">). The southern border of the district coincides with the state border of the </w:t>
      </w:r>
      <w:smartTag w:uri="urn:schemas-microsoft-com:office:smarttags" w:element="metricconverter">
        <w:smartTagPr>
          <w:attr w:name="ProductID" w:val="32”"/>
        </w:smartTagPr>
        <w:smartTag w:uri="urn:schemas-microsoft-com:office:smarttags" w:element="metricconverter">
          <w:smartTagPr>
            <w:attr w:name="ProductID" w:val="32”"/>
          </w:smartTagPr>
          <w:r w:rsidRPr="00B322D5">
            <w:rPr>
              <w:rFonts w:ascii="Times New Roman" w:hAnsi="Times New Roman"/>
              <w:color w:val="000000"/>
              <w:sz w:val="30"/>
              <w:szCs w:val="30"/>
              <w:lang w:val="en-US"/>
            </w:rPr>
            <w:t>Republic</w:t>
          </w:r>
        </w:smartTag>
        <w:r w:rsidRPr="00B322D5">
          <w:rPr>
            <w:rFonts w:ascii="Times New Roman" w:hAnsi="Times New Roman"/>
            <w:color w:val="000000"/>
            <w:sz w:val="30"/>
            <w:szCs w:val="30"/>
            <w:lang w:val="en-US"/>
          </w:rPr>
          <w:t xml:space="preserve"> of </w:t>
        </w:r>
        <w:smartTag w:uri="urn:schemas-microsoft-com:office:smarttags" w:element="metricconverter">
          <w:smartTagPr>
            <w:attr w:name="ProductID" w:val="32”"/>
          </w:smartTagPr>
          <w:r w:rsidRPr="00B322D5">
            <w:rPr>
              <w:rFonts w:ascii="Times New Roman" w:hAnsi="Times New Roman"/>
              <w:color w:val="000000"/>
              <w:sz w:val="30"/>
              <w:szCs w:val="30"/>
              <w:lang w:val="en-US"/>
            </w:rPr>
            <w:t>Belarus</w:t>
          </w:r>
        </w:smartTag>
      </w:smartTag>
      <w:r w:rsidRPr="00B322D5">
        <w:rPr>
          <w:rFonts w:ascii="Times New Roman" w:hAnsi="Times New Roman"/>
          <w:color w:val="000000"/>
          <w:sz w:val="30"/>
          <w:szCs w:val="30"/>
          <w:lang w:val="en-US"/>
        </w:rPr>
        <w:t>.</w:t>
      </w:r>
    </w:p>
    <w:p w14:paraId="54332EB5" w14:textId="77777777" w:rsidR="00116E6C" w:rsidRPr="00B322D5" w:rsidRDefault="00116E6C" w:rsidP="009F1890">
      <w:pPr>
        <w:spacing w:after="0" w:line="240" w:lineRule="auto"/>
        <w:ind w:firstLine="709"/>
        <w:jc w:val="both"/>
        <w:rPr>
          <w:rFonts w:ascii="Times New Roman" w:hAnsi="Times New Roman"/>
          <w:color w:val="000000"/>
          <w:sz w:val="30"/>
          <w:szCs w:val="30"/>
          <w:lang w:val="en-US"/>
        </w:rPr>
      </w:pPr>
      <w:r w:rsidRPr="00B322D5">
        <w:rPr>
          <w:rFonts w:ascii="Times New Roman" w:hAnsi="Times New Roman"/>
          <w:color w:val="000000"/>
          <w:sz w:val="30"/>
          <w:szCs w:val="30"/>
          <w:lang w:val="en-US"/>
        </w:rPr>
        <w:t xml:space="preserve">The city of </w:t>
      </w:r>
      <w:smartTag w:uri="urn:schemas-microsoft-com:office:smarttags" w:element="metricconverter">
        <w:smartTagPr>
          <w:attr w:name="ProductID" w:val="32”"/>
        </w:smartTagPr>
        <w:r w:rsidRPr="00B322D5">
          <w:rPr>
            <w:rFonts w:ascii="Times New Roman" w:hAnsi="Times New Roman"/>
            <w:color w:val="000000"/>
            <w:sz w:val="30"/>
            <w:szCs w:val="30"/>
            <w:lang w:val="en-US"/>
          </w:rPr>
          <w:t>Stolin</w:t>
        </w:r>
      </w:smartTag>
      <w:r w:rsidRPr="00B322D5">
        <w:rPr>
          <w:rFonts w:ascii="Times New Roman" w:hAnsi="Times New Roman"/>
          <w:color w:val="000000"/>
          <w:sz w:val="30"/>
          <w:szCs w:val="30"/>
          <w:lang w:val="en-US"/>
        </w:rPr>
        <w:t xml:space="preserve"> is the center of the district. It is located on an elevated terrace along the small </w:t>
      </w:r>
      <w:smartTag w:uri="urn:schemas-microsoft-com:office:smarttags" w:element="metricconverter">
        <w:smartTagPr>
          <w:attr w:name="ProductID" w:val="32”"/>
        </w:smartTagPr>
        <w:r w:rsidRPr="00B322D5">
          <w:rPr>
            <w:rFonts w:ascii="Times New Roman" w:hAnsi="Times New Roman"/>
            <w:color w:val="000000"/>
            <w:sz w:val="30"/>
            <w:szCs w:val="30"/>
            <w:lang w:val="en-US"/>
          </w:rPr>
          <w:t>Kopanets</w:t>
        </w:r>
      </w:smartTag>
      <w:r w:rsidRPr="00B322D5">
        <w:rPr>
          <w:rFonts w:ascii="Times New Roman" w:hAnsi="Times New Roman"/>
          <w:color w:val="000000"/>
          <w:sz w:val="30"/>
          <w:szCs w:val="30"/>
          <w:lang w:val="en-US"/>
        </w:rPr>
        <w:t xml:space="preserve"> </w:t>
      </w:r>
      <w:smartTag w:uri="urn:schemas-microsoft-com:office:smarttags" w:element="metricconverter">
        <w:smartTagPr>
          <w:attr w:name="ProductID" w:val="32”"/>
        </w:smartTagPr>
        <w:r w:rsidRPr="00B322D5">
          <w:rPr>
            <w:rFonts w:ascii="Times New Roman" w:hAnsi="Times New Roman"/>
            <w:color w:val="000000"/>
            <w:sz w:val="30"/>
            <w:szCs w:val="30"/>
            <w:lang w:val="en-US"/>
          </w:rPr>
          <w:t>River</w:t>
        </w:r>
      </w:smartTag>
      <w:r w:rsidRPr="00B322D5">
        <w:rPr>
          <w:rFonts w:ascii="Times New Roman" w:hAnsi="Times New Roman"/>
          <w:color w:val="000000"/>
          <w:sz w:val="30"/>
          <w:szCs w:val="30"/>
          <w:lang w:val="en-US"/>
        </w:rPr>
        <w:t xml:space="preserve"> to its confluence with the </w:t>
      </w:r>
      <w:smartTag w:uri="urn:schemas-microsoft-com:office:smarttags" w:element="metricconverter">
        <w:smartTagPr>
          <w:attr w:name="ProductID" w:val="32”"/>
        </w:smartTagPr>
        <w:smartTag w:uri="urn:schemas-microsoft-com:office:smarttags" w:element="metricconverter">
          <w:smartTagPr>
            <w:attr w:name="ProductID" w:val="32”"/>
          </w:smartTagPr>
          <w:r w:rsidRPr="00B322D5">
            <w:rPr>
              <w:rFonts w:ascii="Times New Roman" w:hAnsi="Times New Roman"/>
              <w:color w:val="000000"/>
              <w:sz w:val="30"/>
              <w:szCs w:val="30"/>
              <w:lang w:val="en-US"/>
            </w:rPr>
            <w:t>Goryn</w:t>
          </w:r>
        </w:smartTag>
        <w:r w:rsidRPr="00B322D5">
          <w:rPr>
            <w:rFonts w:ascii="Times New Roman" w:hAnsi="Times New Roman"/>
            <w:color w:val="000000"/>
            <w:sz w:val="30"/>
            <w:szCs w:val="30"/>
            <w:lang w:val="en-US"/>
          </w:rPr>
          <w:t xml:space="preserve"> </w:t>
        </w:r>
        <w:smartTag w:uri="urn:schemas-microsoft-com:office:smarttags" w:element="metricconverter">
          <w:smartTagPr>
            <w:attr w:name="ProductID" w:val="32”"/>
          </w:smartTagPr>
          <w:r w:rsidRPr="00B322D5">
            <w:rPr>
              <w:rFonts w:ascii="Times New Roman" w:hAnsi="Times New Roman"/>
              <w:color w:val="000000"/>
              <w:sz w:val="30"/>
              <w:szCs w:val="30"/>
              <w:lang w:val="en-US"/>
            </w:rPr>
            <w:t>River</w:t>
          </w:r>
        </w:smartTag>
      </w:smartTag>
      <w:r w:rsidRPr="00B322D5">
        <w:rPr>
          <w:rFonts w:ascii="Times New Roman" w:hAnsi="Times New Roman"/>
          <w:color w:val="000000"/>
          <w:sz w:val="30"/>
          <w:szCs w:val="30"/>
          <w:lang w:val="en-US"/>
        </w:rPr>
        <w:t xml:space="preserve"> (a tributary of the Pripyat). The city of </w:t>
      </w:r>
      <w:smartTag w:uri="urn:schemas-microsoft-com:office:smarttags" w:element="metricconverter">
        <w:smartTagPr>
          <w:attr w:name="ProductID" w:val="32”"/>
        </w:smartTagPr>
        <w:r w:rsidRPr="00B322D5">
          <w:rPr>
            <w:rFonts w:ascii="Times New Roman" w:hAnsi="Times New Roman"/>
            <w:color w:val="000000"/>
            <w:sz w:val="30"/>
            <w:szCs w:val="30"/>
            <w:lang w:val="en-US"/>
          </w:rPr>
          <w:t>Stolin</w:t>
        </w:r>
      </w:smartTag>
      <w:r w:rsidRPr="00B322D5">
        <w:rPr>
          <w:rFonts w:ascii="Times New Roman" w:hAnsi="Times New Roman"/>
          <w:color w:val="000000"/>
          <w:sz w:val="30"/>
          <w:szCs w:val="30"/>
          <w:lang w:val="en-US"/>
        </w:rPr>
        <w:t xml:space="preserve"> is </w:t>
      </w:r>
      <w:smartTag w:uri="urn:schemas-microsoft-com:office:smarttags" w:element="metricconverter">
        <w:smartTagPr>
          <w:attr w:name="ProductID" w:val="32”"/>
        </w:smartTagPr>
        <w:r w:rsidRPr="00B322D5">
          <w:rPr>
            <w:rFonts w:ascii="Times New Roman" w:hAnsi="Times New Roman"/>
            <w:color w:val="000000"/>
            <w:sz w:val="30"/>
            <w:szCs w:val="30"/>
            <w:lang w:val="en-US"/>
          </w:rPr>
          <w:t>245 km</w:t>
        </w:r>
      </w:smartTag>
      <w:r w:rsidRPr="00B322D5">
        <w:rPr>
          <w:rFonts w:ascii="Times New Roman" w:hAnsi="Times New Roman"/>
          <w:color w:val="000000"/>
          <w:sz w:val="30"/>
          <w:szCs w:val="30"/>
          <w:lang w:val="en-US"/>
        </w:rPr>
        <w:t xml:space="preserve"> away from the regional center of </w:t>
      </w:r>
      <w:smartTag w:uri="urn:schemas-microsoft-com:office:smarttags" w:element="metricconverter">
        <w:smartTagPr>
          <w:attr w:name="ProductID" w:val="32”"/>
        </w:smartTagPr>
        <w:r w:rsidRPr="00B322D5">
          <w:rPr>
            <w:rFonts w:ascii="Times New Roman" w:hAnsi="Times New Roman"/>
            <w:color w:val="000000"/>
            <w:sz w:val="30"/>
            <w:szCs w:val="30"/>
            <w:lang w:val="en-US"/>
          </w:rPr>
          <w:t>Brest</w:t>
        </w:r>
      </w:smartTag>
      <w:r w:rsidRPr="00B322D5">
        <w:rPr>
          <w:rFonts w:ascii="Times New Roman" w:hAnsi="Times New Roman"/>
          <w:color w:val="000000"/>
          <w:sz w:val="30"/>
          <w:szCs w:val="30"/>
          <w:lang w:val="en-US"/>
        </w:rPr>
        <w:t>.</w:t>
      </w:r>
    </w:p>
    <w:p w14:paraId="4A93B54A" w14:textId="77777777" w:rsidR="00116E6C" w:rsidRPr="00B322D5" w:rsidRDefault="00116E6C" w:rsidP="009F1890">
      <w:pPr>
        <w:spacing w:after="0" w:line="240" w:lineRule="auto"/>
        <w:ind w:firstLine="709"/>
        <w:jc w:val="both"/>
        <w:rPr>
          <w:rFonts w:ascii="Times New Roman" w:hAnsi="Times New Roman"/>
          <w:color w:val="000000"/>
          <w:sz w:val="30"/>
          <w:szCs w:val="30"/>
          <w:lang w:val="en-US"/>
        </w:rPr>
      </w:pPr>
      <w:r w:rsidRPr="00B322D5">
        <w:rPr>
          <w:rFonts w:ascii="Times New Roman" w:hAnsi="Times New Roman"/>
          <w:color w:val="000000"/>
          <w:sz w:val="30"/>
          <w:szCs w:val="30"/>
          <w:lang w:val="en-US"/>
        </w:rPr>
        <w:t>The area of the district covers 334.2 thousand hectares. By its territory, it is the largest rural area not only in the region, but also in the republic.</w:t>
      </w:r>
    </w:p>
    <w:p w14:paraId="1F9EA210" w14:textId="77777777" w:rsidR="00116E6C" w:rsidRPr="00B322D5" w:rsidRDefault="00116E6C" w:rsidP="009F1890">
      <w:pPr>
        <w:spacing w:after="0" w:line="240" w:lineRule="auto"/>
        <w:ind w:firstLine="709"/>
        <w:jc w:val="both"/>
        <w:rPr>
          <w:rFonts w:ascii="Times New Roman" w:hAnsi="Times New Roman"/>
          <w:color w:val="000000"/>
          <w:sz w:val="30"/>
          <w:szCs w:val="30"/>
          <w:lang w:val="en-US"/>
        </w:rPr>
      </w:pPr>
      <w:r w:rsidRPr="00B322D5">
        <w:rPr>
          <w:rFonts w:ascii="Times New Roman" w:hAnsi="Times New Roman"/>
          <w:color w:val="000000"/>
          <w:sz w:val="30"/>
          <w:szCs w:val="30"/>
          <w:lang w:val="en-US"/>
        </w:rPr>
        <w:t xml:space="preserve">The highest point of Stolin Region is </w:t>
      </w:r>
      <w:smartTag w:uri="urn:schemas-microsoft-com:office:smarttags" w:element="metricconverter">
        <w:smartTagPr>
          <w:attr w:name="ProductID" w:val="32”"/>
        </w:smartTagPr>
        <w:r w:rsidRPr="00B322D5">
          <w:rPr>
            <w:rFonts w:ascii="Times New Roman" w:hAnsi="Times New Roman"/>
            <w:color w:val="000000"/>
            <w:sz w:val="30"/>
            <w:szCs w:val="30"/>
            <w:lang w:val="en-US"/>
          </w:rPr>
          <w:t>168.5 m</w:t>
        </w:r>
      </w:smartTag>
      <w:r w:rsidRPr="00B322D5">
        <w:rPr>
          <w:rFonts w:ascii="Times New Roman" w:hAnsi="Times New Roman"/>
          <w:color w:val="000000"/>
          <w:sz w:val="30"/>
          <w:szCs w:val="30"/>
          <w:lang w:val="en-US"/>
        </w:rPr>
        <w:t xml:space="preserve"> above the average annual level of the </w:t>
      </w:r>
      <w:smartTag w:uri="urn:schemas-microsoft-com:office:smarttags" w:element="metricconverter">
        <w:smartTagPr>
          <w:attr w:name="ProductID" w:val="32”"/>
        </w:smartTagPr>
        <w:r w:rsidRPr="00B322D5">
          <w:rPr>
            <w:rFonts w:ascii="Times New Roman" w:hAnsi="Times New Roman"/>
            <w:color w:val="000000"/>
            <w:sz w:val="30"/>
            <w:szCs w:val="30"/>
            <w:lang w:val="en-US"/>
          </w:rPr>
          <w:t>Baltic Sea</w:t>
        </w:r>
      </w:smartTag>
      <w:r w:rsidRPr="00B322D5">
        <w:rPr>
          <w:rFonts w:ascii="Times New Roman" w:hAnsi="Times New Roman"/>
          <w:color w:val="000000"/>
          <w:sz w:val="30"/>
          <w:szCs w:val="30"/>
          <w:lang w:val="en-US"/>
        </w:rPr>
        <w:t xml:space="preserve"> (Gorodnaya village), and the lowest is </w:t>
      </w:r>
      <w:smartTag w:uri="urn:schemas-microsoft-com:office:smarttags" w:element="metricconverter">
        <w:smartTagPr>
          <w:attr w:name="ProductID" w:val="32”"/>
        </w:smartTagPr>
        <w:r w:rsidRPr="00B322D5">
          <w:rPr>
            <w:rFonts w:ascii="Times New Roman" w:hAnsi="Times New Roman"/>
            <w:color w:val="000000"/>
            <w:sz w:val="30"/>
            <w:szCs w:val="30"/>
            <w:lang w:val="en-US"/>
          </w:rPr>
          <w:t>123.1 m</w:t>
        </w:r>
      </w:smartTag>
      <w:r w:rsidRPr="00B322D5">
        <w:rPr>
          <w:rFonts w:ascii="Times New Roman" w:hAnsi="Times New Roman"/>
          <w:color w:val="000000"/>
          <w:sz w:val="30"/>
          <w:szCs w:val="30"/>
          <w:lang w:val="en-US"/>
        </w:rPr>
        <w:t xml:space="preserve"> (Semigostichi village).</w:t>
      </w:r>
    </w:p>
    <w:p w14:paraId="23BC12E9" w14:textId="77777777" w:rsidR="00116E6C" w:rsidRPr="00B322D5" w:rsidRDefault="00116E6C" w:rsidP="009F1890">
      <w:pPr>
        <w:spacing w:after="0" w:line="240" w:lineRule="auto"/>
        <w:ind w:firstLine="709"/>
        <w:jc w:val="both"/>
        <w:rPr>
          <w:rFonts w:ascii="Times New Roman" w:hAnsi="Times New Roman"/>
          <w:color w:val="000000"/>
          <w:sz w:val="30"/>
          <w:szCs w:val="30"/>
          <w:lang w:val="en-US"/>
        </w:rPr>
      </w:pPr>
      <w:r w:rsidRPr="00B322D5">
        <w:rPr>
          <w:rFonts w:ascii="Times New Roman" w:hAnsi="Times New Roman"/>
          <w:color w:val="000000"/>
          <w:sz w:val="30"/>
          <w:szCs w:val="30"/>
          <w:lang w:val="en-US"/>
        </w:rPr>
        <w:t xml:space="preserve">Minerals are represented: deposits of peat, refractory and low-melting clays, construction and quartz sands, oil shale, brown coal. There are deposits of glass sands in the area. The geographical feature of the Stalinist region is the presence of a dense network of rivers, lakes, and artificial reservoirs. The area is well supplied with water resources. 17 large and small rivers flow through its territory. The largest of them are Pripyat, Goryn, </w:t>
      </w:r>
      <w:smartTag w:uri="urn:schemas-microsoft-com:office:smarttags" w:element="metricconverter">
        <w:smartTagPr>
          <w:attr w:name="ProductID" w:val="32”"/>
        </w:smartTagPr>
        <w:r w:rsidRPr="00B322D5">
          <w:rPr>
            <w:rFonts w:ascii="Times New Roman" w:hAnsi="Times New Roman"/>
            <w:color w:val="000000"/>
            <w:sz w:val="30"/>
            <w:szCs w:val="30"/>
            <w:lang w:val="en-US"/>
          </w:rPr>
          <w:t>Styr</w:t>
        </w:r>
      </w:smartTag>
      <w:r w:rsidRPr="00B322D5">
        <w:rPr>
          <w:rFonts w:ascii="Times New Roman" w:hAnsi="Times New Roman"/>
          <w:color w:val="000000"/>
          <w:sz w:val="30"/>
          <w:szCs w:val="30"/>
          <w:lang w:val="en-US"/>
        </w:rPr>
        <w:t>, Stviga, Lva and Mostva.</w:t>
      </w:r>
    </w:p>
    <w:p w14:paraId="012E38FC" w14:textId="77777777" w:rsidR="00116E6C" w:rsidRPr="00B322D5" w:rsidRDefault="00116E6C" w:rsidP="009F1890">
      <w:pPr>
        <w:spacing w:after="0" w:line="240" w:lineRule="auto"/>
        <w:ind w:firstLine="709"/>
        <w:jc w:val="both"/>
        <w:rPr>
          <w:rFonts w:ascii="Times New Roman" w:hAnsi="Times New Roman"/>
          <w:color w:val="000000"/>
          <w:sz w:val="30"/>
          <w:szCs w:val="30"/>
          <w:lang w:val="en-US"/>
        </w:rPr>
      </w:pPr>
      <w:r w:rsidRPr="00B322D5">
        <w:rPr>
          <w:rFonts w:ascii="Times New Roman" w:hAnsi="Times New Roman"/>
          <w:color w:val="000000"/>
          <w:sz w:val="30"/>
          <w:szCs w:val="30"/>
          <w:lang w:val="en-US"/>
        </w:rPr>
        <w:t>The most famous object of cultivated nature in the Stolin region is the landscape park "Mankovichi" - a natural monument of national significance. The park was founded in 1885 by Princess Maria Radziwill.</w:t>
      </w:r>
    </w:p>
    <w:p w14:paraId="654CC1D5" w14:textId="77777777" w:rsidR="00116E6C" w:rsidRDefault="00116E6C" w:rsidP="009F1890">
      <w:pPr>
        <w:spacing w:after="0" w:line="240" w:lineRule="auto"/>
        <w:rPr>
          <w:b/>
          <w:color w:val="000000"/>
          <w:sz w:val="30"/>
          <w:szCs w:val="30"/>
          <w:lang w:val="en-US"/>
        </w:rPr>
      </w:pPr>
    </w:p>
    <w:p w14:paraId="4CB5019D" w14:textId="77777777" w:rsidR="00116E6C" w:rsidRDefault="00116E6C" w:rsidP="009F1890">
      <w:pPr>
        <w:spacing w:after="0" w:line="240" w:lineRule="auto"/>
        <w:rPr>
          <w:rFonts w:ascii="Times New Roman" w:hAnsi="Times New Roman"/>
          <w:b/>
          <w:color w:val="000000"/>
          <w:sz w:val="30"/>
          <w:szCs w:val="30"/>
          <w:lang w:val="en-US" w:eastAsia="ru-RU"/>
        </w:rPr>
      </w:pPr>
      <w:r>
        <w:rPr>
          <w:rFonts w:ascii="Times New Roman" w:hAnsi="Times New Roman"/>
          <w:b/>
          <w:color w:val="000000"/>
          <w:sz w:val="30"/>
          <w:szCs w:val="30"/>
          <w:lang w:val="en-US" w:eastAsia="ru-RU"/>
        </w:rPr>
        <w:br w:type="page"/>
      </w:r>
    </w:p>
    <w:p w14:paraId="19159121" w14:textId="77777777" w:rsidR="00116E6C" w:rsidRPr="00EC0442" w:rsidRDefault="00116E6C" w:rsidP="00D067A8">
      <w:pPr>
        <w:pStyle w:val="af1"/>
        <w:ind w:left="0" w:firstLine="0"/>
        <w:jc w:val="center"/>
        <w:rPr>
          <w:sz w:val="30"/>
          <w:szCs w:val="30"/>
          <w:lang w:val="en-US"/>
        </w:rPr>
      </w:pPr>
      <w:r w:rsidRPr="00DA52BE">
        <w:rPr>
          <w:sz w:val="30"/>
          <w:szCs w:val="30"/>
        </w:rPr>
        <w:lastRenderedPageBreak/>
        <w:t>Ключевые</w:t>
      </w:r>
      <w:r w:rsidRPr="00EC0442">
        <w:rPr>
          <w:sz w:val="30"/>
          <w:szCs w:val="30"/>
          <w:lang w:val="en-US"/>
        </w:rPr>
        <w:t xml:space="preserve"> </w:t>
      </w:r>
      <w:r w:rsidRPr="00DA52BE">
        <w:rPr>
          <w:sz w:val="30"/>
          <w:szCs w:val="30"/>
        </w:rPr>
        <w:t>факторы</w:t>
      </w:r>
      <w:r w:rsidRPr="00EC0442">
        <w:rPr>
          <w:sz w:val="30"/>
          <w:szCs w:val="30"/>
          <w:lang w:val="en-US"/>
        </w:rPr>
        <w:t xml:space="preserve">, </w:t>
      </w:r>
      <w:r w:rsidRPr="00DA52BE">
        <w:rPr>
          <w:sz w:val="30"/>
          <w:szCs w:val="30"/>
        </w:rPr>
        <w:t>определяющие</w:t>
      </w:r>
      <w:r w:rsidRPr="00EC0442">
        <w:rPr>
          <w:sz w:val="30"/>
          <w:szCs w:val="30"/>
          <w:lang w:val="en-US"/>
        </w:rPr>
        <w:t xml:space="preserve"> </w:t>
      </w:r>
      <w:r w:rsidRPr="00DA52BE">
        <w:rPr>
          <w:sz w:val="30"/>
          <w:szCs w:val="30"/>
        </w:rPr>
        <w:t>инвестиционную</w:t>
      </w:r>
      <w:r w:rsidRPr="00EC0442">
        <w:rPr>
          <w:sz w:val="30"/>
          <w:szCs w:val="30"/>
          <w:lang w:val="en-US"/>
        </w:rPr>
        <w:t xml:space="preserve"> </w:t>
      </w:r>
      <w:r w:rsidRPr="00DA52BE">
        <w:rPr>
          <w:sz w:val="30"/>
          <w:szCs w:val="30"/>
        </w:rPr>
        <w:t>привлекательность</w:t>
      </w:r>
      <w:r w:rsidRPr="00EC0442">
        <w:rPr>
          <w:sz w:val="30"/>
          <w:szCs w:val="30"/>
          <w:lang w:val="en-US"/>
        </w:rPr>
        <w:t xml:space="preserve"> </w:t>
      </w:r>
      <w:r>
        <w:rPr>
          <w:sz w:val="30"/>
          <w:szCs w:val="30"/>
        </w:rPr>
        <w:t>Столинского</w:t>
      </w:r>
      <w:r w:rsidRPr="00EC0442">
        <w:rPr>
          <w:sz w:val="30"/>
          <w:szCs w:val="30"/>
          <w:lang w:val="en-US"/>
        </w:rPr>
        <w:t xml:space="preserve"> </w:t>
      </w:r>
      <w:r>
        <w:rPr>
          <w:sz w:val="30"/>
          <w:szCs w:val="30"/>
        </w:rPr>
        <w:t>района</w:t>
      </w:r>
    </w:p>
    <w:p w14:paraId="6B6D4F51" w14:textId="77777777" w:rsidR="00116E6C" w:rsidRPr="00F63AD2" w:rsidRDefault="00F63AD2" w:rsidP="00F63AD2">
      <w:pPr>
        <w:pStyle w:val="af3"/>
        <w:ind w:firstLine="720"/>
        <w:jc w:val="center"/>
        <w:rPr>
          <w:sz w:val="30"/>
          <w:szCs w:val="30"/>
          <w:lang w:val="en-US" w:eastAsia="ru-RU"/>
        </w:rPr>
      </w:pPr>
      <w:r w:rsidRPr="00F63AD2">
        <w:rPr>
          <w:sz w:val="30"/>
          <w:szCs w:val="30"/>
          <w:lang w:val="en-US" w:eastAsia="ru-RU"/>
        </w:rPr>
        <w:t>Key factors determining the investment attractiveness of the Stolin district</w:t>
      </w:r>
    </w:p>
    <w:p w14:paraId="5B88B655" w14:textId="77777777" w:rsidR="00116E6C" w:rsidRPr="005A2DE7" w:rsidRDefault="00116E6C" w:rsidP="00D067A8">
      <w:pPr>
        <w:spacing w:after="0" w:line="240" w:lineRule="auto"/>
        <w:ind w:firstLine="720"/>
        <w:jc w:val="both"/>
        <w:rPr>
          <w:rFonts w:ascii="Times New Roman" w:hAnsi="Times New Roman"/>
          <w:sz w:val="30"/>
          <w:szCs w:val="30"/>
        </w:rPr>
      </w:pPr>
      <w:r w:rsidRPr="005A2DE7">
        <w:rPr>
          <w:rFonts w:ascii="Times New Roman" w:hAnsi="Times New Roman"/>
          <w:b/>
          <w:sz w:val="30"/>
          <w:szCs w:val="30"/>
        </w:rPr>
        <w:t>Территориальное расположение Столинского района.</w:t>
      </w:r>
      <w:r>
        <w:rPr>
          <w:b/>
        </w:rPr>
        <w:t xml:space="preserve"> </w:t>
      </w:r>
      <w:r w:rsidRPr="005A2DE7">
        <w:rPr>
          <w:rFonts w:ascii="Times New Roman" w:hAnsi="Times New Roman"/>
          <w:sz w:val="30"/>
          <w:szCs w:val="30"/>
        </w:rPr>
        <w:t>Cтолинский район расположен в самом сердце Припятского Полесья, в пойме реки Припять. Общая площадь региона составляет 334,2 тысячи гектаров.</w:t>
      </w:r>
    </w:p>
    <w:p w14:paraId="26C7C7E7" w14:textId="77777777" w:rsidR="00116E6C" w:rsidRPr="005A2DE7" w:rsidRDefault="00116E6C" w:rsidP="00D067A8">
      <w:pPr>
        <w:spacing w:after="0" w:line="240" w:lineRule="auto"/>
        <w:ind w:firstLine="720"/>
        <w:jc w:val="both"/>
        <w:rPr>
          <w:rFonts w:ascii="Times New Roman" w:hAnsi="Times New Roman"/>
          <w:sz w:val="30"/>
          <w:szCs w:val="30"/>
        </w:rPr>
      </w:pPr>
      <w:r w:rsidRPr="005A2DE7">
        <w:rPr>
          <w:rFonts w:ascii="Times New Roman" w:hAnsi="Times New Roman"/>
          <w:sz w:val="30"/>
          <w:szCs w:val="30"/>
        </w:rPr>
        <w:t>Отличительной географической чертой региона является наличие густой сети рек, озер, искусственных водоемов. По территории района протекают 17 больших и малых рек, относящихся к бассейну реки Припять, наиболее крупные из которых Горынь, Стырь, Ствига, Льва, Моства, оказывают заметное влияние на жизнедеятельность района.</w:t>
      </w:r>
    </w:p>
    <w:p w14:paraId="594CA768" w14:textId="77777777" w:rsidR="00116E6C" w:rsidRPr="005A2DE7" w:rsidRDefault="00116E6C" w:rsidP="00D067A8">
      <w:pPr>
        <w:spacing w:after="0" w:line="240" w:lineRule="auto"/>
        <w:ind w:firstLine="720"/>
        <w:jc w:val="both"/>
        <w:rPr>
          <w:rFonts w:ascii="Times New Roman" w:hAnsi="Times New Roman"/>
          <w:sz w:val="30"/>
          <w:szCs w:val="30"/>
        </w:rPr>
      </w:pPr>
      <w:r w:rsidRPr="005A2DE7">
        <w:rPr>
          <w:rFonts w:ascii="Times New Roman" w:hAnsi="Times New Roman"/>
          <w:sz w:val="30"/>
          <w:szCs w:val="30"/>
        </w:rPr>
        <w:t>Свыше трети территории района занимают лесные угодья, площадь которых составляет свыше 128 тысяч гектаров.</w:t>
      </w:r>
    </w:p>
    <w:p w14:paraId="6CBF2D5A" w14:textId="77777777" w:rsidR="00F63AD2" w:rsidRPr="00F63AD2" w:rsidRDefault="00F63AD2" w:rsidP="00F63AD2">
      <w:pPr>
        <w:spacing w:after="0" w:line="240" w:lineRule="auto"/>
        <w:ind w:firstLine="720"/>
        <w:jc w:val="both"/>
        <w:rPr>
          <w:rFonts w:ascii="Times New Roman" w:hAnsi="Times New Roman"/>
          <w:sz w:val="30"/>
          <w:szCs w:val="30"/>
          <w:lang w:val="en-US"/>
        </w:rPr>
      </w:pPr>
      <w:r w:rsidRPr="00F63AD2">
        <w:rPr>
          <w:rFonts w:ascii="Times New Roman" w:hAnsi="Times New Roman"/>
          <w:sz w:val="30"/>
          <w:szCs w:val="30"/>
          <w:lang w:val="en-US"/>
        </w:rPr>
        <w:t>Stolinsky district is located in the heart of the Pripyat Polesye, in the floodplain of the Pripyat River. The total area of ​​the region is 334.2 thousand hectares.</w:t>
      </w:r>
    </w:p>
    <w:p w14:paraId="7D3BB719" w14:textId="77777777" w:rsidR="00F63AD2" w:rsidRPr="00F63AD2" w:rsidRDefault="00F63AD2" w:rsidP="00F63AD2">
      <w:pPr>
        <w:spacing w:after="0" w:line="240" w:lineRule="auto"/>
        <w:ind w:firstLine="720"/>
        <w:jc w:val="both"/>
        <w:rPr>
          <w:rFonts w:ascii="Times New Roman" w:hAnsi="Times New Roman"/>
          <w:sz w:val="30"/>
          <w:szCs w:val="30"/>
          <w:lang w:val="en-US"/>
        </w:rPr>
      </w:pPr>
      <w:r w:rsidRPr="00F63AD2">
        <w:rPr>
          <w:rFonts w:ascii="Times New Roman" w:hAnsi="Times New Roman"/>
          <w:sz w:val="30"/>
          <w:szCs w:val="30"/>
          <w:lang w:val="en-US"/>
        </w:rPr>
        <w:t>A distinctive geographical feature of the region is the presence of a dense network of rivers, lakes, artificial reservoirs. 17 large and small rivers flow through the territory of the district, belonging to the basin of the Pripyat river, the largest of which are Goryn, Styr, Stviga, Lev, Mostva, have a noticeable impact on the life of the district.</w:t>
      </w:r>
    </w:p>
    <w:p w14:paraId="76EC3F60" w14:textId="77777777" w:rsidR="00F63AD2" w:rsidRPr="00F63AD2" w:rsidRDefault="00F63AD2" w:rsidP="00F63AD2">
      <w:pPr>
        <w:spacing w:after="0" w:line="240" w:lineRule="auto"/>
        <w:ind w:firstLine="720"/>
        <w:jc w:val="both"/>
        <w:rPr>
          <w:rFonts w:ascii="Times New Roman" w:hAnsi="Times New Roman"/>
          <w:sz w:val="30"/>
          <w:szCs w:val="30"/>
          <w:lang w:val="en-US"/>
        </w:rPr>
      </w:pPr>
      <w:r w:rsidRPr="00F63AD2">
        <w:rPr>
          <w:rFonts w:ascii="Times New Roman" w:hAnsi="Times New Roman"/>
          <w:sz w:val="30"/>
          <w:szCs w:val="30"/>
          <w:lang w:val="en-US"/>
        </w:rPr>
        <w:t>Over a third of the district's territory is occupied by forest lands, the area of which is over 128 thousand hectares.</w:t>
      </w:r>
    </w:p>
    <w:p w14:paraId="60484B78" w14:textId="77777777" w:rsidR="00116E6C" w:rsidRDefault="00116E6C" w:rsidP="00D067A8">
      <w:pPr>
        <w:spacing w:after="0" w:line="240" w:lineRule="auto"/>
        <w:ind w:firstLine="720"/>
        <w:jc w:val="both"/>
        <w:rPr>
          <w:rFonts w:ascii="Times New Roman" w:hAnsi="Times New Roman"/>
          <w:sz w:val="30"/>
          <w:szCs w:val="30"/>
        </w:rPr>
      </w:pPr>
      <w:r w:rsidRPr="005A2DE7">
        <w:rPr>
          <w:rFonts w:ascii="Times New Roman" w:hAnsi="Times New Roman"/>
          <w:sz w:val="30"/>
          <w:szCs w:val="30"/>
        </w:rPr>
        <w:t>На территории Столинского района расположены самые крупные ландшафтные заказники республиканского значения «Ольманские болота» и «Средняя Припять».</w:t>
      </w:r>
    </w:p>
    <w:p w14:paraId="508435B3" w14:textId="77777777" w:rsidR="00F63AD2" w:rsidRPr="00F63AD2" w:rsidRDefault="00F63AD2" w:rsidP="00D067A8">
      <w:pPr>
        <w:spacing w:after="0" w:line="240" w:lineRule="auto"/>
        <w:ind w:firstLine="720"/>
        <w:jc w:val="both"/>
        <w:rPr>
          <w:rFonts w:ascii="Times New Roman" w:hAnsi="Times New Roman"/>
          <w:sz w:val="30"/>
          <w:szCs w:val="30"/>
          <w:lang w:val="en-US"/>
        </w:rPr>
      </w:pPr>
      <w:r w:rsidRPr="00F63AD2">
        <w:rPr>
          <w:rFonts w:ascii="Times New Roman" w:hAnsi="Times New Roman"/>
          <w:sz w:val="30"/>
          <w:szCs w:val="30"/>
          <w:lang w:val="en-US"/>
        </w:rPr>
        <w:t>The largest landscape reserves of republican significance "Olmanskie swamps" and "Middle Pripyat" are located on the territory of the Stolin district.</w:t>
      </w:r>
    </w:p>
    <w:p w14:paraId="7B0CFE92" w14:textId="77777777" w:rsidR="00116E6C" w:rsidRPr="005A2DE7" w:rsidRDefault="00116E6C" w:rsidP="00D067A8">
      <w:pPr>
        <w:spacing w:after="0" w:line="240" w:lineRule="auto"/>
        <w:ind w:firstLine="720"/>
        <w:jc w:val="both"/>
        <w:rPr>
          <w:rFonts w:ascii="Times New Roman" w:hAnsi="Times New Roman"/>
          <w:sz w:val="30"/>
          <w:szCs w:val="30"/>
        </w:rPr>
      </w:pPr>
      <w:r w:rsidRPr="005A2DE7">
        <w:rPr>
          <w:rFonts w:ascii="Times New Roman" w:hAnsi="Times New Roman"/>
          <w:sz w:val="30"/>
          <w:szCs w:val="30"/>
        </w:rPr>
        <w:t>Заказник «Средняя Припять» – это крупнейший в Европе участок речной поймы, сохранившийся в естественном состоянии, отличительной особенностью которого являются уникальные низинные болота, пойменные леса и луга, которые по праву являются эталоном естественных лугов Полесья.</w:t>
      </w:r>
    </w:p>
    <w:p w14:paraId="3C8F327B" w14:textId="77777777" w:rsidR="00116E6C" w:rsidRDefault="00116E6C" w:rsidP="00D067A8">
      <w:pPr>
        <w:spacing w:after="0" w:line="240" w:lineRule="auto"/>
        <w:ind w:firstLine="720"/>
        <w:jc w:val="both"/>
        <w:rPr>
          <w:rFonts w:ascii="Times New Roman" w:hAnsi="Times New Roman"/>
          <w:sz w:val="30"/>
          <w:szCs w:val="30"/>
        </w:rPr>
      </w:pPr>
      <w:r w:rsidRPr="005A2DE7">
        <w:rPr>
          <w:rFonts w:ascii="Times New Roman" w:hAnsi="Times New Roman"/>
          <w:sz w:val="30"/>
          <w:szCs w:val="30"/>
        </w:rPr>
        <w:t>Все перечисленное показывает перспективность района для реализации инвестиционных проектов в сельском хозяйстве в сфере развития скотоводства, в промышленности на основе эффективного использования минерально-сырьевой базы, земельных и водных ресурсов, развитии агро- и экотуризма.</w:t>
      </w:r>
    </w:p>
    <w:p w14:paraId="5C9073DF" w14:textId="77777777" w:rsidR="00116E6C" w:rsidRPr="00DA52BE" w:rsidRDefault="00116E6C" w:rsidP="00D067A8">
      <w:pPr>
        <w:pStyle w:val="af3"/>
        <w:ind w:firstLine="720"/>
        <w:rPr>
          <w:color w:val="000000"/>
          <w:sz w:val="30"/>
          <w:szCs w:val="30"/>
        </w:rPr>
      </w:pPr>
      <w:r w:rsidRPr="00DA52BE">
        <w:rPr>
          <w:b/>
          <w:color w:val="000000"/>
          <w:sz w:val="30"/>
          <w:szCs w:val="30"/>
        </w:rPr>
        <w:t xml:space="preserve">Высокий промышленный потенциал. </w:t>
      </w:r>
      <w:r w:rsidRPr="00DA52BE">
        <w:rPr>
          <w:color w:val="000000"/>
          <w:sz w:val="30"/>
          <w:szCs w:val="30"/>
        </w:rPr>
        <w:t xml:space="preserve">Предприятия, осуществляющие деятельность на территории </w:t>
      </w:r>
      <w:r>
        <w:rPr>
          <w:sz w:val="30"/>
          <w:szCs w:val="30"/>
        </w:rPr>
        <w:t>Столинского района</w:t>
      </w:r>
      <w:r w:rsidRPr="00DA52BE">
        <w:rPr>
          <w:color w:val="000000"/>
          <w:sz w:val="30"/>
          <w:szCs w:val="30"/>
        </w:rPr>
        <w:t xml:space="preserve"> </w:t>
      </w:r>
      <w:r w:rsidRPr="00DA52BE">
        <w:rPr>
          <w:color w:val="000000"/>
          <w:sz w:val="30"/>
          <w:szCs w:val="30"/>
        </w:rPr>
        <w:lastRenderedPageBreak/>
        <w:t xml:space="preserve">способны обеспечить производство необходимых комплектующих для вновь создаваемых производств. </w:t>
      </w:r>
    </w:p>
    <w:p w14:paraId="2CBA0E06" w14:textId="77777777" w:rsidR="00116E6C" w:rsidRDefault="00116E6C" w:rsidP="00D067A8">
      <w:pPr>
        <w:spacing w:after="0" w:line="240" w:lineRule="auto"/>
        <w:ind w:firstLine="720"/>
        <w:jc w:val="both"/>
        <w:rPr>
          <w:rFonts w:ascii="Times New Roman" w:hAnsi="Times New Roman"/>
          <w:sz w:val="30"/>
          <w:szCs w:val="30"/>
        </w:rPr>
      </w:pPr>
      <w:r w:rsidRPr="00F54022">
        <w:rPr>
          <w:rFonts w:ascii="Times New Roman" w:hAnsi="Times New Roman"/>
          <w:b/>
          <w:sz w:val="30"/>
          <w:szCs w:val="30"/>
        </w:rPr>
        <w:t>Минерально-сырьевые ресурсы.</w:t>
      </w:r>
      <w:r w:rsidRPr="00F54022">
        <w:rPr>
          <w:rFonts w:ascii="Times New Roman" w:hAnsi="Times New Roman"/>
          <w:sz w:val="30"/>
          <w:szCs w:val="30"/>
        </w:rPr>
        <w:t xml:space="preserve"> На территории Столинского (и Житковичского, Гомельской области) района расположено месторождение горючих сланцев Туровское, прогнозные ресурсы составляют 2683,9 млн. тонн.</w:t>
      </w:r>
    </w:p>
    <w:p w14:paraId="78B8D81D" w14:textId="77777777" w:rsidR="00F63AD2" w:rsidRPr="00F63AD2" w:rsidRDefault="00F63AD2" w:rsidP="00D067A8">
      <w:pPr>
        <w:spacing w:after="0" w:line="240" w:lineRule="auto"/>
        <w:ind w:firstLine="720"/>
        <w:jc w:val="both"/>
        <w:rPr>
          <w:rFonts w:ascii="Times New Roman" w:hAnsi="Times New Roman"/>
          <w:sz w:val="30"/>
          <w:szCs w:val="30"/>
          <w:lang w:val="en-US"/>
        </w:rPr>
      </w:pPr>
      <w:r w:rsidRPr="00F63AD2">
        <w:rPr>
          <w:rFonts w:ascii="Times New Roman" w:hAnsi="Times New Roman"/>
          <w:sz w:val="30"/>
          <w:szCs w:val="30"/>
          <w:lang w:val="en-US"/>
        </w:rPr>
        <w:t>Mineral resources. The Turovskoye oil shale deposit is located on the territory of the Stolin (and Zhitkovichi, Gomel region) district, the forecast resources amount to 2683.9 million tons.</w:t>
      </w:r>
    </w:p>
    <w:p w14:paraId="6647CBDD" w14:textId="77777777" w:rsidR="00F63AD2" w:rsidRDefault="00116E6C" w:rsidP="00D067A8">
      <w:pPr>
        <w:spacing w:after="0" w:line="240" w:lineRule="auto"/>
        <w:ind w:firstLine="720"/>
        <w:jc w:val="both"/>
        <w:rPr>
          <w:rFonts w:ascii="Times New Roman" w:hAnsi="Times New Roman"/>
          <w:sz w:val="30"/>
          <w:szCs w:val="30"/>
        </w:rPr>
      </w:pPr>
      <w:r w:rsidRPr="00F54022">
        <w:rPr>
          <w:rFonts w:ascii="Times New Roman" w:hAnsi="Times New Roman"/>
          <w:sz w:val="30"/>
          <w:szCs w:val="30"/>
        </w:rPr>
        <w:t xml:space="preserve">В Столинском районе разведано и подготовлено к промышленному освоению месторождение стекольных песков «Городное» с запасами 15,1 млн. тонн; предварительно оценены месторождения песков Бережное, Маньковичи и Теребежев с общими запасами 182,8 млн. тонн. </w:t>
      </w:r>
    </w:p>
    <w:p w14:paraId="6B64DCE3" w14:textId="77777777" w:rsidR="00F63AD2" w:rsidRPr="00F63AD2" w:rsidRDefault="00F63AD2" w:rsidP="00D067A8">
      <w:pPr>
        <w:spacing w:after="0" w:line="240" w:lineRule="auto"/>
        <w:ind w:firstLine="720"/>
        <w:jc w:val="both"/>
        <w:rPr>
          <w:rFonts w:ascii="Times New Roman" w:hAnsi="Times New Roman"/>
          <w:sz w:val="30"/>
          <w:szCs w:val="30"/>
          <w:lang w:val="en-US"/>
        </w:rPr>
      </w:pPr>
      <w:r w:rsidRPr="00F63AD2">
        <w:rPr>
          <w:rFonts w:ascii="Times New Roman" w:hAnsi="Times New Roman"/>
          <w:sz w:val="30"/>
          <w:szCs w:val="30"/>
          <w:lang w:val="en-US"/>
        </w:rPr>
        <w:t>A deposit of glass sands "Gorodnoye" with reserves of 15.1 million tons has been explored and prepared for industrial development in the Stolin district; the deposits of the Berezhnoye, Mankovichi and Terebezhev sands with total reserves of 182.8 million tons have been preliminary estimated.</w:t>
      </w:r>
    </w:p>
    <w:p w14:paraId="177AD71F" w14:textId="77777777" w:rsidR="00116E6C" w:rsidRPr="00F54022" w:rsidRDefault="00116E6C" w:rsidP="00D067A8">
      <w:pPr>
        <w:spacing w:after="0" w:line="240" w:lineRule="auto"/>
        <w:ind w:firstLine="720"/>
        <w:jc w:val="both"/>
        <w:rPr>
          <w:rFonts w:ascii="Times New Roman" w:hAnsi="Times New Roman"/>
          <w:sz w:val="30"/>
          <w:szCs w:val="30"/>
        </w:rPr>
      </w:pPr>
      <w:r w:rsidRPr="00F54022">
        <w:rPr>
          <w:rFonts w:ascii="Times New Roman" w:hAnsi="Times New Roman"/>
          <w:sz w:val="30"/>
          <w:szCs w:val="30"/>
        </w:rPr>
        <w:t xml:space="preserve">По состоянию на 1 января 1987 г. запасы кварцевых песков месторождения «Городное» как сырья для стекольного и попутно формовочного производства составляют 15077 тыс. тонн или 9137,6 тыс.м3. Срок службы карьера </w:t>
      </w:r>
      <w:r>
        <w:rPr>
          <w:rFonts w:ascii="Times New Roman" w:hAnsi="Times New Roman"/>
          <w:sz w:val="30"/>
          <w:szCs w:val="30"/>
        </w:rPr>
        <w:t>с</w:t>
      </w:r>
      <w:r w:rsidRPr="00F54022">
        <w:rPr>
          <w:rFonts w:ascii="Times New Roman" w:hAnsi="Times New Roman"/>
          <w:sz w:val="30"/>
          <w:szCs w:val="30"/>
        </w:rPr>
        <w:t>оставит 72 года при годовой производительности 270 тыс.тонн. Кварцевые пески в природном виде пригодны для производства бутылок, стеклопрофилита, стеклоблоков, стекловолокна для электротехники, хозяйственной посуды, полубелой стеклотары, оконного стекла, облицовочной и фасадной плитки, формовочных и стержневых смесей при производстве крупного, среднего и мелкого стального и чугунного литья, а также для футеровки разливочных ковшей и т.д. Залежь подготовлена для промышленного освоения.</w:t>
      </w:r>
    </w:p>
    <w:p w14:paraId="5E9B6E0B" w14:textId="77777777" w:rsidR="00F63AD2" w:rsidRDefault="00116E6C" w:rsidP="00D067A8">
      <w:pPr>
        <w:spacing w:after="0" w:line="240" w:lineRule="auto"/>
        <w:ind w:firstLine="720"/>
        <w:jc w:val="both"/>
        <w:rPr>
          <w:rFonts w:ascii="Times New Roman" w:hAnsi="Times New Roman"/>
          <w:sz w:val="30"/>
          <w:szCs w:val="30"/>
        </w:rPr>
      </w:pPr>
      <w:r w:rsidRPr="00F54022">
        <w:rPr>
          <w:rFonts w:ascii="Times New Roman" w:hAnsi="Times New Roman"/>
          <w:sz w:val="30"/>
          <w:szCs w:val="30"/>
        </w:rPr>
        <w:t xml:space="preserve">Сырьевая база тугоплавких глин представлена пятью месторождениями с общими промышленными запасами 21,9 млн. тонн. Кроме того, выявлен ряд месторождений тугоплавких глин с предварительно оцененными запасами около 30 млн. тонн. В настоящее время разрабатываются два месторождения: «Столинские Хутора» и «Городное». </w:t>
      </w:r>
    </w:p>
    <w:p w14:paraId="0BD9752A" w14:textId="77777777" w:rsidR="00F63AD2" w:rsidRPr="00F63AD2" w:rsidRDefault="00F63AD2" w:rsidP="00D067A8">
      <w:pPr>
        <w:spacing w:after="0" w:line="240" w:lineRule="auto"/>
        <w:ind w:firstLine="720"/>
        <w:jc w:val="both"/>
        <w:rPr>
          <w:rFonts w:ascii="Times New Roman" w:hAnsi="Times New Roman"/>
          <w:sz w:val="30"/>
          <w:szCs w:val="30"/>
          <w:lang w:val="en-US"/>
        </w:rPr>
      </w:pPr>
      <w:r w:rsidRPr="00F63AD2">
        <w:rPr>
          <w:rFonts w:ascii="Times New Roman" w:hAnsi="Times New Roman"/>
          <w:sz w:val="30"/>
          <w:szCs w:val="30"/>
          <w:lang w:val="en-US"/>
        </w:rPr>
        <w:t>The raw material base of refractory clays is represented by five deposits with total industrial reserves of 21.9 million tons. In addition, a number of refractory clay deposits have been identified with preliminary estimated reserves of about 30 million tons. Currently, two fields are being developed: Stolin Khutora and Gorodnoye.</w:t>
      </w:r>
    </w:p>
    <w:p w14:paraId="30708594" w14:textId="77777777" w:rsidR="00116E6C" w:rsidRPr="00F54022" w:rsidRDefault="00116E6C" w:rsidP="00D067A8">
      <w:pPr>
        <w:spacing w:after="0" w:line="240" w:lineRule="auto"/>
        <w:ind w:firstLine="720"/>
        <w:jc w:val="both"/>
        <w:rPr>
          <w:rFonts w:ascii="Times New Roman" w:hAnsi="Times New Roman"/>
          <w:sz w:val="30"/>
          <w:szCs w:val="30"/>
        </w:rPr>
      </w:pPr>
      <w:r w:rsidRPr="00F54022">
        <w:rPr>
          <w:rFonts w:ascii="Times New Roman" w:hAnsi="Times New Roman"/>
          <w:sz w:val="30"/>
          <w:szCs w:val="30"/>
        </w:rPr>
        <w:t>В Столинском районе выявлены месторождения сапропеля</w:t>
      </w:r>
      <w:r>
        <w:rPr>
          <w:rFonts w:ascii="Times New Roman" w:hAnsi="Times New Roman"/>
          <w:sz w:val="30"/>
          <w:szCs w:val="30"/>
        </w:rPr>
        <w:t xml:space="preserve"> </w:t>
      </w:r>
      <w:r w:rsidRPr="00F54022">
        <w:rPr>
          <w:rFonts w:ascii="Times New Roman" w:hAnsi="Times New Roman"/>
          <w:sz w:val="30"/>
          <w:szCs w:val="30"/>
        </w:rPr>
        <w:t xml:space="preserve">(оз.Рухчанское) с общими запасами 362 тыс. тонн. </w:t>
      </w:r>
    </w:p>
    <w:p w14:paraId="67C156E1" w14:textId="77777777" w:rsidR="00116E6C" w:rsidRDefault="00116E6C" w:rsidP="00D067A8">
      <w:pPr>
        <w:spacing w:after="0" w:line="240" w:lineRule="auto"/>
        <w:ind w:firstLine="720"/>
        <w:jc w:val="both"/>
        <w:rPr>
          <w:rFonts w:ascii="Times New Roman" w:hAnsi="Times New Roman"/>
          <w:sz w:val="30"/>
          <w:szCs w:val="30"/>
        </w:rPr>
      </w:pPr>
      <w:r w:rsidRPr="00F54022">
        <w:rPr>
          <w:rFonts w:ascii="Times New Roman" w:hAnsi="Times New Roman"/>
          <w:sz w:val="30"/>
          <w:szCs w:val="30"/>
        </w:rPr>
        <w:lastRenderedPageBreak/>
        <w:t>В деревне Дубой имеются месторождение минеральной воды(согласно ГОСТ 13273-88 вода приближается к типу Миргородской, Ессентуки №4, аналогов в Беларуси нет).</w:t>
      </w:r>
    </w:p>
    <w:p w14:paraId="7F2EE6F4" w14:textId="77777777" w:rsidR="00F63AD2" w:rsidRPr="00F63AD2" w:rsidRDefault="00F63AD2" w:rsidP="00F63AD2">
      <w:pPr>
        <w:spacing w:after="0" w:line="240" w:lineRule="auto"/>
        <w:ind w:firstLine="720"/>
        <w:jc w:val="both"/>
        <w:rPr>
          <w:rFonts w:ascii="Times New Roman" w:hAnsi="Times New Roman"/>
          <w:sz w:val="30"/>
          <w:szCs w:val="30"/>
          <w:lang w:val="en-US"/>
        </w:rPr>
      </w:pPr>
      <w:r w:rsidRPr="00F63AD2">
        <w:rPr>
          <w:rFonts w:ascii="Times New Roman" w:hAnsi="Times New Roman"/>
          <w:sz w:val="30"/>
          <w:szCs w:val="30"/>
          <w:lang w:val="en-US"/>
        </w:rPr>
        <w:t>Sapropel deposits (Lake Rukhchanskoye) with total reserves of 362 thousand tons have been identified in the Stolin district.</w:t>
      </w:r>
    </w:p>
    <w:p w14:paraId="455F0A16" w14:textId="77777777" w:rsidR="00F63AD2" w:rsidRPr="00F63AD2" w:rsidRDefault="00F63AD2" w:rsidP="00F63AD2">
      <w:pPr>
        <w:spacing w:after="0" w:line="240" w:lineRule="auto"/>
        <w:ind w:firstLine="720"/>
        <w:jc w:val="both"/>
        <w:rPr>
          <w:rFonts w:ascii="Times New Roman" w:hAnsi="Times New Roman"/>
          <w:sz w:val="30"/>
          <w:szCs w:val="30"/>
          <w:lang w:val="en-US"/>
        </w:rPr>
      </w:pPr>
      <w:r w:rsidRPr="00F63AD2">
        <w:rPr>
          <w:rFonts w:ascii="Times New Roman" w:hAnsi="Times New Roman"/>
          <w:sz w:val="30"/>
          <w:szCs w:val="30"/>
          <w:lang w:val="en-US"/>
        </w:rPr>
        <w:t>In the village of Duboy there is a mineral water deposit (according to GOST 13273-88, the water is close to the type of Mirgorodskaya, Essentuki No. 4, there are no analogues in Belarus).</w:t>
      </w:r>
    </w:p>
    <w:p w14:paraId="1BD707C1" w14:textId="5FE4E872" w:rsidR="0014284F" w:rsidRPr="00EC0442" w:rsidRDefault="00FE1799" w:rsidP="0014284F">
      <w:pPr>
        <w:jc w:val="center"/>
        <w:rPr>
          <w:rFonts w:ascii="Times New Roman" w:hAnsi="Times New Roman"/>
          <w:sz w:val="30"/>
          <w:szCs w:val="30"/>
          <w:lang w:val="en-US"/>
        </w:rPr>
      </w:pPr>
      <w:r w:rsidRPr="00EC0442">
        <w:rPr>
          <w:rFonts w:ascii="Times New Roman" w:hAnsi="Times New Roman"/>
          <w:color w:val="000000"/>
          <w:sz w:val="30"/>
          <w:szCs w:val="30"/>
          <w:lang w:val="en-US" w:eastAsia="ru-RU"/>
        </w:rPr>
        <w:br w:type="page"/>
      </w:r>
    </w:p>
    <w:p w14:paraId="7C16CAD6" w14:textId="0D69D8D2" w:rsidR="00116E6C" w:rsidRPr="00EC0442" w:rsidRDefault="00116E6C" w:rsidP="0082150E">
      <w:pPr>
        <w:spacing w:after="0" w:line="240" w:lineRule="auto"/>
        <w:ind w:firstLine="709"/>
        <w:jc w:val="both"/>
        <w:rPr>
          <w:rFonts w:ascii="Times New Roman" w:hAnsi="Times New Roman"/>
          <w:sz w:val="30"/>
          <w:szCs w:val="30"/>
          <w:lang w:val="en-US"/>
        </w:rPr>
      </w:pPr>
      <w:r w:rsidRPr="00EC0442">
        <w:rPr>
          <w:rFonts w:ascii="Times New Roman" w:hAnsi="Times New Roman"/>
          <w:sz w:val="30"/>
          <w:szCs w:val="30"/>
          <w:lang w:val="en-US"/>
        </w:rPr>
        <w:lastRenderedPageBreak/>
        <w:t xml:space="preserve"> </w:t>
      </w:r>
    </w:p>
    <w:p w14:paraId="11705D05" w14:textId="6BB65931" w:rsidR="00116E6C" w:rsidRPr="00F07E5D" w:rsidRDefault="00116E6C" w:rsidP="0082150E">
      <w:pPr>
        <w:jc w:val="center"/>
        <w:rPr>
          <w:rFonts w:ascii="Times New Roman" w:hAnsi="Times New Roman"/>
          <w:b/>
          <w:sz w:val="30"/>
          <w:szCs w:val="30"/>
          <w:lang w:val="en-US"/>
        </w:rPr>
      </w:pPr>
      <w:r>
        <w:rPr>
          <w:rFonts w:ascii="Times New Roman" w:hAnsi="Times New Roman"/>
          <w:b/>
          <w:sz w:val="30"/>
          <w:szCs w:val="30"/>
        </w:rPr>
        <w:t>Организация</w:t>
      </w:r>
      <w:r w:rsidRPr="00F07E5D">
        <w:rPr>
          <w:rFonts w:ascii="Times New Roman" w:hAnsi="Times New Roman"/>
          <w:b/>
          <w:sz w:val="30"/>
          <w:szCs w:val="30"/>
          <w:lang w:val="en-US"/>
        </w:rPr>
        <w:t xml:space="preserve"> </w:t>
      </w:r>
      <w:r>
        <w:rPr>
          <w:rFonts w:ascii="Times New Roman" w:hAnsi="Times New Roman"/>
          <w:b/>
          <w:sz w:val="30"/>
          <w:szCs w:val="30"/>
        </w:rPr>
        <w:t>р</w:t>
      </w:r>
      <w:r w:rsidRPr="004E0FF4">
        <w:rPr>
          <w:rFonts w:ascii="Times New Roman" w:hAnsi="Times New Roman"/>
          <w:b/>
          <w:sz w:val="30"/>
          <w:szCs w:val="30"/>
        </w:rPr>
        <w:t>абот</w:t>
      </w:r>
      <w:r>
        <w:rPr>
          <w:rFonts w:ascii="Times New Roman" w:hAnsi="Times New Roman"/>
          <w:b/>
          <w:sz w:val="30"/>
          <w:szCs w:val="30"/>
        </w:rPr>
        <w:t>ы</w:t>
      </w:r>
      <w:r w:rsidRPr="00F07E5D">
        <w:rPr>
          <w:rFonts w:ascii="Times New Roman" w:hAnsi="Times New Roman"/>
          <w:b/>
          <w:sz w:val="30"/>
          <w:szCs w:val="30"/>
          <w:lang w:val="en-US"/>
        </w:rPr>
        <w:t xml:space="preserve"> </w:t>
      </w:r>
      <w:r w:rsidRPr="004E0FF4">
        <w:rPr>
          <w:rFonts w:ascii="Times New Roman" w:hAnsi="Times New Roman"/>
          <w:b/>
          <w:sz w:val="30"/>
          <w:szCs w:val="30"/>
        </w:rPr>
        <w:t>с</w:t>
      </w:r>
      <w:r w:rsidRPr="00F07E5D">
        <w:rPr>
          <w:rFonts w:ascii="Times New Roman" w:hAnsi="Times New Roman"/>
          <w:b/>
          <w:sz w:val="30"/>
          <w:szCs w:val="30"/>
          <w:lang w:val="en-US"/>
        </w:rPr>
        <w:t xml:space="preserve"> </w:t>
      </w:r>
      <w:r w:rsidRPr="004E0FF4">
        <w:rPr>
          <w:rFonts w:ascii="Times New Roman" w:hAnsi="Times New Roman"/>
          <w:b/>
          <w:sz w:val="30"/>
          <w:szCs w:val="30"/>
        </w:rPr>
        <w:t>инвесторами</w:t>
      </w:r>
    </w:p>
    <w:p w14:paraId="1EAD443D" w14:textId="77777777" w:rsidR="00F63AD2" w:rsidRPr="00226AE7" w:rsidRDefault="00F63AD2" w:rsidP="0082150E">
      <w:pPr>
        <w:jc w:val="center"/>
        <w:rPr>
          <w:rFonts w:ascii="Times New Roman" w:hAnsi="Times New Roman"/>
          <w:b/>
          <w:sz w:val="30"/>
          <w:szCs w:val="30"/>
          <w:lang w:val="en-US"/>
        </w:rPr>
      </w:pPr>
      <w:r w:rsidRPr="00F07E5D">
        <w:rPr>
          <w:rFonts w:ascii="Times New Roman" w:hAnsi="Times New Roman"/>
          <w:b/>
          <w:sz w:val="30"/>
          <w:szCs w:val="30"/>
          <w:lang w:val="en-US"/>
        </w:rPr>
        <w:t>Organization</w:t>
      </w:r>
      <w:r w:rsidRPr="00226AE7">
        <w:rPr>
          <w:rFonts w:ascii="Times New Roman" w:hAnsi="Times New Roman"/>
          <w:b/>
          <w:sz w:val="30"/>
          <w:szCs w:val="30"/>
          <w:lang w:val="en-US"/>
        </w:rPr>
        <w:t xml:space="preserve"> </w:t>
      </w:r>
      <w:r w:rsidRPr="00F07E5D">
        <w:rPr>
          <w:rFonts w:ascii="Times New Roman" w:hAnsi="Times New Roman"/>
          <w:b/>
          <w:sz w:val="30"/>
          <w:szCs w:val="30"/>
          <w:lang w:val="en-US"/>
        </w:rPr>
        <w:t>of</w:t>
      </w:r>
      <w:r w:rsidRPr="00226AE7">
        <w:rPr>
          <w:rFonts w:ascii="Times New Roman" w:hAnsi="Times New Roman"/>
          <w:b/>
          <w:sz w:val="30"/>
          <w:szCs w:val="30"/>
          <w:lang w:val="en-US"/>
        </w:rPr>
        <w:t xml:space="preserve"> </w:t>
      </w:r>
      <w:r w:rsidRPr="00F07E5D">
        <w:rPr>
          <w:rFonts w:ascii="Times New Roman" w:hAnsi="Times New Roman"/>
          <w:b/>
          <w:sz w:val="30"/>
          <w:szCs w:val="30"/>
          <w:lang w:val="en-US"/>
        </w:rPr>
        <w:t>work</w:t>
      </w:r>
      <w:r w:rsidRPr="00226AE7">
        <w:rPr>
          <w:rFonts w:ascii="Times New Roman" w:hAnsi="Times New Roman"/>
          <w:b/>
          <w:sz w:val="30"/>
          <w:szCs w:val="30"/>
          <w:lang w:val="en-US"/>
        </w:rPr>
        <w:t xml:space="preserve"> </w:t>
      </w:r>
      <w:r w:rsidRPr="00F07E5D">
        <w:rPr>
          <w:rFonts w:ascii="Times New Roman" w:hAnsi="Times New Roman"/>
          <w:b/>
          <w:sz w:val="30"/>
          <w:szCs w:val="30"/>
          <w:lang w:val="en-US"/>
        </w:rPr>
        <w:t>with</w:t>
      </w:r>
      <w:r w:rsidRPr="00226AE7">
        <w:rPr>
          <w:rFonts w:ascii="Times New Roman" w:hAnsi="Times New Roman"/>
          <w:b/>
          <w:sz w:val="30"/>
          <w:szCs w:val="30"/>
          <w:lang w:val="en-US"/>
        </w:rPr>
        <w:t xml:space="preserve"> </w:t>
      </w:r>
      <w:r w:rsidRPr="00F07E5D">
        <w:rPr>
          <w:rFonts w:ascii="Times New Roman" w:hAnsi="Times New Roman"/>
          <w:b/>
          <w:sz w:val="30"/>
          <w:szCs w:val="30"/>
          <w:lang w:val="en-US"/>
        </w:rPr>
        <w:t>investors</w:t>
      </w:r>
    </w:p>
    <w:p w14:paraId="781F8D35" w14:textId="77777777" w:rsidR="00116E6C" w:rsidRDefault="00116E6C" w:rsidP="004E0FF4">
      <w:pPr>
        <w:spacing w:after="0" w:line="240" w:lineRule="auto"/>
        <w:ind w:firstLine="709"/>
        <w:jc w:val="both"/>
        <w:rPr>
          <w:rFonts w:ascii="Times New Roman" w:hAnsi="Times New Roman"/>
          <w:sz w:val="30"/>
          <w:szCs w:val="30"/>
          <w:lang w:eastAsia="ru-RU"/>
        </w:rPr>
      </w:pPr>
      <w:r w:rsidRPr="004E0FF4">
        <w:rPr>
          <w:rFonts w:ascii="Times New Roman" w:hAnsi="Times New Roman"/>
          <w:sz w:val="30"/>
          <w:szCs w:val="30"/>
          <w:lang w:val="be-BY" w:eastAsia="ru-RU"/>
        </w:rPr>
        <w:t xml:space="preserve">В районе </w:t>
      </w:r>
      <w:r w:rsidRPr="004E0FF4">
        <w:rPr>
          <w:rFonts w:ascii="Times New Roman" w:hAnsi="Times New Roman"/>
          <w:sz w:val="30"/>
          <w:szCs w:val="30"/>
          <w:lang w:eastAsia="ru-RU"/>
        </w:rPr>
        <w:t xml:space="preserve">ведется постоянная работа по поиску и привлечению потенциальных инвесторов. </w:t>
      </w:r>
    </w:p>
    <w:p w14:paraId="6D791B2B" w14:textId="77777777" w:rsidR="00116E6C" w:rsidRPr="004E0FF4" w:rsidRDefault="00116E6C" w:rsidP="004E0FF4">
      <w:pPr>
        <w:spacing w:after="0" w:line="240" w:lineRule="auto"/>
        <w:ind w:firstLine="709"/>
        <w:jc w:val="both"/>
        <w:rPr>
          <w:rFonts w:ascii="Times New Roman" w:hAnsi="Times New Roman"/>
          <w:color w:val="000000"/>
          <w:sz w:val="30"/>
          <w:szCs w:val="30"/>
          <w:lang w:eastAsia="ru-RU"/>
        </w:rPr>
      </w:pPr>
      <w:r w:rsidRPr="004E0FF4">
        <w:rPr>
          <w:rFonts w:ascii="Times New Roman" w:hAnsi="Times New Roman"/>
          <w:color w:val="000000"/>
          <w:sz w:val="30"/>
          <w:szCs w:val="30"/>
          <w:lang w:eastAsia="ru-RU"/>
        </w:rPr>
        <w:t>В отделе экономики райисполкома организована работа с инвесторами и юридическими лицами по принципу «одно окно»</w:t>
      </w:r>
      <w:r w:rsidR="00630AA1">
        <w:rPr>
          <w:rFonts w:ascii="Times New Roman" w:hAnsi="Times New Roman"/>
          <w:color w:val="000000"/>
          <w:sz w:val="30"/>
          <w:szCs w:val="30"/>
          <w:lang w:eastAsia="ru-RU"/>
        </w:rPr>
        <w:t>, в том числе</w:t>
      </w:r>
      <w:r w:rsidR="00630AA1" w:rsidRPr="00630AA1">
        <w:rPr>
          <w:rFonts w:ascii="Times New Roman" w:hAnsi="Times New Roman"/>
          <w:color w:val="000000"/>
          <w:sz w:val="30"/>
          <w:szCs w:val="30"/>
          <w:lang w:eastAsia="ru-RU"/>
        </w:rPr>
        <w:t xml:space="preserve"> </w:t>
      </w:r>
      <w:r w:rsidR="00630AA1" w:rsidRPr="004E0FF4">
        <w:rPr>
          <w:rFonts w:ascii="Times New Roman" w:hAnsi="Times New Roman"/>
          <w:color w:val="000000"/>
          <w:sz w:val="30"/>
          <w:szCs w:val="30"/>
          <w:lang w:eastAsia="ru-RU"/>
        </w:rPr>
        <w:t>по вопросам заключения инвестиционных договоров в соответствии с Декретом Президента Республики Беларусь от 06.08.2010 № 10</w:t>
      </w:r>
    </w:p>
    <w:p w14:paraId="5A1436A2" w14:textId="77777777" w:rsidR="00F63AD2" w:rsidRPr="00F63AD2" w:rsidRDefault="00F63AD2" w:rsidP="00F63AD2">
      <w:pPr>
        <w:spacing w:after="0" w:line="240" w:lineRule="auto"/>
        <w:ind w:firstLine="709"/>
        <w:jc w:val="both"/>
        <w:rPr>
          <w:rFonts w:ascii="Times New Roman" w:hAnsi="Times New Roman"/>
          <w:color w:val="000000"/>
          <w:sz w:val="30"/>
          <w:szCs w:val="30"/>
          <w:lang w:val="en-US" w:eastAsia="ru-RU"/>
        </w:rPr>
      </w:pPr>
      <w:r w:rsidRPr="00F63AD2">
        <w:rPr>
          <w:rFonts w:ascii="Times New Roman" w:hAnsi="Times New Roman"/>
          <w:color w:val="000000"/>
          <w:sz w:val="30"/>
          <w:szCs w:val="30"/>
          <w:lang w:val="en-US" w:eastAsia="ru-RU"/>
        </w:rPr>
        <w:t>The region is constantly working to find and attract potential investors.</w:t>
      </w:r>
    </w:p>
    <w:p w14:paraId="5480C1FD" w14:textId="77777777" w:rsidR="00F63AD2" w:rsidRPr="00F63AD2" w:rsidRDefault="00F63AD2" w:rsidP="00F63AD2">
      <w:pPr>
        <w:spacing w:after="0" w:line="240" w:lineRule="auto"/>
        <w:ind w:firstLine="709"/>
        <w:jc w:val="both"/>
        <w:rPr>
          <w:rFonts w:ascii="Times New Roman" w:hAnsi="Times New Roman"/>
          <w:color w:val="000000"/>
          <w:sz w:val="30"/>
          <w:szCs w:val="30"/>
          <w:lang w:val="en-US" w:eastAsia="ru-RU"/>
        </w:rPr>
      </w:pPr>
      <w:r w:rsidRPr="00F63AD2">
        <w:rPr>
          <w:rFonts w:ascii="Times New Roman" w:hAnsi="Times New Roman"/>
          <w:color w:val="000000"/>
          <w:sz w:val="30"/>
          <w:szCs w:val="30"/>
          <w:lang w:val="en-US" w:eastAsia="ru-RU"/>
        </w:rPr>
        <w:t>The economy department of the district executive committee organized work with investors and legal entities on the principle of "one window", including on the issues of concluding investment agreements in accordance with the Decree of the President of the Republic of Belarus dated 06.08.2010 No. 10</w:t>
      </w:r>
    </w:p>
    <w:p w14:paraId="6A9ED848" w14:textId="77777777" w:rsidR="00034020" w:rsidRPr="00BF74A8" w:rsidRDefault="00116E6C" w:rsidP="00034020">
      <w:pPr>
        <w:spacing w:after="0" w:line="240" w:lineRule="auto"/>
        <w:ind w:firstLine="709"/>
        <w:jc w:val="both"/>
        <w:rPr>
          <w:rFonts w:ascii="Times New Roman" w:hAnsi="Times New Roman"/>
          <w:color w:val="000000"/>
          <w:sz w:val="28"/>
          <w:szCs w:val="28"/>
          <w:lang w:eastAsia="ru-RU"/>
        </w:rPr>
      </w:pPr>
      <w:r w:rsidRPr="004E0FF4">
        <w:rPr>
          <w:rFonts w:ascii="Times New Roman" w:hAnsi="Times New Roman"/>
          <w:color w:val="000000"/>
          <w:sz w:val="30"/>
          <w:szCs w:val="30"/>
          <w:lang w:eastAsia="ru-RU"/>
        </w:rPr>
        <w:t>Номера телефонов:+ 375 (1655) 2-</w:t>
      </w:r>
      <w:r w:rsidR="006126FC">
        <w:rPr>
          <w:rFonts w:ascii="Times New Roman" w:hAnsi="Times New Roman"/>
          <w:color w:val="000000"/>
          <w:sz w:val="30"/>
          <w:szCs w:val="30"/>
          <w:lang w:eastAsia="ru-RU"/>
        </w:rPr>
        <w:t>8</w:t>
      </w:r>
      <w:r w:rsidRPr="004E0FF4">
        <w:rPr>
          <w:rFonts w:ascii="Times New Roman" w:hAnsi="Times New Roman"/>
          <w:color w:val="000000"/>
          <w:sz w:val="30"/>
          <w:szCs w:val="30"/>
          <w:lang w:eastAsia="ru-RU"/>
        </w:rPr>
        <w:t xml:space="preserve">4-08 (тел/факс) </w:t>
      </w:r>
      <w:r w:rsidR="00BF74A8">
        <w:rPr>
          <w:rFonts w:ascii="Times New Roman" w:hAnsi="Times New Roman"/>
          <w:color w:val="000000"/>
          <w:sz w:val="30"/>
          <w:szCs w:val="30"/>
          <w:lang w:eastAsia="ru-RU"/>
        </w:rPr>
        <w:t>Кот</w:t>
      </w:r>
      <w:r w:rsidRPr="004E0FF4">
        <w:rPr>
          <w:rFonts w:ascii="Times New Roman" w:hAnsi="Times New Roman"/>
          <w:color w:val="000000"/>
          <w:sz w:val="30"/>
          <w:szCs w:val="30"/>
          <w:lang w:eastAsia="ru-RU"/>
        </w:rPr>
        <w:t xml:space="preserve"> Александр </w:t>
      </w:r>
      <w:r w:rsidR="00BF74A8">
        <w:rPr>
          <w:rFonts w:ascii="Times New Roman" w:hAnsi="Times New Roman"/>
          <w:color w:val="000000"/>
          <w:sz w:val="30"/>
          <w:szCs w:val="30"/>
          <w:lang w:eastAsia="ru-RU"/>
        </w:rPr>
        <w:t>Николае</w:t>
      </w:r>
      <w:r w:rsidRPr="004E0FF4">
        <w:rPr>
          <w:rFonts w:ascii="Times New Roman" w:hAnsi="Times New Roman"/>
          <w:color w:val="000000"/>
          <w:sz w:val="30"/>
          <w:szCs w:val="30"/>
          <w:lang w:eastAsia="ru-RU"/>
        </w:rPr>
        <w:t>вич</w:t>
      </w:r>
      <w:r>
        <w:rPr>
          <w:rFonts w:ascii="Times New Roman" w:hAnsi="Times New Roman"/>
          <w:color w:val="000000"/>
          <w:sz w:val="30"/>
          <w:szCs w:val="30"/>
          <w:lang w:eastAsia="ru-RU"/>
        </w:rPr>
        <w:t>, начальник отдела экономики</w:t>
      </w:r>
      <w:r w:rsidRPr="004E0FF4">
        <w:rPr>
          <w:rFonts w:ascii="Times New Roman" w:hAnsi="Times New Roman"/>
          <w:color w:val="000000"/>
          <w:sz w:val="30"/>
          <w:szCs w:val="30"/>
          <w:lang w:eastAsia="ru-RU"/>
        </w:rPr>
        <w:t>; + 375 (1655) 2-</w:t>
      </w:r>
      <w:r w:rsidR="006126FC">
        <w:rPr>
          <w:rFonts w:ascii="Times New Roman" w:hAnsi="Times New Roman"/>
          <w:color w:val="000000"/>
          <w:sz w:val="30"/>
          <w:szCs w:val="30"/>
          <w:lang w:eastAsia="ru-RU"/>
        </w:rPr>
        <w:t>8</w:t>
      </w:r>
      <w:r w:rsidRPr="004E0FF4">
        <w:rPr>
          <w:rFonts w:ascii="Times New Roman" w:hAnsi="Times New Roman"/>
          <w:color w:val="000000"/>
          <w:sz w:val="30"/>
          <w:szCs w:val="30"/>
          <w:lang w:eastAsia="ru-RU"/>
        </w:rPr>
        <w:t>0-17 Бруцкий Эдуард Федорович</w:t>
      </w:r>
      <w:r>
        <w:rPr>
          <w:rFonts w:ascii="Times New Roman" w:hAnsi="Times New Roman"/>
          <w:color w:val="000000"/>
          <w:sz w:val="30"/>
          <w:szCs w:val="30"/>
          <w:lang w:eastAsia="ru-RU"/>
        </w:rPr>
        <w:t>, заместитель начальника отдела экономики</w:t>
      </w:r>
      <w:r w:rsidR="00B37719">
        <w:rPr>
          <w:rFonts w:ascii="Times New Roman" w:hAnsi="Times New Roman"/>
          <w:color w:val="000000"/>
          <w:sz w:val="30"/>
          <w:szCs w:val="30"/>
          <w:lang w:eastAsia="ru-RU"/>
        </w:rPr>
        <w:t xml:space="preserve">, </w:t>
      </w:r>
      <w:r w:rsidRPr="004E0FF4">
        <w:rPr>
          <w:rFonts w:ascii="Times New Roman" w:hAnsi="Times New Roman"/>
          <w:color w:val="000000"/>
          <w:sz w:val="30"/>
          <w:szCs w:val="30"/>
          <w:lang w:eastAsia="ru-RU"/>
        </w:rPr>
        <w:t>кабинет № 44, ул. Советская, 69</w:t>
      </w:r>
      <w:r w:rsidRPr="00BF74A8">
        <w:rPr>
          <w:rFonts w:ascii="Times New Roman" w:hAnsi="Times New Roman"/>
          <w:color w:val="000000"/>
          <w:sz w:val="28"/>
          <w:szCs w:val="28"/>
          <w:lang w:eastAsia="ru-RU"/>
        </w:rPr>
        <w:t>.</w:t>
      </w:r>
      <w:r w:rsidR="00034020" w:rsidRPr="00BF74A8">
        <w:rPr>
          <w:rFonts w:ascii="Times New Roman" w:hAnsi="Times New Roman"/>
          <w:color w:val="000000"/>
          <w:sz w:val="28"/>
          <w:szCs w:val="28"/>
          <w:lang w:eastAsia="ru-RU"/>
        </w:rPr>
        <w:t xml:space="preserve"> </w:t>
      </w:r>
      <w:r w:rsidR="00BF74A8" w:rsidRPr="00BF74A8">
        <w:rPr>
          <w:rFonts w:ascii="Times New Roman" w:hAnsi="Times New Roman"/>
          <w:color w:val="000000"/>
          <w:sz w:val="28"/>
          <w:szCs w:val="28"/>
          <w:lang w:val="en-US" w:eastAsia="ru-RU"/>
        </w:rPr>
        <w:t>economstolin</w:t>
      </w:r>
      <w:r w:rsidR="00BF74A8" w:rsidRPr="00250B05">
        <w:rPr>
          <w:rFonts w:ascii="Times New Roman" w:hAnsi="Times New Roman"/>
          <w:color w:val="000000"/>
          <w:sz w:val="28"/>
          <w:szCs w:val="28"/>
          <w:lang w:eastAsia="ru-RU"/>
        </w:rPr>
        <w:t>@</w:t>
      </w:r>
      <w:r w:rsidR="00BF74A8" w:rsidRPr="00BF74A8">
        <w:rPr>
          <w:rFonts w:ascii="Times New Roman" w:hAnsi="Times New Roman"/>
          <w:color w:val="000000"/>
          <w:sz w:val="28"/>
          <w:szCs w:val="28"/>
          <w:lang w:val="en-US" w:eastAsia="ru-RU"/>
        </w:rPr>
        <w:t>brest</w:t>
      </w:r>
      <w:r w:rsidR="00BF74A8" w:rsidRPr="00250B05">
        <w:rPr>
          <w:rFonts w:ascii="Times New Roman" w:hAnsi="Times New Roman"/>
          <w:color w:val="000000"/>
          <w:sz w:val="28"/>
          <w:szCs w:val="28"/>
          <w:lang w:eastAsia="ru-RU"/>
        </w:rPr>
        <w:t>.</w:t>
      </w:r>
      <w:r w:rsidR="00BF74A8" w:rsidRPr="00BF74A8">
        <w:rPr>
          <w:rFonts w:ascii="Times New Roman" w:hAnsi="Times New Roman"/>
          <w:color w:val="000000"/>
          <w:sz w:val="28"/>
          <w:szCs w:val="28"/>
          <w:lang w:val="en-US" w:eastAsia="ru-RU"/>
        </w:rPr>
        <w:t>by</w:t>
      </w:r>
    </w:p>
    <w:p w14:paraId="6ADC2609" w14:textId="77777777" w:rsidR="00116E6C" w:rsidRPr="00A254E1" w:rsidRDefault="00116E6C" w:rsidP="004E0FF4">
      <w:pPr>
        <w:spacing w:after="0" w:line="240" w:lineRule="auto"/>
        <w:ind w:firstLine="709"/>
        <w:jc w:val="both"/>
        <w:rPr>
          <w:rFonts w:ascii="Times New Roman" w:hAnsi="Times New Roman"/>
          <w:sz w:val="30"/>
          <w:szCs w:val="30"/>
          <w:lang w:eastAsia="ru-RU"/>
        </w:rPr>
      </w:pPr>
      <w:r w:rsidRPr="00190B53">
        <w:rPr>
          <w:rFonts w:ascii="Times New Roman" w:hAnsi="Times New Roman"/>
          <w:b/>
          <w:color w:val="000000"/>
          <w:sz w:val="30"/>
          <w:szCs w:val="30"/>
        </w:rPr>
        <w:t>Государственная регистрация</w:t>
      </w:r>
      <w:r w:rsidRPr="00A254E1">
        <w:rPr>
          <w:rFonts w:ascii="Times New Roman" w:hAnsi="Times New Roman"/>
          <w:color w:val="000000"/>
          <w:sz w:val="30"/>
          <w:szCs w:val="30"/>
        </w:rPr>
        <w:t xml:space="preserve"> субъектов хозяйствования Столинского района осуществляется Столинским райисполкомом на основании заявительного принципа в день подачи документов, необходимых для ее проведения.</w:t>
      </w:r>
    </w:p>
    <w:p w14:paraId="1AAC05FB" w14:textId="77777777" w:rsidR="00116E6C" w:rsidRPr="00A254E1" w:rsidRDefault="00116E6C" w:rsidP="00190B53">
      <w:pPr>
        <w:spacing w:after="0" w:line="240" w:lineRule="auto"/>
        <w:ind w:firstLine="709"/>
        <w:jc w:val="both"/>
        <w:rPr>
          <w:rFonts w:ascii="Times New Roman" w:hAnsi="Times New Roman"/>
          <w:sz w:val="30"/>
          <w:szCs w:val="30"/>
        </w:rPr>
      </w:pPr>
      <w:r w:rsidRPr="00A254E1">
        <w:rPr>
          <w:rFonts w:ascii="Times New Roman" w:hAnsi="Times New Roman"/>
          <w:sz w:val="30"/>
          <w:szCs w:val="30"/>
        </w:rPr>
        <w:t>Прием документов осуществляется ежедневно в течение всего рабочего времени регистрирующего органа, за исключением выходных, государственных праздников и праздничных дней, являющихся нерабочими днями</w:t>
      </w:r>
      <w:r w:rsidR="00F81A93">
        <w:rPr>
          <w:rFonts w:ascii="Times New Roman" w:hAnsi="Times New Roman"/>
          <w:sz w:val="30"/>
          <w:szCs w:val="30"/>
        </w:rPr>
        <w:t>.</w:t>
      </w:r>
    </w:p>
    <w:p w14:paraId="546E3870" w14:textId="77777777" w:rsidR="00F81A93" w:rsidRPr="00F81A93" w:rsidRDefault="00F81A93" w:rsidP="00F81A93">
      <w:pPr>
        <w:spacing w:after="0" w:line="240" w:lineRule="auto"/>
        <w:ind w:firstLine="709"/>
        <w:jc w:val="both"/>
        <w:rPr>
          <w:rFonts w:ascii="Times New Roman" w:hAnsi="Times New Roman"/>
          <w:sz w:val="30"/>
          <w:szCs w:val="30"/>
          <w:lang w:val="en-US"/>
        </w:rPr>
      </w:pPr>
      <w:r w:rsidRPr="00F81A93">
        <w:rPr>
          <w:rFonts w:ascii="Times New Roman" w:hAnsi="Times New Roman"/>
          <w:sz w:val="30"/>
          <w:szCs w:val="30"/>
          <w:lang w:val="en-US"/>
        </w:rPr>
        <w:t>The state registration of business entities of the Stolin district is carried out by the Stolin regional executive committee on the basis of the application principle on the day of submission of the documents necessary for its implementation. Acceptance of documents is carried out daily during the entire working hours of the registering authority, with the exception of weekends, public holidays and holidays that are non-working days.</w:t>
      </w:r>
    </w:p>
    <w:p w14:paraId="2377FAC1" w14:textId="77777777" w:rsidR="00116E6C" w:rsidRDefault="00116E6C" w:rsidP="00190B53">
      <w:pPr>
        <w:spacing w:after="0" w:line="240" w:lineRule="auto"/>
        <w:ind w:firstLine="709"/>
        <w:jc w:val="both"/>
        <w:rPr>
          <w:rFonts w:ascii="Times New Roman" w:hAnsi="Times New Roman"/>
          <w:sz w:val="30"/>
          <w:szCs w:val="30"/>
        </w:rPr>
      </w:pPr>
      <w:r>
        <w:rPr>
          <w:rFonts w:ascii="Times New Roman" w:hAnsi="Times New Roman"/>
          <w:sz w:val="30"/>
          <w:szCs w:val="30"/>
        </w:rPr>
        <w:t>Ответственные за государственную регистрацию:</w:t>
      </w:r>
    </w:p>
    <w:p w14:paraId="4CDB7E54" w14:textId="77777777" w:rsidR="00F81A93" w:rsidRDefault="00F81A93" w:rsidP="00190B53">
      <w:pPr>
        <w:spacing w:after="0" w:line="240" w:lineRule="auto"/>
        <w:ind w:firstLine="709"/>
        <w:jc w:val="both"/>
        <w:rPr>
          <w:rFonts w:ascii="Times New Roman" w:hAnsi="Times New Roman"/>
          <w:sz w:val="30"/>
          <w:szCs w:val="30"/>
        </w:rPr>
      </w:pPr>
      <w:r w:rsidRPr="00F81A93">
        <w:rPr>
          <w:rFonts w:ascii="Times New Roman" w:hAnsi="Times New Roman"/>
          <w:sz w:val="30"/>
          <w:szCs w:val="30"/>
        </w:rPr>
        <w:t>Responsible for state registration:</w:t>
      </w:r>
    </w:p>
    <w:p w14:paraId="1B8A298B" w14:textId="232EE7D3" w:rsidR="00116E6C" w:rsidRPr="00A254E1" w:rsidRDefault="00116E6C" w:rsidP="00190B53">
      <w:pPr>
        <w:spacing w:after="0" w:line="240" w:lineRule="auto"/>
        <w:ind w:firstLine="709"/>
        <w:jc w:val="both"/>
        <w:rPr>
          <w:rFonts w:ascii="Times New Roman" w:hAnsi="Times New Roman"/>
          <w:sz w:val="30"/>
          <w:szCs w:val="30"/>
        </w:rPr>
      </w:pPr>
      <w:r>
        <w:rPr>
          <w:rFonts w:ascii="Times New Roman" w:hAnsi="Times New Roman"/>
          <w:sz w:val="30"/>
          <w:szCs w:val="30"/>
        </w:rPr>
        <w:t xml:space="preserve">-  </w:t>
      </w:r>
      <w:r w:rsidR="00D82F33">
        <w:rPr>
          <w:rFonts w:ascii="Times New Roman" w:hAnsi="Times New Roman"/>
          <w:sz w:val="30"/>
          <w:szCs w:val="30"/>
        </w:rPr>
        <w:t>Демидович Любовь Федоровна</w:t>
      </w:r>
      <w:r w:rsidRPr="00A254E1">
        <w:rPr>
          <w:rFonts w:ascii="Times New Roman" w:hAnsi="Times New Roman"/>
          <w:sz w:val="30"/>
          <w:szCs w:val="30"/>
        </w:rPr>
        <w:t>, главный специалист отдела экономики райисполкома</w:t>
      </w:r>
      <w:r w:rsidR="00F81A93">
        <w:rPr>
          <w:rFonts w:ascii="Times New Roman" w:hAnsi="Times New Roman"/>
          <w:sz w:val="30"/>
          <w:szCs w:val="30"/>
        </w:rPr>
        <w:t>,</w:t>
      </w:r>
      <w:r w:rsidRPr="00A254E1">
        <w:rPr>
          <w:rFonts w:ascii="Times New Roman" w:hAnsi="Times New Roman"/>
          <w:sz w:val="30"/>
          <w:szCs w:val="30"/>
        </w:rPr>
        <w:t>тел. 8 (01655) 2-</w:t>
      </w:r>
      <w:r w:rsidR="006126FC">
        <w:rPr>
          <w:rFonts w:ascii="Times New Roman" w:hAnsi="Times New Roman"/>
          <w:sz w:val="30"/>
          <w:szCs w:val="30"/>
        </w:rPr>
        <w:t>8</w:t>
      </w:r>
      <w:r w:rsidRPr="00A254E1">
        <w:rPr>
          <w:rFonts w:ascii="Times New Roman" w:hAnsi="Times New Roman"/>
          <w:sz w:val="30"/>
          <w:szCs w:val="30"/>
        </w:rPr>
        <w:t>1-31, факс 8 (01655) 2-30-08</w:t>
      </w:r>
      <w:r w:rsidR="00867340">
        <w:rPr>
          <w:rFonts w:ascii="Times New Roman" w:hAnsi="Times New Roman"/>
          <w:sz w:val="30"/>
          <w:szCs w:val="30"/>
        </w:rPr>
        <w:t>.</w:t>
      </w:r>
    </w:p>
    <w:p w14:paraId="1E6888D9" w14:textId="26B5D978" w:rsidR="00116E6C" w:rsidRDefault="00116E6C" w:rsidP="008F375B">
      <w:pPr>
        <w:spacing w:after="0" w:line="240" w:lineRule="auto"/>
        <w:ind w:firstLine="709"/>
        <w:jc w:val="both"/>
        <w:rPr>
          <w:rFonts w:ascii="Times New Roman" w:hAnsi="Times New Roman"/>
          <w:color w:val="000000"/>
          <w:sz w:val="30"/>
          <w:szCs w:val="30"/>
          <w:lang w:eastAsia="ru-RU"/>
        </w:rPr>
      </w:pPr>
      <w:r>
        <w:rPr>
          <w:rFonts w:ascii="Times New Roman" w:hAnsi="Times New Roman"/>
          <w:color w:val="000000"/>
          <w:sz w:val="30"/>
          <w:szCs w:val="30"/>
          <w:lang w:eastAsia="ru-RU"/>
        </w:rPr>
        <w:t>П</w:t>
      </w:r>
      <w:r w:rsidRPr="008F375B">
        <w:rPr>
          <w:rFonts w:ascii="Times New Roman" w:hAnsi="Times New Roman"/>
          <w:color w:val="000000"/>
          <w:sz w:val="30"/>
          <w:szCs w:val="30"/>
          <w:lang w:eastAsia="ru-RU"/>
        </w:rPr>
        <w:t>о вопросам вовлечения в оборот неиспользуемого и не эффективно используемого государственного имущества + 375 (1655) 2-</w:t>
      </w:r>
      <w:r w:rsidR="006126FC">
        <w:rPr>
          <w:rFonts w:ascii="Times New Roman" w:hAnsi="Times New Roman"/>
          <w:color w:val="000000"/>
          <w:sz w:val="30"/>
          <w:szCs w:val="30"/>
          <w:lang w:eastAsia="ru-RU"/>
        </w:rPr>
        <w:t>8</w:t>
      </w:r>
      <w:r w:rsidRPr="008F375B">
        <w:rPr>
          <w:rFonts w:ascii="Times New Roman" w:hAnsi="Times New Roman"/>
          <w:color w:val="000000"/>
          <w:sz w:val="30"/>
          <w:szCs w:val="30"/>
          <w:lang w:eastAsia="ru-RU"/>
        </w:rPr>
        <w:t xml:space="preserve">1-19 </w:t>
      </w:r>
      <w:r w:rsidR="00136983">
        <w:rPr>
          <w:rFonts w:ascii="Times New Roman" w:hAnsi="Times New Roman"/>
          <w:color w:val="000000"/>
          <w:sz w:val="30"/>
          <w:szCs w:val="30"/>
          <w:lang w:eastAsia="ru-RU"/>
        </w:rPr>
        <w:t>Кисель Анджела Николаевна</w:t>
      </w:r>
      <w:r w:rsidR="00867340">
        <w:rPr>
          <w:rFonts w:ascii="Times New Roman" w:hAnsi="Times New Roman"/>
          <w:color w:val="000000"/>
          <w:sz w:val="30"/>
          <w:szCs w:val="30"/>
          <w:lang w:eastAsia="ru-RU"/>
        </w:rPr>
        <w:t>.</w:t>
      </w:r>
    </w:p>
    <w:p w14:paraId="2B56AE05" w14:textId="77777777" w:rsidR="003819B9" w:rsidRPr="004E0FF4" w:rsidRDefault="003819B9" w:rsidP="003819B9">
      <w:pPr>
        <w:autoSpaceDE w:val="0"/>
        <w:autoSpaceDN w:val="0"/>
        <w:adjustRightInd w:val="0"/>
        <w:spacing w:after="0" w:line="240" w:lineRule="auto"/>
        <w:ind w:firstLine="709"/>
        <w:jc w:val="both"/>
        <w:rPr>
          <w:rFonts w:ascii="Times New Roman" w:hAnsi="Times New Roman"/>
          <w:color w:val="000000"/>
          <w:sz w:val="18"/>
          <w:szCs w:val="18"/>
          <w:lang w:eastAsia="ru-RU"/>
        </w:rPr>
      </w:pPr>
      <w:r>
        <w:rPr>
          <w:rFonts w:ascii="Times New Roman" w:hAnsi="Times New Roman"/>
          <w:color w:val="000000"/>
          <w:sz w:val="30"/>
          <w:szCs w:val="30"/>
          <w:lang w:eastAsia="ru-RU"/>
        </w:rPr>
        <w:t>Э</w:t>
      </w:r>
      <w:r w:rsidRPr="004E0FF4">
        <w:rPr>
          <w:rFonts w:ascii="Times New Roman" w:hAnsi="Times New Roman"/>
          <w:color w:val="000000"/>
          <w:sz w:val="30"/>
          <w:szCs w:val="30"/>
          <w:lang w:eastAsia="ru-RU"/>
        </w:rPr>
        <w:t>лектронная почта</w:t>
      </w:r>
      <w:r>
        <w:rPr>
          <w:rFonts w:ascii="Times New Roman" w:hAnsi="Times New Roman"/>
          <w:color w:val="000000"/>
          <w:sz w:val="30"/>
          <w:szCs w:val="30"/>
          <w:lang w:eastAsia="ru-RU"/>
        </w:rPr>
        <w:t xml:space="preserve"> отдела экономики:</w:t>
      </w:r>
      <w:r w:rsidRPr="004E0FF4">
        <w:rPr>
          <w:rFonts w:ascii="Times New Roman" w:hAnsi="Times New Roman"/>
          <w:color w:val="000000"/>
          <w:sz w:val="30"/>
          <w:szCs w:val="30"/>
          <w:lang w:eastAsia="ru-RU"/>
        </w:rPr>
        <w:t xml:space="preserve"> </w:t>
      </w:r>
      <w:r w:rsidRPr="004E0FF4">
        <w:rPr>
          <w:rFonts w:ascii="Times New Roman" w:hAnsi="Times New Roman"/>
          <w:bCs/>
          <w:sz w:val="30"/>
          <w:szCs w:val="30"/>
          <w:lang w:eastAsia="ru-RU"/>
        </w:rPr>
        <w:t>е-</w:t>
      </w:r>
      <w:r w:rsidRPr="004E0FF4">
        <w:rPr>
          <w:rFonts w:ascii="Times New Roman" w:hAnsi="Times New Roman"/>
          <w:bCs/>
          <w:sz w:val="30"/>
          <w:szCs w:val="30"/>
          <w:lang w:val="en-US" w:eastAsia="ru-RU"/>
        </w:rPr>
        <w:t>m</w:t>
      </w:r>
      <w:r w:rsidRPr="004E0FF4">
        <w:rPr>
          <w:rFonts w:ascii="Times New Roman" w:hAnsi="Times New Roman"/>
          <w:bCs/>
          <w:sz w:val="30"/>
          <w:szCs w:val="30"/>
          <w:lang w:eastAsia="ru-RU"/>
        </w:rPr>
        <w:t>а</w:t>
      </w:r>
      <w:r w:rsidRPr="004E0FF4">
        <w:rPr>
          <w:rFonts w:ascii="Times New Roman" w:hAnsi="Times New Roman"/>
          <w:bCs/>
          <w:sz w:val="30"/>
          <w:szCs w:val="30"/>
          <w:lang w:val="en-US" w:eastAsia="ru-RU"/>
        </w:rPr>
        <w:t>il</w:t>
      </w:r>
      <w:r w:rsidRPr="004E0FF4">
        <w:rPr>
          <w:rFonts w:ascii="Times New Roman" w:hAnsi="Times New Roman"/>
          <w:bCs/>
          <w:sz w:val="30"/>
          <w:szCs w:val="30"/>
          <w:lang w:eastAsia="ru-RU"/>
        </w:rPr>
        <w:t>:</w:t>
      </w:r>
      <w:r w:rsidRPr="004E0FF4">
        <w:rPr>
          <w:rFonts w:ascii="Times New Roman" w:hAnsi="Times New Roman"/>
          <w:color w:val="000000"/>
          <w:sz w:val="30"/>
          <w:szCs w:val="30"/>
          <w:lang w:eastAsia="ru-RU"/>
        </w:rPr>
        <w:t>economstolin@brest.by</w:t>
      </w:r>
      <w:r>
        <w:rPr>
          <w:rFonts w:ascii="Times New Roman" w:hAnsi="Times New Roman"/>
          <w:color w:val="000000"/>
          <w:sz w:val="30"/>
          <w:szCs w:val="30"/>
          <w:lang w:eastAsia="ru-RU"/>
        </w:rPr>
        <w:t>.</w:t>
      </w:r>
    </w:p>
    <w:p w14:paraId="375ED0B5" w14:textId="77777777" w:rsidR="003819B9" w:rsidRPr="008F375B" w:rsidRDefault="003819B9" w:rsidP="008F375B">
      <w:pPr>
        <w:spacing w:after="0" w:line="240" w:lineRule="auto"/>
        <w:ind w:firstLine="709"/>
        <w:jc w:val="both"/>
        <w:rPr>
          <w:rFonts w:ascii="Times New Roman" w:hAnsi="Times New Roman"/>
          <w:color w:val="000000"/>
          <w:sz w:val="30"/>
          <w:szCs w:val="30"/>
          <w:lang w:eastAsia="ru-RU"/>
        </w:rPr>
      </w:pPr>
    </w:p>
    <w:p w14:paraId="4B796FE4" w14:textId="77777777" w:rsidR="00116E6C" w:rsidRDefault="00116E6C" w:rsidP="00034020">
      <w:pPr>
        <w:jc w:val="center"/>
        <w:rPr>
          <w:rFonts w:ascii="Times New Roman" w:hAnsi="Times New Roman"/>
          <w:b/>
          <w:sz w:val="30"/>
          <w:szCs w:val="30"/>
        </w:rPr>
      </w:pPr>
      <w:r>
        <w:rPr>
          <w:sz w:val="30"/>
          <w:szCs w:val="30"/>
        </w:rPr>
        <w:br w:type="page"/>
      </w:r>
      <w:r w:rsidRPr="00034020">
        <w:rPr>
          <w:rFonts w:ascii="Times New Roman" w:hAnsi="Times New Roman"/>
          <w:b/>
          <w:sz w:val="30"/>
          <w:szCs w:val="30"/>
        </w:rPr>
        <w:lastRenderedPageBreak/>
        <w:t>5. Перспективные инвестиционные проекты, предложения и идеи Столинского района</w:t>
      </w:r>
    </w:p>
    <w:p w14:paraId="0CC66A41" w14:textId="77777777" w:rsidR="00F81A93" w:rsidRPr="00F81A93" w:rsidRDefault="00F81A93" w:rsidP="00034020">
      <w:pPr>
        <w:jc w:val="center"/>
        <w:rPr>
          <w:rFonts w:ascii="Times New Roman" w:hAnsi="Times New Roman"/>
          <w:b/>
          <w:sz w:val="30"/>
          <w:szCs w:val="30"/>
          <w:lang w:val="en-US"/>
        </w:rPr>
      </w:pPr>
      <w:r w:rsidRPr="00F81A93">
        <w:rPr>
          <w:rFonts w:ascii="Times New Roman" w:hAnsi="Times New Roman"/>
          <w:b/>
          <w:sz w:val="30"/>
          <w:szCs w:val="30"/>
          <w:lang w:val="en-US"/>
        </w:rPr>
        <w:t>Promising investment projects, proposals and ideas of the Stolin district</w:t>
      </w:r>
    </w:p>
    <w:p w14:paraId="32E6ECB9" w14:textId="77777777" w:rsidR="00116E6C" w:rsidRPr="00312658" w:rsidRDefault="00116E6C" w:rsidP="00663460">
      <w:pPr>
        <w:spacing w:after="120"/>
        <w:ind w:left="-482"/>
        <w:jc w:val="center"/>
        <w:rPr>
          <w:rFonts w:ascii="Times New Roman" w:hAnsi="Times New Roman"/>
          <w:b/>
          <w:kern w:val="30"/>
          <w:sz w:val="30"/>
          <w:szCs w:val="30"/>
        </w:rPr>
      </w:pPr>
      <w:r w:rsidRPr="00312658">
        <w:rPr>
          <w:rFonts w:ascii="Times New Roman" w:hAnsi="Times New Roman"/>
          <w:b/>
          <w:kern w:val="30"/>
          <w:sz w:val="30"/>
          <w:szCs w:val="30"/>
        </w:rPr>
        <w:t>Промышленное освоение месторождения кварцевых песков «Городное»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6379"/>
      </w:tblGrid>
      <w:tr w:rsidR="00116E6C" w:rsidRPr="00D23251" w14:paraId="1A3851D1" w14:textId="77777777" w:rsidTr="00167685">
        <w:tc>
          <w:tcPr>
            <w:tcW w:w="3828" w:type="dxa"/>
            <w:shd w:val="clear" w:color="auto" w:fill="E6E6E6"/>
          </w:tcPr>
          <w:p w14:paraId="60143605" w14:textId="77777777" w:rsidR="00116E6C" w:rsidRPr="00D23251" w:rsidRDefault="00116E6C" w:rsidP="00167685">
            <w:pPr>
              <w:ind w:left="-57" w:right="-57"/>
              <w:rPr>
                <w:rFonts w:ascii="Times New Roman" w:hAnsi="Times New Roman"/>
                <w:b/>
                <w:kern w:val="30"/>
                <w:sz w:val="26"/>
                <w:szCs w:val="26"/>
              </w:rPr>
            </w:pPr>
            <w:r w:rsidRPr="00D23251">
              <w:rPr>
                <w:rFonts w:ascii="Times New Roman" w:hAnsi="Times New Roman"/>
                <w:b/>
                <w:kern w:val="30"/>
                <w:sz w:val="26"/>
                <w:szCs w:val="26"/>
              </w:rPr>
              <w:t>Отрасль</w:t>
            </w:r>
          </w:p>
        </w:tc>
        <w:tc>
          <w:tcPr>
            <w:tcW w:w="6379" w:type="dxa"/>
            <w:shd w:val="clear" w:color="auto" w:fill="E6E6E6"/>
            <w:vAlign w:val="center"/>
          </w:tcPr>
          <w:p w14:paraId="02693C3B" w14:textId="77777777" w:rsidR="00116E6C" w:rsidRPr="00D23251" w:rsidRDefault="00116E6C" w:rsidP="00167685">
            <w:pPr>
              <w:ind w:left="-57" w:right="-57"/>
              <w:rPr>
                <w:rFonts w:ascii="Times New Roman" w:hAnsi="Times New Roman"/>
                <w:kern w:val="30"/>
                <w:sz w:val="26"/>
                <w:szCs w:val="26"/>
              </w:rPr>
            </w:pPr>
            <w:r w:rsidRPr="00D23251">
              <w:rPr>
                <w:rFonts w:ascii="Times New Roman" w:hAnsi="Times New Roman"/>
                <w:kern w:val="30"/>
                <w:sz w:val="26"/>
                <w:szCs w:val="26"/>
              </w:rPr>
              <w:t>Промышленность</w:t>
            </w:r>
          </w:p>
        </w:tc>
      </w:tr>
      <w:tr w:rsidR="00116E6C" w:rsidRPr="00D23251" w14:paraId="0E6520AA" w14:textId="77777777" w:rsidTr="00167685">
        <w:tc>
          <w:tcPr>
            <w:tcW w:w="3828" w:type="dxa"/>
          </w:tcPr>
          <w:p w14:paraId="7DA7831C" w14:textId="77777777" w:rsidR="00116E6C" w:rsidRPr="00D23251" w:rsidRDefault="00116E6C" w:rsidP="00167685">
            <w:pPr>
              <w:ind w:left="-57" w:right="-57"/>
              <w:rPr>
                <w:rFonts w:ascii="Times New Roman" w:hAnsi="Times New Roman"/>
                <w:b/>
                <w:kern w:val="30"/>
                <w:sz w:val="26"/>
                <w:szCs w:val="26"/>
              </w:rPr>
            </w:pPr>
            <w:r w:rsidRPr="00D23251">
              <w:rPr>
                <w:rFonts w:ascii="Times New Roman" w:hAnsi="Times New Roman"/>
                <w:b/>
                <w:kern w:val="30"/>
                <w:sz w:val="26"/>
                <w:szCs w:val="26"/>
              </w:rPr>
              <w:t>Наименование организации</w:t>
            </w:r>
          </w:p>
        </w:tc>
        <w:tc>
          <w:tcPr>
            <w:tcW w:w="6379" w:type="dxa"/>
            <w:vAlign w:val="center"/>
          </w:tcPr>
          <w:p w14:paraId="1E5DC541" w14:textId="77777777" w:rsidR="00116E6C" w:rsidRPr="00D23251" w:rsidRDefault="00116E6C" w:rsidP="00167685">
            <w:pPr>
              <w:ind w:left="-57" w:right="-57"/>
              <w:rPr>
                <w:rFonts w:ascii="Times New Roman" w:hAnsi="Times New Roman"/>
                <w:kern w:val="30"/>
                <w:sz w:val="26"/>
                <w:szCs w:val="26"/>
              </w:rPr>
            </w:pPr>
            <w:r w:rsidRPr="00D23251">
              <w:rPr>
                <w:rFonts w:ascii="Times New Roman" w:hAnsi="Times New Roman"/>
                <w:kern w:val="30"/>
                <w:sz w:val="26"/>
                <w:szCs w:val="26"/>
              </w:rPr>
              <w:t xml:space="preserve">Столинский районный исполнительный комитет </w:t>
            </w:r>
          </w:p>
        </w:tc>
      </w:tr>
      <w:tr w:rsidR="00116E6C" w:rsidRPr="00D23251" w14:paraId="165D10C8" w14:textId="77777777" w:rsidTr="00167685">
        <w:tc>
          <w:tcPr>
            <w:tcW w:w="3828" w:type="dxa"/>
            <w:shd w:val="clear" w:color="auto" w:fill="E6E6E6"/>
          </w:tcPr>
          <w:p w14:paraId="58A2C943" w14:textId="77777777" w:rsidR="00116E6C" w:rsidRPr="00D23251" w:rsidRDefault="00116E6C" w:rsidP="00167685">
            <w:pPr>
              <w:ind w:left="-57" w:right="-57"/>
              <w:rPr>
                <w:rFonts w:ascii="Times New Roman" w:hAnsi="Times New Roman"/>
                <w:b/>
                <w:kern w:val="30"/>
                <w:sz w:val="26"/>
                <w:szCs w:val="26"/>
              </w:rPr>
            </w:pPr>
            <w:r w:rsidRPr="00D23251">
              <w:rPr>
                <w:rFonts w:ascii="Times New Roman" w:hAnsi="Times New Roman"/>
                <w:b/>
                <w:kern w:val="30"/>
                <w:sz w:val="26"/>
                <w:szCs w:val="26"/>
              </w:rPr>
              <w:t>Реквизиты организации</w:t>
            </w:r>
          </w:p>
        </w:tc>
        <w:tc>
          <w:tcPr>
            <w:tcW w:w="6379" w:type="dxa"/>
            <w:shd w:val="clear" w:color="auto" w:fill="E6E6E6"/>
          </w:tcPr>
          <w:p w14:paraId="780FEF52" w14:textId="77777777" w:rsidR="00116E6C" w:rsidRPr="00D23251" w:rsidRDefault="00116E6C" w:rsidP="00167685">
            <w:pPr>
              <w:ind w:left="-57" w:right="-57"/>
              <w:rPr>
                <w:rFonts w:ascii="Times New Roman" w:hAnsi="Times New Roman"/>
                <w:kern w:val="30"/>
                <w:sz w:val="26"/>
                <w:szCs w:val="26"/>
              </w:rPr>
            </w:pPr>
            <w:r w:rsidRPr="00D23251">
              <w:rPr>
                <w:rFonts w:ascii="Times New Roman" w:hAnsi="Times New Roman"/>
                <w:kern w:val="30"/>
                <w:sz w:val="26"/>
                <w:szCs w:val="26"/>
              </w:rPr>
              <w:t xml:space="preserve">ул. Советская, 69, 225510, г. Столин, </w:t>
            </w:r>
            <w:r w:rsidRPr="00D23251">
              <w:rPr>
                <w:rFonts w:ascii="Times New Roman" w:hAnsi="Times New Roman"/>
                <w:kern w:val="30"/>
                <w:sz w:val="26"/>
                <w:szCs w:val="26"/>
              </w:rPr>
              <w:br/>
              <w:t xml:space="preserve">Брестская область, Республика Беларусь, </w:t>
            </w:r>
            <w:r w:rsidRPr="00D23251">
              <w:rPr>
                <w:rFonts w:ascii="Times New Roman" w:hAnsi="Times New Roman"/>
                <w:kern w:val="30"/>
                <w:sz w:val="26"/>
                <w:szCs w:val="26"/>
              </w:rPr>
              <w:br/>
              <w:t xml:space="preserve">тел. +375 1655 23008, факс +375 1655 23041, </w:t>
            </w:r>
            <w:r w:rsidRPr="00D23251">
              <w:rPr>
                <w:rFonts w:ascii="Times New Roman" w:hAnsi="Times New Roman"/>
                <w:kern w:val="30"/>
                <w:sz w:val="26"/>
                <w:szCs w:val="26"/>
              </w:rPr>
              <w:br/>
              <w:t xml:space="preserve">е-mаil: </w:t>
            </w:r>
            <w:hyperlink r:id="rId8" w:history="1">
              <w:r w:rsidRPr="00D23251">
                <w:rPr>
                  <w:rFonts w:ascii="Times New Roman" w:hAnsi="Times New Roman"/>
                  <w:sz w:val="26"/>
                  <w:szCs w:val="26"/>
                  <w:bdr w:val="none" w:sz="0" w:space="0" w:color="auto" w:frame="1"/>
                </w:rPr>
                <w:t>stolinrik@brest.by</w:t>
              </w:r>
            </w:hyperlink>
          </w:p>
        </w:tc>
      </w:tr>
      <w:tr w:rsidR="00116E6C" w:rsidRPr="00D23251" w14:paraId="38682B83" w14:textId="77777777" w:rsidTr="00167685">
        <w:tc>
          <w:tcPr>
            <w:tcW w:w="3828" w:type="dxa"/>
          </w:tcPr>
          <w:p w14:paraId="0B598307" w14:textId="77777777" w:rsidR="00116E6C" w:rsidRPr="00D23251" w:rsidRDefault="00116E6C" w:rsidP="00167685">
            <w:pPr>
              <w:ind w:left="-57" w:right="-57"/>
              <w:rPr>
                <w:rFonts w:ascii="Times New Roman" w:hAnsi="Times New Roman"/>
                <w:b/>
                <w:kern w:val="30"/>
                <w:sz w:val="26"/>
                <w:szCs w:val="26"/>
              </w:rPr>
            </w:pPr>
            <w:r w:rsidRPr="00D23251">
              <w:rPr>
                <w:rFonts w:ascii="Times New Roman" w:hAnsi="Times New Roman"/>
                <w:b/>
                <w:kern w:val="30"/>
                <w:sz w:val="26"/>
                <w:szCs w:val="26"/>
              </w:rPr>
              <w:t>Название проекта</w:t>
            </w:r>
          </w:p>
        </w:tc>
        <w:tc>
          <w:tcPr>
            <w:tcW w:w="6379" w:type="dxa"/>
            <w:vAlign w:val="center"/>
          </w:tcPr>
          <w:p w14:paraId="04046A21" w14:textId="77777777" w:rsidR="00116E6C" w:rsidRPr="00D23251" w:rsidRDefault="00116E6C" w:rsidP="00167685">
            <w:pPr>
              <w:ind w:left="-57" w:right="-57"/>
              <w:rPr>
                <w:rFonts w:ascii="Times New Roman" w:hAnsi="Times New Roman"/>
                <w:kern w:val="30"/>
                <w:sz w:val="26"/>
                <w:szCs w:val="26"/>
              </w:rPr>
            </w:pPr>
            <w:r w:rsidRPr="00D23251">
              <w:rPr>
                <w:rFonts w:ascii="Times New Roman" w:hAnsi="Times New Roman"/>
                <w:kern w:val="30"/>
                <w:sz w:val="26"/>
                <w:szCs w:val="26"/>
              </w:rPr>
              <w:t>Промышленное освоение месторождения кварцевых песков «Городное»</w:t>
            </w:r>
          </w:p>
        </w:tc>
      </w:tr>
      <w:tr w:rsidR="00116E6C" w:rsidRPr="00D23251" w14:paraId="1C38E3E0" w14:textId="77777777" w:rsidTr="00167685">
        <w:tc>
          <w:tcPr>
            <w:tcW w:w="3828" w:type="dxa"/>
            <w:shd w:val="clear" w:color="auto" w:fill="E6E6E6"/>
          </w:tcPr>
          <w:p w14:paraId="0F5A0AEC" w14:textId="77777777" w:rsidR="00116E6C" w:rsidRPr="00D23251" w:rsidRDefault="00116E6C" w:rsidP="00167685">
            <w:pPr>
              <w:ind w:left="-57" w:right="-57"/>
              <w:rPr>
                <w:rFonts w:ascii="Times New Roman" w:hAnsi="Times New Roman"/>
                <w:b/>
                <w:kern w:val="30"/>
                <w:sz w:val="26"/>
                <w:szCs w:val="26"/>
              </w:rPr>
            </w:pPr>
            <w:r w:rsidRPr="00D23251">
              <w:rPr>
                <w:rFonts w:ascii="Times New Roman" w:hAnsi="Times New Roman"/>
                <w:b/>
                <w:kern w:val="30"/>
                <w:sz w:val="26"/>
                <w:szCs w:val="26"/>
              </w:rPr>
              <w:t>Состояние проекта</w:t>
            </w:r>
          </w:p>
        </w:tc>
        <w:tc>
          <w:tcPr>
            <w:tcW w:w="6379" w:type="dxa"/>
            <w:shd w:val="clear" w:color="auto" w:fill="E6E6E6"/>
            <w:vAlign w:val="center"/>
          </w:tcPr>
          <w:p w14:paraId="0C61BA68" w14:textId="77777777" w:rsidR="00116E6C" w:rsidRPr="00D23251" w:rsidRDefault="00116E6C" w:rsidP="00167685">
            <w:pPr>
              <w:ind w:left="-57" w:right="-57"/>
              <w:rPr>
                <w:rFonts w:ascii="Times New Roman" w:hAnsi="Times New Roman"/>
                <w:kern w:val="30"/>
                <w:sz w:val="26"/>
                <w:szCs w:val="26"/>
              </w:rPr>
            </w:pPr>
            <w:r w:rsidRPr="00D23251">
              <w:rPr>
                <w:rFonts w:ascii="Times New Roman" w:hAnsi="Times New Roman"/>
                <w:kern w:val="30"/>
                <w:sz w:val="26"/>
                <w:szCs w:val="26"/>
              </w:rPr>
              <w:t>В стадии инвестиционного предложения</w:t>
            </w:r>
          </w:p>
        </w:tc>
      </w:tr>
      <w:tr w:rsidR="00116E6C" w:rsidRPr="00D23251" w14:paraId="0DCF775A" w14:textId="77777777" w:rsidTr="00167685">
        <w:tc>
          <w:tcPr>
            <w:tcW w:w="3828" w:type="dxa"/>
          </w:tcPr>
          <w:p w14:paraId="4D8AD5C7" w14:textId="77777777" w:rsidR="00116E6C" w:rsidRPr="00D23251" w:rsidRDefault="00116E6C" w:rsidP="00167685">
            <w:pPr>
              <w:ind w:left="-57" w:right="-57"/>
              <w:rPr>
                <w:rFonts w:ascii="Times New Roman" w:hAnsi="Times New Roman"/>
                <w:b/>
                <w:kern w:val="30"/>
                <w:sz w:val="26"/>
                <w:szCs w:val="26"/>
              </w:rPr>
            </w:pPr>
            <w:r w:rsidRPr="00D23251">
              <w:rPr>
                <w:rFonts w:ascii="Times New Roman" w:hAnsi="Times New Roman"/>
                <w:b/>
                <w:kern w:val="30"/>
                <w:sz w:val="26"/>
                <w:szCs w:val="26"/>
              </w:rPr>
              <w:t>Описание проекта</w:t>
            </w:r>
          </w:p>
        </w:tc>
        <w:tc>
          <w:tcPr>
            <w:tcW w:w="6379" w:type="dxa"/>
            <w:vAlign w:val="center"/>
          </w:tcPr>
          <w:p w14:paraId="6237FF1E" w14:textId="77777777" w:rsidR="00116E6C" w:rsidRPr="00D23251" w:rsidRDefault="00116E6C" w:rsidP="00167685">
            <w:pPr>
              <w:ind w:left="-57" w:right="-57"/>
              <w:rPr>
                <w:rFonts w:ascii="Times New Roman" w:hAnsi="Times New Roman"/>
                <w:kern w:val="30"/>
                <w:sz w:val="26"/>
                <w:szCs w:val="26"/>
              </w:rPr>
            </w:pPr>
            <w:r w:rsidRPr="00D23251">
              <w:rPr>
                <w:rFonts w:ascii="Times New Roman" w:hAnsi="Times New Roman"/>
                <w:kern w:val="30"/>
                <w:sz w:val="26"/>
                <w:szCs w:val="26"/>
              </w:rPr>
              <w:t>В рамках реализации проекта предлагается строительство горно-обогатительного комбината для получения стекольных концентратов.</w:t>
            </w:r>
          </w:p>
          <w:p w14:paraId="19431B36" w14:textId="77777777" w:rsidR="00116E6C" w:rsidRPr="00D23251" w:rsidRDefault="00116E6C" w:rsidP="00167685">
            <w:pPr>
              <w:ind w:left="-57" w:right="-57"/>
              <w:rPr>
                <w:rFonts w:ascii="Times New Roman" w:hAnsi="Times New Roman"/>
                <w:kern w:val="30"/>
                <w:sz w:val="26"/>
                <w:szCs w:val="26"/>
              </w:rPr>
            </w:pPr>
            <w:r w:rsidRPr="00D23251">
              <w:rPr>
                <w:rFonts w:ascii="Times New Roman" w:hAnsi="Times New Roman"/>
                <w:kern w:val="30"/>
                <w:sz w:val="26"/>
                <w:szCs w:val="26"/>
              </w:rPr>
              <w:t>Месторождение представлено двумя залежами (западной и восточной). Объем кварцевых песков вошедших в подсчет запасов 77,5 млн. т. из них 15 млн. т. пригодны для стекольной промышленности.</w:t>
            </w:r>
          </w:p>
          <w:p w14:paraId="3E779D04" w14:textId="77777777" w:rsidR="00116E6C" w:rsidRPr="00D23251" w:rsidRDefault="00116E6C" w:rsidP="00167685">
            <w:pPr>
              <w:ind w:left="-57" w:right="-57"/>
              <w:rPr>
                <w:rFonts w:ascii="Times New Roman" w:hAnsi="Times New Roman"/>
                <w:kern w:val="30"/>
                <w:sz w:val="26"/>
                <w:szCs w:val="26"/>
              </w:rPr>
            </w:pPr>
            <w:r w:rsidRPr="00D23251">
              <w:rPr>
                <w:rFonts w:ascii="Times New Roman" w:hAnsi="Times New Roman"/>
                <w:kern w:val="30"/>
                <w:sz w:val="26"/>
                <w:szCs w:val="26"/>
              </w:rPr>
              <w:t xml:space="preserve">Средневзвешенное содержание по месторождению </w:t>
            </w:r>
            <w:r w:rsidRPr="00D23251">
              <w:rPr>
                <w:rFonts w:ascii="Times New Roman" w:hAnsi="Times New Roman"/>
                <w:kern w:val="20"/>
                <w:sz w:val="26"/>
                <w:szCs w:val="26"/>
              </w:rPr>
              <w:t>SiО</w:t>
            </w:r>
            <w:r w:rsidRPr="00D23251">
              <w:rPr>
                <w:rFonts w:ascii="Times New Roman" w:hAnsi="Times New Roman"/>
                <w:kern w:val="20"/>
                <w:sz w:val="26"/>
                <w:szCs w:val="26"/>
                <w:vertAlign w:val="subscript"/>
              </w:rPr>
              <w:t>2</w:t>
            </w:r>
            <w:r w:rsidRPr="00D23251">
              <w:rPr>
                <w:rFonts w:ascii="Times New Roman" w:hAnsi="Times New Roman"/>
                <w:kern w:val="20"/>
                <w:sz w:val="26"/>
                <w:szCs w:val="26"/>
              </w:rPr>
              <w:t> – 98,98 – 99,26 %; Al</w:t>
            </w:r>
            <w:r w:rsidRPr="00D23251">
              <w:rPr>
                <w:rFonts w:ascii="Times New Roman" w:hAnsi="Times New Roman"/>
                <w:kern w:val="20"/>
                <w:sz w:val="26"/>
                <w:szCs w:val="26"/>
                <w:vertAlign w:val="subscript"/>
              </w:rPr>
              <w:t>2</w:t>
            </w:r>
            <w:r w:rsidRPr="00D23251">
              <w:rPr>
                <w:rFonts w:ascii="Times New Roman" w:hAnsi="Times New Roman"/>
                <w:kern w:val="20"/>
                <w:sz w:val="26"/>
                <w:szCs w:val="26"/>
              </w:rPr>
              <w:t>О</w:t>
            </w:r>
            <w:r w:rsidRPr="00D23251">
              <w:rPr>
                <w:rFonts w:ascii="Times New Roman" w:hAnsi="Times New Roman"/>
                <w:kern w:val="20"/>
                <w:sz w:val="26"/>
                <w:szCs w:val="26"/>
                <w:vertAlign w:val="subscript"/>
              </w:rPr>
              <w:t>3</w:t>
            </w:r>
            <w:r w:rsidRPr="00D23251">
              <w:rPr>
                <w:rFonts w:ascii="Times New Roman" w:hAnsi="Times New Roman"/>
                <w:kern w:val="20"/>
                <w:sz w:val="26"/>
                <w:szCs w:val="26"/>
              </w:rPr>
              <w:t> – 0,07-0,80 %; Fe</w:t>
            </w:r>
            <w:r w:rsidRPr="00D23251">
              <w:rPr>
                <w:rFonts w:ascii="Times New Roman" w:hAnsi="Times New Roman"/>
                <w:kern w:val="20"/>
                <w:sz w:val="26"/>
                <w:szCs w:val="26"/>
                <w:vertAlign w:val="subscript"/>
              </w:rPr>
              <w:t>2</w:t>
            </w:r>
            <w:r w:rsidRPr="00D23251">
              <w:rPr>
                <w:rFonts w:ascii="Times New Roman" w:hAnsi="Times New Roman"/>
                <w:kern w:val="20"/>
                <w:sz w:val="26"/>
                <w:szCs w:val="26"/>
              </w:rPr>
              <w:t>О</w:t>
            </w:r>
            <w:r w:rsidRPr="00D23251">
              <w:rPr>
                <w:rFonts w:ascii="Times New Roman" w:hAnsi="Times New Roman"/>
                <w:kern w:val="20"/>
                <w:sz w:val="26"/>
                <w:szCs w:val="26"/>
                <w:vertAlign w:val="subscript"/>
              </w:rPr>
              <w:t>3</w:t>
            </w:r>
            <w:r w:rsidRPr="00D23251">
              <w:rPr>
                <w:rFonts w:ascii="Times New Roman" w:hAnsi="Times New Roman"/>
                <w:kern w:val="20"/>
                <w:sz w:val="26"/>
                <w:szCs w:val="26"/>
              </w:rPr>
              <w:t> – 0,04-0,22 %;  TiО</w:t>
            </w:r>
            <w:r w:rsidRPr="00D23251">
              <w:rPr>
                <w:rFonts w:ascii="Times New Roman" w:hAnsi="Times New Roman"/>
                <w:kern w:val="20"/>
                <w:sz w:val="26"/>
                <w:szCs w:val="26"/>
                <w:vertAlign w:val="subscript"/>
              </w:rPr>
              <w:t>2</w:t>
            </w:r>
            <w:r w:rsidRPr="00D23251">
              <w:rPr>
                <w:rFonts w:ascii="Times New Roman" w:hAnsi="Times New Roman"/>
                <w:kern w:val="20"/>
                <w:sz w:val="26"/>
                <w:szCs w:val="26"/>
              </w:rPr>
              <w:t> – 0,04-0,33 %.</w:t>
            </w:r>
            <w:r w:rsidRPr="00D23251">
              <w:rPr>
                <w:rFonts w:ascii="Times New Roman" w:hAnsi="Times New Roman"/>
                <w:kern w:val="30"/>
                <w:sz w:val="26"/>
                <w:szCs w:val="26"/>
              </w:rPr>
              <w:t xml:space="preserve"> Реализация проекта позволит получать 300 тыс. т в год сортовых песков марок ВС – 025; ВС – 030; ВС – 040. Применение: для формовочных и стержневых смесей при производстве крупного, среднего и мелкого стального и чугунного литья; высококачественного листового стекла и сортовой посуды.</w:t>
            </w:r>
          </w:p>
        </w:tc>
      </w:tr>
      <w:tr w:rsidR="00116E6C" w:rsidRPr="00D23251" w14:paraId="507993C2" w14:textId="77777777" w:rsidTr="00167685">
        <w:tc>
          <w:tcPr>
            <w:tcW w:w="3828" w:type="dxa"/>
            <w:shd w:val="clear" w:color="auto" w:fill="E6E6E6"/>
          </w:tcPr>
          <w:p w14:paraId="6B226373" w14:textId="77777777" w:rsidR="00116E6C" w:rsidRPr="00D23251" w:rsidRDefault="00116E6C" w:rsidP="00167685">
            <w:pPr>
              <w:ind w:left="-57" w:right="-57"/>
              <w:rPr>
                <w:rFonts w:ascii="Times New Roman" w:hAnsi="Times New Roman"/>
                <w:b/>
                <w:kern w:val="30"/>
                <w:sz w:val="26"/>
                <w:szCs w:val="26"/>
              </w:rPr>
            </w:pPr>
            <w:r w:rsidRPr="00D23251">
              <w:rPr>
                <w:rFonts w:ascii="Times New Roman" w:hAnsi="Times New Roman"/>
                <w:b/>
                <w:kern w:val="30"/>
                <w:sz w:val="26"/>
                <w:szCs w:val="26"/>
              </w:rPr>
              <w:t>Основные рынки сбыта</w:t>
            </w:r>
          </w:p>
        </w:tc>
        <w:tc>
          <w:tcPr>
            <w:tcW w:w="6379" w:type="dxa"/>
            <w:shd w:val="clear" w:color="auto" w:fill="E6E6E6"/>
            <w:vAlign w:val="center"/>
          </w:tcPr>
          <w:p w14:paraId="214E35FB" w14:textId="77777777" w:rsidR="00116E6C" w:rsidRPr="00D23251" w:rsidRDefault="00116E6C" w:rsidP="00167685">
            <w:pPr>
              <w:ind w:left="-57" w:right="-57"/>
              <w:rPr>
                <w:rFonts w:ascii="Times New Roman" w:hAnsi="Times New Roman"/>
                <w:kern w:val="30"/>
                <w:sz w:val="26"/>
                <w:szCs w:val="26"/>
              </w:rPr>
            </w:pPr>
            <w:r w:rsidRPr="00D23251">
              <w:rPr>
                <w:rFonts w:ascii="Times New Roman" w:hAnsi="Times New Roman"/>
                <w:kern w:val="30"/>
                <w:sz w:val="26"/>
                <w:szCs w:val="26"/>
              </w:rPr>
              <w:t>Внутренний рынок Республики Беларусь, внешние рынки (Российская Федерация)</w:t>
            </w:r>
          </w:p>
        </w:tc>
      </w:tr>
      <w:tr w:rsidR="00116E6C" w:rsidRPr="00D23251" w14:paraId="38FCE194" w14:textId="77777777" w:rsidTr="00BE5099">
        <w:trPr>
          <w:trHeight w:val="581"/>
        </w:trPr>
        <w:tc>
          <w:tcPr>
            <w:tcW w:w="3828" w:type="dxa"/>
          </w:tcPr>
          <w:p w14:paraId="63264E72" w14:textId="77777777" w:rsidR="00116E6C" w:rsidRPr="00D23251" w:rsidRDefault="00116E6C" w:rsidP="00167685">
            <w:pPr>
              <w:ind w:left="-57" w:right="-57"/>
              <w:rPr>
                <w:rFonts w:ascii="Times New Roman" w:hAnsi="Times New Roman"/>
                <w:b/>
                <w:kern w:val="30"/>
                <w:sz w:val="26"/>
                <w:szCs w:val="26"/>
              </w:rPr>
            </w:pPr>
            <w:r w:rsidRPr="00D23251">
              <w:rPr>
                <w:rFonts w:ascii="Times New Roman" w:hAnsi="Times New Roman"/>
                <w:b/>
                <w:kern w:val="30"/>
                <w:sz w:val="26"/>
                <w:szCs w:val="26"/>
              </w:rPr>
              <w:t>Общая стоимость проекта</w:t>
            </w:r>
            <w:r w:rsidRPr="00D23251">
              <w:rPr>
                <w:rFonts w:ascii="Times New Roman" w:hAnsi="Times New Roman"/>
                <w:b/>
                <w:kern w:val="30"/>
                <w:sz w:val="26"/>
                <w:szCs w:val="26"/>
              </w:rPr>
              <w:br/>
              <w:t>(тыс. долл. США)</w:t>
            </w:r>
          </w:p>
        </w:tc>
        <w:tc>
          <w:tcPr>
            <w:tcW w:w="6379" w:type="dxa"/>
            <w:vAlign w:val="center"/>
          </w:tcPr>
          <w:p w14:paraId="4F9C4481" w14:textId="77777777" w:rsidR="00116E6C" w:rsidRPr="00D23251" w:rsidRDefault="006126FC" w:rsidP="00167685">
            <w:pPr>
              <w:ind w:left="-57" w:right="-57"/>
              <w:rPr>
                <w:rFonts w:ascii="Times New Roman" w:hAnsi="Times New Roman"/>
                <w:kern w:val="30"/>
                <w:sz w:val="26"/>
                <w:szCs w:val="26"/>
              </w:rPr>
            </w:pPr>
            <w:r>
              <w:rPr>
                <w:rFonts w:ascii="Times New Roman" w:hAnsi="Times New Roman"/>
                <w:kern w:val="30"/>
                <w:sz w:val="26"/>
                <w:szCs w:val="26"/>
              </w:rPr>
              <w:t>5000-</w:t>
            </w:r>
            <w:r w:rsidR="00116E6C" w:rsidRPr="00D23251">
              <w:rPr>
                <w:rFonts w:ascii="Times New Roman" w:hAnsi="Times New Roman"/>
                <w:kern w:val="30"/>
                <w:sz w:val="26"/>
                <w:szCs w:val="26"/>
              </w:rPr>
              <w:t>20 000</w:t>
            </w:r>
          </w:p>
        </w:tc>
      </w:tr>
      <w:tr w:rsidR="00116E6C" w:rsidRPr="00D23251" w14:paraId="1D1D9614" w14:textId="77777777" w:rsidTr="00167685">
        <w:tc>
          <w:tcPr>
            <w:tcW w:w="3828" w:type="dxa"/>
            <w:shd w:val="clear" w:color="auto" w:fill="E6E6E6"/>
          </w:tcPr>
          <w:p w14:paraId="5866C700" w14:textId="77777777" w:rsidR="00116E6C" w:rsidRPr="00D23251" w:rsidRDefault="00116E6C" w:rsidP="00167685">
            <w:pPr>
              <w:ind w:left="-57" w:right="-57"/>
              <w:rPr>
                <w:rFonts w:ascii="Times New Roman" w:hAnsi="Times New Roman"/>
                <w:b/>
                <w:kern w:val="30"/>
                <w:sz w:val="26"/>
                <w:szCs w:val="26"/>
              </w:rPr>
            </w:pPr>
            <w:r w:rsidRPr="00D23251">
              <w:rPr>
                <w:rFonts w:ascii="Times New Roman" w:hAnsi="Times New Roman"/>
                <w:b/>
                <w:kern w:val="30"/>
                <w:sz w:val="26"/>
                <w:szCs w:val="26"/>
              </w:rPr>
              <w:t>Потребность в инвестициях</w:t>
            </w:r>
            <w:r w:rsidRPr="00D23251">
              <w:rPr>
                <w:rFonts w:ascii="Times New Roman" w:hAnsi="Times New Roman"/>
                <w:b/>
                <w:kern w:val="30"/>
                <w:sz w:val="26"/>
                <w:szCs w:val="26"/>
              </w:rPr>
              <w:br/>
              <w:t>(тыс. долл. США):</w:t>
            </w:r>
          </w:p>
        </w:tc>
        <w:tc>
          <w:tcPr>
            <w:tcW w:w="6379" w:type="dxa"/>
            <w:shd w:val="clear" w:color="auto" w:fill="E6E6E6"/>
            <w:vAlign w:val="center"/>
          </w:tcPr>
          <w:p w14:paraId="79ED3BD7" w14:textId="77777777" w:rsidR="00116E6C" w:rsidRPr="00D23251" w:rsidRDefault="006126FC" w:rsidP="00167685">
            <w:pPr>
              <w:ind w:left="-57" w:right="-57"/>
              <w:rPr>
                <w:rFonts w:ascii="Times New Roman" w:hAnsi="Times New Roman"/>
                <w:kern w:val="30"/>
                <w:sz w:val="26"/>
                <w:szCs w:val="26"/>
              </w:rPr>
            </w:pPr>
            <w:r>
              <w:rPr>
                <w:rFonts w:ascii="Times New Roman" w:hAnsi="Times New Roman"/>
                <w:kern w:val="30"/>
                <w:sz w:val="26"/>
                <w:szCs w:val="26"/>
              </w:rPr>
              <w:t>5000-</w:t>
            </w:r>
            <w:r w:rsidR="00116E6C" w:rsidRPr="00D23251">
              <w:rPr>
                <w:rFonts w:ascii="Times New Roman" w:hAnsi="Times New Roman"/>
                <w:kern w:val="30"/>
                <w:sz w:val="26"/>
                <w:szCs w:val="26"/>
              </w:rPr>
              <w:t>20 000</w:t>
            </w:r>
          </w:p>
        </w:tc>
      </w:tr>
      <w:tr w:rsidR="00116E6C" w:rsidRPr="00D23251" w14:paraId="244A9366" w14:textId="77777777" w:rsidTr="00167685">
        <w:tc>
          <w:tcPr>
            <w:tcW w:w="3828" w:type="dxa"/>
          </w:tcPr>
          <w:p w14:paraId="13133132" w14:textId="77777777" w:rsidR="00116E6C" w:rsidRPr="00D23251" w:rsidRDefault="00116E6C" w:rsidP="00167685">
            <w:pPr>
              <w:ind w:left="-57" w:right="-57"/>
              <w:rPr>
                <w:rFonts w:ascii="Times New Roman" w:hAnsi="Times New Roman"/>
                <w:b/>
                <w:kern w:val="30"/>
                <w:sz w:val="26"/>
                <w:szCs w:val="26"/>
              </w:rPr>
            </w:pPr>
            <w:r w:rsidRPr="00D23251">
              <w:rPr>
                <w:rFonts w:ascii="Times New Roman" w:hAnsi="Times New Roman"/>
                <w:b/>
                <w:kern w:val="30"/>
                <w:sz w:val="26"/>
                <w:szCs w:val="26"/>
              </w:rPr>
              <w:t>Форма участия инвестора</w:t>
            </w:r>
          </w:p>
        </w:tc>
        <w:tc>
          <w:tcPr>
            <w:tcW w:w="6379" w:type="dxa"/>
            <w:vAlign w:val="center"/>
          </w:tcPr>
          <w:p w14:paraId="6252F9EB" w14:textId="77777777" w:rsidR="00116E6C" w:rsidRPr="00D23251" w:rsidRDefault="00116E6C" w:rsidP="00167685">
            <w:pPr>
              <w:ind w:left="-57" w:right="-57"/>
              <w:rPr>
                <w:rFonts w:ascii="Times New Roman" w:hAnsi="Times New Roman"/>
                <w:kern w:val="30"/>
                <w:sz w:val="26"/>
                <w:szCs w:val="26"/>
              </w:rPr>
            </w:pPr>
            <w:r w:rsidRPr="00D23251">
              <w:rPr>
                <w:rFonts w:ascii="Times New Roman" w:hAnsi="Times New Roman"/>
                <w:kern w:val="30"/>
                <w:sz w:val="26"/>
                <w:szCs w:val="26"/>
              </w:rPr>
              <w:t>Создание совместного предприятия</w:t>
            </w:r>
          </w:p>
        </w:tc>
      </w:tr>
      <w:tr w:rsidR="00116E6C" w:rsidRPr="00D23251" w14:paraId="2F752E58" w14:textId="77777777" w:rsidTr="00167685">
        <w:trPr>
          <w:cantSplit/>
        </w:trPr>
        <w:tc>
          <w:tcPr>
            <w:tcW w:w="3828" w:type="dxa"/>
            <w:shd w:val="clear" w:color="auto" w:fill="E6E6E6"/>
          </w:tcPr>
          <w:p w14:paraId="5C058087" w14:textId="77777777" w:rsidR="00116E6C" w:rsidRPr="00D23251" w:rsidRDefault="00116E6C" w:rsidP="00167685">
            <w:pPr>
              <w:ind w:left="-57" w:right="-57"/>
              <w:rPr>
                <w:rFonts w:ascii="Times New Roman" w:hAnsi="Times New Roman"/>
                <w:b/>
                <w:kern w:val="30"/>
                <w:sz w:val="26"/>
                <w:szCs w:val="26"/>
              </w:rPr>
            </w:pPr>
            <w:r w:rsidRPr="00D23251">
              <w:rPr>
                <w:rFonts w:ascii="Times New Roman" w:hAnsi="Times New Roman"/>
                <w:b/>
                <w:kern w:val="30"/>
                <w:sz w:val="26"/>
                <w:szCs w:val="26"/>
              </w:rPr>
              <w:lastRenderedPageBreak/>
              <w:t>Направление использования инвестиций</w:t>
            </w:r>
          </w:p>
        </w:tc>
        <w:tc>
          <w:tcPr>
            <w:tcW w:w="6379" w:type="dxa"/>
            <w:shd w:val="clear" w:color="auto" w:fill="E6E6E6"/>
            <w:vAlign w:val="center"/>
          </w:tcPr>
          <w:p w14:paraId="5A209807" w14:textId="77777777" w:rsidR="00116E6C" w:rsidRPr="00D23251" w:rsidRDefault="00116E6C" w:rsidP="00167685">
            <w:pPr>
              <w:ind w:left="-57" w:right="-57"/>
              <w:rPr>
                <w:rFonts w:ascii="Times New Roman" w:hAnsi="Times New Roman"/>
                <w:spacing w:val="-6"/>
                <w:kern w:val="30"/>
                <w:sz w:val="26"/>
                <w:szCs w:val="26"/>
              </w:rPr>
            </w:pPr>
            <w:r w:rsidRPr="00D23251">
              <w:rPr>
                <w:rFonts w:ascii="Times New Roman" w:hAnsi="Times New Roman"/>
                <w:spacing w:val="-6"/>
                <w:kern w:val="30"/>
                <w:sz w:val="26"/>
                <w:szCs w:val="26"/>
              </w:rPr>
              <w:t xml:space="preserve">Проектные и строительно-монтажные работы, приобретение и монтаж оборудования, формирование оборотных средств </w:t>
            </w:r>
          </w:p>
        </w:tc>
      </w:tr>
      <w:tr w:rsidR="00116E6C" w:rsidRPr="00D23251" w14:paraId="24781EB5" w14:textId="77777777" w:rsidTr="00167685">
        <w:tc>
          <w:tcPr>
            <w:tcW w:w="3828" w:type="dxa"/>
          </w:tcPr>
          <w:p w14:paraId="3D7FABBA" w14:textId="77777777" w:rsidR="00116E6C" w:rsidRPr="00D23251" w:rsidRDefault="00116E6C" w:rsidP="00167685">
            <w:pPr>
              <w:ind w:left="-57" w:right="-57"/>
              <w:rPr>
                <w:rFonts w:ascii="Times New Roman" w:hAnsi="Times New Roman"/>
                <w:b/>
                <w:kern w:val="30"/>
                <w:sz w:val="26"/>
                <w:szCs w:val="26"/>
              </w:rPr>
            </w:pPr>
            <w:r w:rsidRPr="00D23251">
              <w:rPr>
                <w:rFonts w:ascii="Times New Roman" w:hAnsi="Times New Roman"/>
                <w:b/>
                <w:kern w:val="30"/>
                <w:sz w:val="26"/>
                <w:szCs w:val="26"/>
              </w:rPr>
              <w:t>Срок реализации проекта:</w:t>
            </w:r>
          </w:p>
        </w:tc>
        <w:tc>
          <w:tcPr>
            <w:tcW w:w="6379" w:type="dxa"/>
            <w:vAlign w:val="center"/>
          </w:tcPr>
          <w:p w14:paraId="65EBDC87" w14:textId="77777777" w:rsidR="00116E6C" w:rsidRPr="00D23251" w:rsidRDefault="00116E6C" w:rsidP="00167685">
            <w:pPr>
              <w:ind w:left="-57" w:right="-57"/>
              <w:rPr>
                <w:rFonts w:ascii="Times New Roman" w:hAnsi="Times New Roman"/>
                <w:kern w:val="30"/>
                <w:sz w:val="26"/>
                <w:szCs w:val="26"/>
              </w:rPr>
            </w:pPr>
            <w:r w:rsidRPr="00D23251">
              <w:rPr>
                <w:rFonts w:ascii="Times New Roman" w:hAnsi="Times New Roman"/>
                <w:kern w:val="30"/>
                <w:sz w:val="26"/>
                <w:szCs w:val="26"/>
              </w:rPr>
              <w:t>Не определен</w:t>
            </w:r>
          </w:p>
        </w:tc>
      </w:tr>
      <w:tr w:rsidR="00116E6C" w:rsidRPr="00D23251" w14:paraId="402080B7" w14:textId="77777777" w:rsidTr="00167685">
        <w:tc>
          <w:tcPr>
            <w:tcW w:w="3828" w:type="dxa"/>
            <w:shd w:val="clear" w:color="auto" w:fill="E6E6E6"/>
          </w:tcPr>
          <w:p w14:paraId="2F3EBC4E" w14:textId="77777777" w:rsidR="00116E6C" w:rsidRPr="00D23251" w:rsidRDefault="00116E6C" w:rsidP="00167685">
            <w:pPr>
              <w:ind w:left="-57" w:right="-57"/>
              <w:rPr>
                <w:rFonts w:ascii="Times New Roman" w:hAnsi="Times New Roman"/>
                <w:b/>
                <w:kern w:val="30"/>
                <w:sz w:val="26"/>
                <w:szCs w:val="26"/>
              </w:rPr>
            </w:pPr>
            <w:r w:rsidRPr="00D23251">
              <w:rPr>
                <w:rFonts w:ascii="Times New Roman" w:hAnsi="Times New Roman"/>
                <w:b/>
                <w:kern w:val="30"/>
                <w:sz w:val="26"/>
                <w:szCs w:val="26"/>
              </w:rPr>
              <w:t>Срок окупаемости проекта</w:t>
            </w:r>
          </w:p>
        </w:tc>
        <w:tc>
          <w:tcPr>
            <w:tcW w:w="6379" w:type="dxa"/>
            <w:shd w:val="clear" w:color="auto" w:fill="E6E6E6"/>
            <w:vAlign w:val="center"/>
          </w:tcPr>
          <w:p w14:paraId="14CAB8CE" w14:textId="77777777" w:rsidR="00116E6C" w:rsidRPr="00D23251" w:rsidRDefault="00116E6C" w:rsidP="00167685">
            <w:pPr>
              <w:ind w:left="-57" w:right="-57"/>
              <w:rPr>
                <w:rFonts w:ascii="Times New Roman" w:hAnsi="Times New Roman"/>
                <w:kern w:val="30"/>
                <w:sz w:val="26"/>
                <w:szCs w:val="26"/>
              </w:rPr>
            </w:pPr>
            <w:r w:rsidRPr="00D23251">
              <w:rPr>
                <w:rFonts w:ascii="Times New Roman" w:hAnsi="Times New Roman"/>
                <w:kern w:val="30"/>
                <w:sz w:val="26"/>
                <w:szCs w:val="26"/>
              </w:rPr>
              <w:t>Определяется бизнес-планом</w:t>
            </w:r>
          </w:p>
        </w:tc>
      </w:tr>
      <w:tr w:rsidR="00116E6C" w:rsidRPr="00D23251" w14:paraId="23EF7BCB" w14:textId="77777777" w:rsidTr="00167685">
        <w:tc>
          <w:tcPr>
            <w:tcW w:w="3828" w:type="dxa"/>
          </w:tcPr>
          <w:p w14:paraId="39F6CA11" w14:textId="77777777" w:rsidR="00116E6C" w:rsidRPr="00D23251" w:rsidRDefault="00116E6C" w:rsidP="00167685">
            <w:pPr>
              <w:ind w:left="-57" w:right="-57"/>
              <w:rPr>
                <w:rFonts w:ascii="Times New Roman" w:hAnsi="Times New Roman"/>
                <w:b/>
                <w:kern w:val="30"/>
                <w:sz w:val="26"/>
                <w:szCs w:val="26"/>
              </w:rPr>
            </w:pPr>
            <w:r w:rsidRPr="00D23251">
              <w:rPr>
                <w:rFonts w:ascii="Times New Roman" w:hAnsi="Times New Roman"/>
                <w:b/>
                <w:kern w:val="30"/>
                <w:sz w:val="26"/>
                <w:szCs w:val="26"/>
              </w:rPr>
              <w:t>Место реализации проекта</w:t>
            </w:r>
          </w:p>
        </w:tc>
        <w:tc>
          <w:tcPr>
            <w:tcW w:w="6379" w:type="dxa"/>
            <w:vAlign w:val="center"/>
          </w:tcPr>
          <w:p w14:paraId="4BB2C2FF" w14:textId="77777777" w:rsidR="00116E6C" w:rsidRPr="00D23251" w:rsidRDefault="00116E6C" w:rsidP="00167685">
            <w:pPr>
              <w:ind w:left="-57" w:right="-57"/>
              <w:rPr>
                <w:rFonts w:ascii="Times New Roman" w:hAnsi="Times New Roman"/>
                <w:i/>
                <w:kern w:val="30"/>
                <w:sz w:val="26"/>
                <w:szCs w:val="26"/>
              </w:rPr>
            </w:pPr>
            <w:r w:rsidRPr="00D23251">
              <w:rPr>
                <w:rFonts w:ascii="Times New Roman" w:hAnsi="Times New Roman"/>
                <w:kern w:val="30"/>
                <w:sz w:val="26"/>
                <w:szCs w:val="26"/>
              </w:rPr>
              <w:t xml:space="preserve">Брестская область, Столинский район </w:t>
            </w:r>
            <w:r w:rsidRPr="00D23251">
              <w:rPr>
                <w:rFonts w:ascii="Times New Roman" w:hAnsi="Times New Roman"/>
                <w:kern w:val="30"/>
                <w:sz w:val="26"/>
                <w:szCs w:val="26"/>
              </w:rPr>
              <w:br/>
              <w:t>(3 км севернее д. Городная Столинского района и в 25 км от железнодорожной станции Горынь Барановичского отделения БелЖД)</w:t>
            </w:r>
          </w:p>
        </w:tc>
      </w:tr>
      <w:tr w:rsidR="00116E6C" w:rsidRPr="00D23251" w14:paraId="022AD83F" w14:textId="77777777" w:rsidTr="00167685">
        <w:tc>
          <w:tcPr>
            <w:tcW w:w="3828" w:type="dxa"/>
            <w:shd w:val="clear" w:color="auto" w:fill="E6E6E6"/>
          </w:tcPr>
          <w:p w14:paraId="356CD557" w14:textId="77777777" w:rsidR="00116E6C" w:rsidRPr="00D23251" w:rsidRDefault="00116E6C" w:rsidP="00167685">
            <w:pPr>
              <w:ind w:left="-57" w:right="-57"/>
              <w:rPr>
                <w:rFonts w:ascii="Times New Roman" w:hAnsi="Times New Roman"/>
                <w:b/>
                <w:kern w:val="30"/>
                <w:sz w:val="26"/>
                <w:szCs w:val="26"/>
              </w:rPr>
            </w:pPr>
            <w:r w:rsidRPr="00D23251">
              <w:rPr>
                <w:rFonts w:ascii="Times New Roman" w:hAnsi="Times New Roman"/>
                <w:b/>
                <w:kern w:val="30"/>
                <w:sz w:val="26"/>
                <w:szCs w:val="26"/>
              </w:rPr>
              <w:t>Наличие бизнес-плана</w:t>
            </w:r>
          </w:p>
        </w:tc>
        <w:tc>
          <w:tcPr>
            <w:tcW w:w="6379" w:type="dxa"/>
            <w:shd w:val="clear" w:color="auto" w:fill="E6E6E6"/>
            <w:vAlign w:val="center"/>
          </w:tcPr>
          <w:p w14:paraId="2B414618" w14:textId="77777777" w:rsidR="00116E6C" w:rsidRPr="00D23251" w:rsidRDefault="00116E6C" w:rsidP="00167685">
            <w:pPr>
              <w:ind w:left="-57" w:right="-57"/>
              <w:rPr>
                <w:rFonts w:ascii="Times New Roman" w:hAnsi="Times New Roman"/>
                <w:kern w:val="30"/>
                <w:sz w:val="26"/>
                <w:szCs w:val="26"/>
              </w:rPr>
            </w:pPr>
            <w:r w:rsidRPr="00D23251">
              <w:rPr>
                <w:rFonts w:ascii="Times New Roman" w:hAnsi="Times New Roman"/>
                <w:sz w:val="26"/>
                <w:szCs w:val="26"/>
              </w:rPr>
              <w:t>Разрабатывается инвестором</w:t>
            </w:r>
          </w:p>
        </w:tc>
      </w:tr>
      <w:tr w:rsidR="00116E6C" w:rsidRPr="00D23251" w14:paraId="3C39A6E4" w14:textId="77777777" w:rsidTr="00167685">
        <w:tc>
          <w:tcPr>
            <w:tcW w:w="3828" w:type="dxa"/>
          </w:tcPr>
          <w:p w14:paraId="40B68DFA" w14:textId="77777777" w:rsidR="00116E6C" w:rsidRPr="00D23251" w:rsidRDefault="00116E6C" w:rsidP="00167685">
            <w:pPr>
              <w:ind w:left="-57" w:right="-57"/>
              <w:rPr>
                <w:rFonts w:ascii="Times New Roman" w:hAnsi="Times New Roman"/>
                <w:b/>
                <w:kern w:val="30"/>
                <w:sz w:val="26"/>
                <w:szCs w:val="26"/>
              </w:rPr>
            </w:pPr>
            <w:r w:rsidRPr="00D23251">
              <w:rPr>
                <w:rFonts w:ascii="Times New Roman" w:hAnsi="Times New Roman"/>
                <w:b/>
                <w:kern w:val="30"/>
                <w:sz w:val="26"/>
                <w:szCs w:val="26"/>
              </w:rPr>
              <w:t>Предложение подготовлено (ФИО, должность)</w:t>
            </w:r>
          </w:p>
        </w:tc>
        <w:tc>
          <w:tcPr>
            <w:tcW w:w="6379" w:type="dxa"/>
            <w:vAlign w:val="center"/>
          </w:tcPr>
          <w:p w14:paraId="3671864A" w14:textId="77777777" w:rsidR="00116E6C" w:rsidRPr="00D23251" w:rsidRDefault="00116E6C" w:rsidP="006126FC">
            <w:pPr>
              <w:ind w:left="-57" w:right="-57"/>
              <w:rPr>
                <w:rFonts w:ascii="Times New Roman" w:hAnsi="Times New Roman"/>
                <w:kern w:val="30"/>
                <w:sz w:val="26"/>
                <w:szCs w:val="26"/>
              </w:rPr>
            </w:pPr>
            <w:r w:rsidRPr="00D23251">
              <w:rPr>
                <w:rFonts w:ascii="Times New Roman" w:hAnsi="Times New Roman"/>
                <w:kern w:val="30"/>
                <w:sz w:val="26"/>
                <w:szCs w:val="26"/>
              </w:rPr>
              <w:t xml:space="preserve">Бруцкий Эдуард Федорович, заместитель начальника отдела экономики Столинского райисполкома, </w:t>
            </w:r>
            <w:r w:rsidRPr="00D23251">
              <w:rPr>
                <w:rFonts w:ascii="Times New Roman" w:hAnsi="Times New Roman"/>
                <w:kern w:val="30"/>
                <w:sz w:val="26"/>
                <w:szCs w:val="26"/>
              </w:rPr>
              <w:br/>
              <w:t>тел. +375 1655 2</w:t>
            </w:r>
            <w:r w:rsidR="006126FC">
              <w:rPr>
                <w:rFonts w:ascii="Times New Roman" w:hAnsi="Times New Roman"/>
                <w:kern w:val="30"/>
                <w:sz w:val="26"/>
                <w:szCs w:val="26"/>
              </w:rPr>
              <w:t>8</w:t>
            </w:r>
            <w:r w:rsidRPr="00D23251">
              <w:rPr>
                <w:rFonts w:ascii="Times New Roman" w:hAnsi="Times New Roman"/>
                <w:kern w:val="30"/>
                <w:sz w:val="26"/>
                <w:szCs w:val="26"/>
              </w:rPr>
              <w:t>017/факс +375 1655 2</w:t>
            </w:r>
            <w:r w:rsidR="006126FC">
              <w:rPr>
                <w:rFonts w:ascii="Times New Roman" w:hAnsi="Times New Roman"/>
                <w:kern w:val="30"/>
                <w:sz w:val="26"/>
                <w:szCs w:val="26"/>
              </w:rPr>
              <w:t>8</w:t>
            </w:r>
            <w:r w:rsidRPr="00D23251">
              <w:rPr>
                <w:rFonts w:ascii="Times New Roman" w:hAnsi="Times New Roman"/>
                <w:kern w:val="30"/>
                <w:sz w:val="26"/>
                <w:szCs w:val="26"/>
              </w:rPr>
              <w:t xml:space="preserve">408, </w:t>
            </w:r>
            <w:r w:rsidRPr="00D23251">
              <w:rPr>
                <w:rFonts w:ascii="Times New Roman" w:hAnsi="Times New Roman"/>
                <w:kern w:val="30"/>
                <w:sz w:val="26"/>
                <w:szCs w:val="26"/>
              </w:rPr>
              <w:br/>
            </w:r>
            <w:r w:rsidRPr="00D23251">
              <w:rPr>
                <w:rFonts w:ascii="Times New Roman" w:hAnsi="Times New Roman"/>
                <w:kern w:val="30"/>
                <w:sz w:val="26"/>
                <w:szCs w:val="26"/>
                <w:lang w:val="en-US"/>
              </w:rPr>
              <w:t>e</w:t>
            </w:r>
            <w:r w:rsidRPr="00D23251">
              <w:rPr>
                <w:rFonts w:ascii="Times New Roman" w:hAnsi="Times New Roman"/>
                <w:kern w:val="30"/>
                <w:sz w:val="26"/>
                <w:szCs w:val="26"/>
              </w:rPr>
              <w:t>-</w:t>
            </w:r>
            <w:r w:rsidRPr="00D23251">
              <w:rPr>
                <w:rFonts w:ascii="Times New Roman" w:hAnsi="Times New Roman"/>
                <w:kern w:val="30"/>
                <w:sz w:val="26"/>
                <w:szCs w:val="26"/>
                <w:lang w:val="en-US"/>
              </w:rPr>
              <w:t>mail</w:t>
            </w:r>
            <w:r w:rsidRPr="00D23251">
              <w:rPr>
                <w:rFonts w:ascii="Times New Roman" w:hAnsi="Times New Roman"/>
                <w:kern w:val="30"/>
                <w:sz w:val="26"/>
                <w:szCs w:val="26"/>
              </w:rPr>
              <w:t xml:space="preserve">: </w:t>
            </w:r>
            <w:r w:rsidR="00BF74A8" w:rsidRPr="00BF74A8">
              <w:rPr>
                <w:rFonts w:ascii="Times New Roman" w:hAnsi="Times New Roman"/>
                <w:color w:val="000000"/>
                <w:sz w:val="24"/>
                <w:szCs w:val="24"/>
                <w:lang w:val="en-US" w:eastAsia="ru-RU"/>
              </w:rPr>
              <w:t>economstolin@brest.by</w:t>
            </w:r>
          </w:p>
        </w:tc>
      </w:tr>
    </w:tbl>
    <w:p w14:paraId="0AC442C9" w14:textId="77777777" w:rsidR="00116E6C" w:rsidRPr="00312658" w:rsidRDefault="00116E6C" w:rsidP="00663460">
      <w:pPr>
        <w:spacing w:after="120"/>
        <w:ind w:left="-482"/>
        <w:jc w:val="center"/>
        <w:rPr>
          <w:rFonts w:ascii="Times New Roman" w:hAnsi="Times New Roman"/>
          <w:b/>
          <w:kern w:val="30"/>
          <w:lang w:val="en-US"/>
        </w:rPr>
      </w:pPr>
    </w:p>
    <w:p w14:paraId="2642D736" w14:textId="77777777" w:rsidR="00116E6C" w:rsidRDefault="00116E6C">
      <w:pPr>
        <w:rPr>
          <w:rFonts w:ascii="Times New Roman" w:hAnsi="Times New Roman"/>
          <w:b/>
          <w:kern w:val="30"/>
          <w:lang w:val="en-US"/>
        </w:rPr>
      </w:pPr>
      <w:r>
        <w:rPr>
          <w:rFonts w:ascii="Times New Roman" w:hAnsi="Times New Roman"/>
          <w:b/>
          <w:kern w:val="30"/>
          <w:lang w:val="en-US"/>
        </w:rPr>
        <w:br w:type="page"/>
      </w:r>
    </w:p>
    <w:p w14:paraId="3ED232CC" w14:textId="77777777" w:rsidR="00116E6C" w:rsidRPr="0082150E" w:rsidRDefault="00116E6C" w:rsidP="00663460">
      <w:pPr>
        <w:spacing w:after="120"/>
        <w:ind w:left="-482"/>
        <w:jc w:val="center"/>
        <w:rPr>
          <w:rFonts w:ascii="Times New Roman" w:hAnsi="Times New Roman"/>
          <w:b/>
          <w:kern w:val="30"/>
          <w:sz w:val="30"/>
          <w:szCs w:val="30"/>
        </w:rPr>
      </w:pPr>
      <w:r w:rsidRPr="0082150E">
        <w:rPr>
          <w:rFonts w:ascii="Times New Roman" w:hAnsi="Times New Roman"/>
          <w:b/>
          <w:kern w:val="30"/>
          <w:sz w:val="30"/>
          <w:szCs w:val="30"/>
        </w:rPr>
        <w:lastRenderedPageBreak/>
        <w:t>Организация производства керамических строительных материалов</w:t>
      </w:r>
      <w:r w:rsidRPr="0082150E">
        <w:rPr>
          <w:rFonts w:ascii="Times New Roman" w:hAnsi="Times New Roman"/>
          <w:b/>
          <w:kern w:val="30"/>
          <w:sz w:val="30"/>
          <w:szCs w:val="30"/>
        </w:rPr>
        <w:br/>
        <w:t>(клинкерная плитка, черепица и др.) в р. п. Речица</w:t>
      </w:r>
    </w:p>
    <w:tbl>
      <w:tblPr>
        <w:tblW w:w="101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6213"/>
      </w:tblGrid>
      <w:tr w:rsidR="00116E6C" w:rsidRPr="00D23251" w14:paraId="284EE8B6" w14:textId="77777777" w:rsidTr="00167685">
        <w:tc>
          <w:tcPr>
            <w:tcW w:w="3960" w:type="dxa"/>
            <w:shd w:val="clear" w:color="auto" w:fill="E6E6E6"/>
            <w:vAlign w:val="center"/>
          </w:tcPr>
          <w:p w14:paraId="20F38E62" w14:textId="77777777" w:rsidR="00116E6C" w:rsidRPr="00D23251" w:rsidRDefault="00116E6C" w:rsidP="00167685">
            <w:pPr>
              <w:ind w:left="-57" w:right="-57"/>
              <w:rPr>
                <w:rFonts w:ascii="Times New Roman" w:hAnsi="Times New Roman"/>
                <w:b/>
              </w:rPr>
            </w:pPr>
            <w:r w:rsidRPr="00D23251">
              <w:rPr>
                <w:rFonts w:ascii="Times New Roman" w:hAnsi="Times New Roman"/>
                <w:b/>
              </w:rPr>
              <w:t>Отрасль</w:t>
            </w:r>
          </w:p>
        </w:tc>
        <w:tc>
          <w:tcPr>
            <w:tcW w:w="6213" w:type="dxa"/>
            <w:shd w:val="clear" w:color="auto" w:fill="E6E6E6"/>
            <w:vAlign w:val="center"/>
          </w:tcPr>
          <w:p w14:paraId="3AAA0A03" w14:textId="77777777" w:rsidR="00116E6C" w:rsidRPr="00D23251" w:rsidRDefault="00116E6C" w:rsidP="00167685">
            <w:pPr>
              <w:ind w:left="-57" w:right="-57"/>
              <w:rPr>
                <w:rFonts w:ascii="Times New Roman" w:hAnsi="Times New Roman"/>
              </w:rPr>
            </w:pPr>
            <w:r w:rsidRPr="00D23251">
              <w:rPr>
                <w:rFonts w:ascii="Times New Roman" w:hAnsi="Times New Roman"/>
                <w:kern w:val="30"/>
              </w:rPr>
              <w:t>Обрабатывающая промышленность</w:t>
            </w:r>
          </w:p>
        </w:tc>
      </w:tr>
      <w:tr w:rsidR="00116E6C" w:rsidRPr="00D23251" w14:paraId="4ECDD591" w14:textId="77777777" w:rsidTr="00BF74A8">
        <w:trPr>
          <w:trHeight w:val="234"/>
        </w:trPr>
        <w:tc>
          <w:tcPr>
            <w:tcW w:w="3960" w:type="dxa"/>
            <w:vAlign w:val="center"/>
          </w:tcPr>
          <w:p w14:paraId="76425CDD" w14:textId="77777777" w:rsidR="00116E6C" w:rsidRPr="00D23251" w:rsidRDefault="00116E6C" w:rsidP="00167685">
            <w:pPr>
              <w:ind w:left="-57" w:right="-57"/>
              <w:rPr>
                <w:rFonts w:ascii="Times New Roman" w:hAnsi="Times New Roman"/>
                <w:b/>
              </w:rPr>
            </w:pPr>
            <w:r w:rsidRPr="00D23251">
              <w:rPr>
                <w:rFonts w:ascii="Times New Roman" w:hAnsi="Times New Roman"/>
                <w:b/>
              </w:rPr>
              <w:t xml:space="preserve">Наименование </w:t>
            </w:r>
            <w:r w:rsidRPr="00D23251">
              <w:rPr>
                <w:rFonts w:ascii="Times New Roman" w:hAnsi="Times New Roman"/>
                <w:b/>
                <w:kern w:val="30"/>
              </w:rPr>
              <w:t>организации</w:t>
            </w:r>
          </w:p>
        </w:tc>
        <w:tc>
          <w:tcPr>
            <w:tcW w:w="6213" w:type="dxa"/>
            <w:vAlign w:val="center"/>
          </w:tcPr>
          <w:p w14:paraId="6AF186D0" w14:textId="77777777" w:rsidR="00116E6C" w:rsidRPr="00D23251" w:rsidRDefault="00116E6C" w:rsidP="00167685">
            <w:pPr>
              <w:ind w:left="-57" w:right="-57"/>
              <w:rPr>
                <w:rFonts w:ascii="Times New Roman" w:hAnsi="Times New Roman"/>
              </w:rPr>
            </w:pPr>
            <w:r w:rsidRPr="00D23251">
              <w:rPr>
                <w:rFonts w:ascii="Times New Roman" w:hAnsi="Times New Roman"/>
              </w:rPr>
              <w:t xml:space="preserve">Столинский районный исполнительный комитет </w:t>
            </w:r>
          </w:p>
        </w:tc>
      </w:tr>
      <w:tr w:rsidR="00116E6C" w:rsidRPr="00D23251" w14:paraId="14747AF8" w14:textId="77777777" w:rsidTr="00167685">
        <w:tc>
          <w:tcPr>
            <w:tcW w:w="3960" w:type="dxa"/>
            <w:shd w:val="clear" w:color="auto" w:fill="E6E6E6"/>
            <w:vAlign w:val="center"/>
          </w:tcPr>
          <w:p w14:paraId="49870D31" w14:textId="77777777" w:rsidR="00116E6C" w:rsidRPr="00D23251" w:rsidRDefault="00116E6C" w:rsidP="00167685">
            <w:pPr>
              <w:ind w:left="-57" w:right="-57"/>
              <w:rPr>
                <w:rFonts w:ascii="Times New Roman" w:hAnsi="Times New Roman"/>
                <w:b/>
              </w:rPr>
            </w:pPr>
            <w:r w:rsidRPr="00D23251">
              <w:rPr>
                <w:rFonts w:ascii="Times New Roman" w:hAnsi="Times New Roman"/>
                <w:b/>
              </w:rPr>
              <w:t xml:space="preserve">Реквизиты </w:t>
            </w:r>
            <w:r w:rsidRPr="00D23251">
              <w:rPr>
                <w:rFonts w:ascii="Times New Roman" w:hAnsi="Times New Roman"/>
                <w:b/>
                <w:kern w:val="30"/>
              </w:rPr>
              <w:t>организации</w:t>
            </w:r>
          </w:p>
        </w:tc>
        <w:tc>
          <w:tcPr>
            <w:tcW w:w="6213" w:type="dxa"/>
            <w:shd w:val="clear" w:color="auto" w:fill="E6E6E6"/>
          </w:tcPr>
          <w:p w14:paraId="5D11F1C2" w14:textId="77777777" w:rsidR="00116E6C" w:rsidRPr="00D23251" w:rsidRDefault="00116E6C" w:rsidP="00167685">
            <w:pPr>
              <w:spacing w:line="216" w:lineRule="auto"/>
              <w:ind w:left="-57" w:right="-57"/>
              <w:rPr>
                <w:rFonts w:ascii="Times New Roman" w:hAnsi="Times New Roman"/>
                <w:kern w:val="30"/>
              </w:rPr>
            </w:pPr>
            <w:r w:rsidRPr="00D23251">
              <w:rPr>
                <w:rFonts w:ascii="Times New Roman" w:hAnsi="Times New Roman"/>
                <w:kern w:val="30"/>
              </w:rPr>
              <w:t xml:space="preserve">ул. Советская, 69, 225510, г. Столин, </w:t>
            </w:r>
            <w:r w:rsidRPr="00D23251">
              <w:rPr>
                <w:rFonts w:ascii="Times New Roman" w:hAnsi="Times New Roman"/>
                <w:kern w:val="30"/>
              </w:rPr>
              <w:br/>
              <w:t xml:space="preserve">Брестская область, Республика Беларусь, </w:t>
            </w:r>
            <w:r w:rsidRPr="00D23251">
              <w:rPr>
                <w:rFonts w:ascii="Times New Roman" w:hAnsi="Times New Roman"/>
                <w:kern w:val="30"/>
              </w:rPr>
              <w:br/>
            </w:r>
            <w:r w:rsidRPr="00D23251">
              <w:rPr>
                <w:rFonts w:ascii="Times New Roman" w:hAnsi="Times New Roman"/>
                <w:kern w:val="30"/>
                <w:sz w:val="26"/>
                <w:szCs w:val="26"/>
              </w:rPr>
              <w:t xml:space="preserve">тел. +375 1655 23008, факс +375 1655 23041, </w:t>
            </w:r>
            <w:r w:rsidRPr="00D23251">
              <w:rPr>
                <w:rFonts w:ascii="Times New Roman" w:hAnsi="Times New Roman"/>
                <w:kern w:val="30"/>
                <w:sz w:val="26"/>
                <w:szCs w:val="26"/>
              </w:rPr>
              <w:br/>
              <w:t xml:space="preserve">е-mаil: </w:t>
            </w:r>
            <w:hyperlink r:id="rId9" w:history="1">
              <w:r w:rsidRPr="00D23251">
                <w:rPr>
                  <w:rFonts w:ascii="Times New Roman" w:hAnsi="Times New Roman"/>
                  <w:sz w:val="26"/>
                  <w:szCs w:val="26"/>
                  <w:bdr w:val="none" w:sz="0" w:space="0" w:color="auto" w:frame="1"/>
                </w:rPr>
                <w:t>stolinrik@brest.by</w:t>
              </w:r>
            </w:hyperlink>
          </w:p>
        </w:tc>
      </w:tr>
      <w:tr w:rsidR="00116E6C" w:rsidRPr="00D23251" w14:paraId="4D8CC6A4" w14:textId="77777777" w:rsidTr="00167685">
        <w:tc>
          <w:tcPr>
            <w:tcW w:w="3960" w:type="dxa"/>
            <w:vAlign w:val="center"/>
          </w:tcPr>
          <w:p w14:paraId="539E2740" w14:textId="77777777" w:rsidR="00116E6C" w:rsidRPr="00D23251" w:rsidRDefault="00116E6C" w:rsidP="00167685">
            <w:pPr>
              <w:ind w:left="-57" w:right="-57"/>
              <w:rPr>
                <w:rFonts w:ascii="Times New Roman" w:hAnsi="Times New Roman"/>
                <w:b/>
              </w:rPr>
            </w:pPr>
            <w:r w:rsidRPr="00D23251">
              <w:rPr>
                <w:rFonts w:ascii="Times New Roman" w:hAnsi="Times New Roman"/>
                <w:b/>
              </w:rPr>
              <w:t>Форма собственности</w:t>
            </w:r>
          </w:p>
        </w:tc>
        <w:tc>
          <w:tcPr>
            <w:tcW w:w="6213" w:type="dxa"/>
            <w:vAlign w:val="center"/>
          </w:tcPr>
          <w:p w14:paraId="7554B410" w14:textId="77777777" w:rsidR="00116E6C" w:rsidRPr="00D23251" w:rsidRDefault="00116E6C" w:rsidP="00167685">
            <w:pPr>
              <w:ind w:left="-57" w:right="-57"/>
              <w:rPr>
                <w:rFonts w:ascii="Times New Roman" w:hAnsi="Times New Roman"/>
              </w:rPr>
            </w:pPr>
            <w:r w:rsidRPr="00D23251">
              <w:rPr>
                <w:rFonts w:ascii="Times New Roman" w:hAnsi="Times New Roman"/>
              </w:rPr>
              <w:t>Государственная</w:t>
            </w:r>
          </w:p>
        </w:tc>
      </w:tr>
      <w:tr w:rsidR="00116E6C" w:rsidRPr="00D23251" w14:paraId="512F0856" w14:textId="77777777" w:rsidTr="005D6353">
        <w:trPr>
          <w:trHeight w:val="602"/>
        </w:trPr>
        <w:tc>
          <w:tcPr>
            <w:tcW w:w="3960" w:type="dxa"/>
            <w:shd w:val="clear" w:color="auto" w:fill="E6E6E6"/>
            <w:vAlign w:val="center"/>
          </w:tcPr>
          <w:p w14:paraId="2CAD7319" w14:textId="77777777" w:rsidR="00116E6C" w:rsidRPr="00D23251" w:rsidRDefault="00116E6C" w:rsidP="00167685">
            <w:pPr>
              <w:ind w:left="-57" w:right="-57"/>
              <w:rPr>
                <w:rFonts w:ascii="Times New Roman" w:hAnsi="Times New Roman"/>
                <w:b/>
              </w:rPr>
            </w:pPr>
            <w:r w:rsidRPr="00D23251">
              <w:rPr>
                <w:rFonts w:ascii="Times New Roman" w:hAnsi="Times New Roman"/>
                <w:b/>
              </w:rPr>
              <w:t>Название проекта</w:t>
            </w:r>
          </w:p>
        </w:tc>
        <w:tc>
          <w:tcPr>
            <w:tcW w:w="6213" w:type="dxa"/>
            <w:shd w:val="clear" w:color="auto" w:fill="E6E6E6"/>
            <w:vAlign w:val="center"/>
          </w:tcPr>
          <w:p w14:paraId="152540AE" w14:textId="77777777" w:rsidR="00116E6C" w:rsidRPr="00D23251" w:rsidRDefault="00116E6C" w:rsidP="00167685">
            <w:pPr>
              <w:spacing w:line="216" w:lineRule="auto"/>
              <w:ind w:left="-57" w:right="-57"/>
              <w:rPr>
                <w:rFonts w:ascii="Times New Roman" w:hAnsi="Times New Roman"/>
              </w:rPr>
            </w:pPr>
            <w:r w:rsidRPr="00D23251">
              <w:rPr>
                <w:rFonts w:ascii="Times New Roman" w:hAnsi="Times New Roman"/>
              </w:rPr>
              <w:t xml:space="preserve">Организация производства керамических строительных материалов (клинкерная плитка, черепица и др.) </w:t>
            </w:r>
            <w:r w:rsidRPr="00D23251">
              <w:rPr>
                <w:rFonts w:ascii="Times New Roman" w:hAnsi="Times New Roman"/>
              </w:rPr>
              <w:br/>
              <w:t>в р. п. Речица</w:t>
            </w:r>
          </w:p>
        </w:tc>
      </w:tr>
      <w:tr w:rsidR="00116E6C" w:rsidRPr="00D23251" w14:paraId="34F0C180" w14:textId="77777777" w:rsidTr="00167685">
        <w:tc>
          <w:tcPr>
            <w:tcW w:w="3960" w:type="dxa"/>
            <w:vAlign w:val="center"/>
          </w:tcPr>
          <w:p w14:paraId="145F9CC4" w14:textId="77777777" w:rsidR="00116E6C" w:rsidRPr="00D23251" w:rsidRDefault="00116E6C" w:rsidP="00167685">
            <w:pPr>
              <w:ind w:left="-57" w:right="-57"/>
              <w:jc w:val="both"/>
              <w:rPr>
                <w:rFonts w:ascii="Times New Roman" w:hAnsi="Times New Roman"/>
                <w:b/>
              </w:rPr>
            </w:pPr>
            <w:r w:rsidRPr="00D23251">
              <w:rPr>
                <w:rFonts w:ascii="Times New Roman" w:hAnsi="Times New Roman"/>
                <w:b/>
              </w:rPr>
              <w:t>Состояние проекта</w:t>
            </w:r>
          </w:p>
        </w:tc>
        <w:tc>
          <w:tcPr>
            <w:tcW w:w="6213" w:type="dxa"/>
            <w:vAlign w:val="center"/>
          </w:tcPr>
          <w:p w14:paraId="330DD6A8" w14:textId="77777777" w:rsidR="00116E6C" w:rsidRPr="00D23251" w:rsidRDefault="00116E6C" w:rsidP="00167685">
            <w:pPr>
              <w:ind w:left="-57" w:right="-57"/>
              <w:rPr>
                <w:rFonts w:ascii="Times New Roman" w:hAnsi="Times New Roman"/>
              </w:rPr>
            </w:pPr>
            <w:r w:rsidRPr="00D23251">
              <w:rPr>
                <w:rFonts w:ascii="Times New Roman" w:hAnsi="Times New Roman"/>
              </w:rPr>
              <w:t>В стадии инвестиционного предложения</w:t>
            </w:r>
          </w:p>
        </w:tc>
      </w:tr>
      <w:tr w:rsidR="00116E6C" w:rsidRPr="00D23251" w14:paraId="1C1232D5" w14:textId="77777777" w:rsidTr="005D6353">
        <w:trPr>
          <w:trHeight w:val="3258"/>
        </w:trPr>
        <w:tc>
          <w:tcPr>
            <w:tcW w:w="3960" w:type="dxa"/>
            <w:shd w:val="clear" w:color="auto" w:fill="E6E6E6"/>
            <w:vAlign w:val="center"/>
          </w:tcPr>
          <w:p w14:paraId="133C1682" w14:textId="77777777" w:rsidR="00116E6C" w:rsidRPr="00D23251" w:rsidRDefault="00116E6C" w:rsidP="00167685">
            <w:pPr>
              <w:ind w:left="-57" w:right="-57"/>
              <w:jc w:val="both"/>
              <w:rPr>
                <w:rFonts w:ascii="Times New Roman" w:hAnsi="Times New Roman"/>
                <w:b/>
              </w:rPr>
            </w:pPr>
            <w:r w:rsidRPr="00D23251">
              <w:rPr>
                <w:rFonts w:ascii="Times New Roman" w:hAnsi="Times New Roman"/>
                <w:b/>
              </w:rPr>
              <w:t>Описание проекта</w:t>
            </w:r>
          </w:p>
        </w:tc>
        <w:tc>
          <w:tcPr>
            <w:tcW w:w="6213" w:type="dxa"/>
            <w:shd w:val="clear" w:color="auto" w:fill="E6E6E6"/>
            <w:vAlign w:val="center"/>
          </w:tcPr>
          <w:p w14:paraId="033825E3" w14:textId="77777777" w:rsidR="00116E6C" w:rsidRPr="00D23251" w:rsidRDefault="00116E6C" w:rsidP="003819B9">
            <w:pPr>
              <w:ind w:left="-57" w:right="-57"/>
              <w:rPr>
                <w:rFonts w:ascii="Times New Roman" w:hAnsi="Times New Roman"/>
              </w:rPr>
            </w:pPr>
            <w:r w:rsidRPr="00D23251">
              <w:rPr>
                <w:rFonts w:ascii="Times New Roman" w:hAnsi="Times New Roman"/>
              </w:rPr>
              <w:t>На базе месторождения глины «Городное» предлагается организация производства. Запасы месторождения по категориям А + В + С составляют 7 942 тыс. т (3 971 тыс. м куб.).Химический состав глины: SiO</w:t>
            </w:r>
            <w:r w:rsidRPr="00D23251">
              <w:rPr>
                <w:rFonts w:ascii="Times New Roman" w:hAnsi="Times New Roman"/>
                <w:vertAlign w:val="subscript"/>
              </w:rPr>
              <w:t>2</w:t>
            </w:r>
            <w:r w:rsidRPr="00D23251">
              <w:rPr>
                <w:rFonts w:ascii="Times New Roman" w:hAnsi="Times New Roman"/>
              </w:rPr>
              <w:t> – 56,45</w:t>
            </w:r>
            <w:r w:rsidRPr="00D23251">
              <w:rPr>
                <w:rFonts w:ascii="Times New Roman" w:eastAsia="Times New Roman" w:hAnsi="Times New Roman"/>
              </w:rPr>
              <w:object w:dxaOrig="200" w:dyaOrig="200" w14:anchorId="2C2FD1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9.4pt" o:ole="">
                  <v:imagedata r:id="rId10" o:title=""/>
                </v:shape>
                <o:OLEObject Type="Embed" ProgID="Equation.3" ShapeID="_x0000_i1025" DrawAspect="Content" ObjectID="_1821342798" r:id="rId11"/>
              </w:object>
            </w:r>
            <w:r w:rsidRPr="00D23251">
              <w:rPr>
                <w:rFonts w:ascii="Times New Roman" w:hAnsi="Times New Roman"/>
              </w:rPr>
              <w:t>60,79 %; Al</w:t>
            </w:r>
            <w:r w:rsidRPr="00D23251">
              <w:rPr>
                <w:rFonts w:ascii="Times New Roman" w:hAnsi="Times New Roman"/>
                <w:vertAlign w:val="subscript"/>
              </w:rPr>
              <w:t>2</w:t>
            </w:r>
            <w:r w:rsidRPr="00D23251">
              <w:rPr>
                <w:rFonts w:ascii="Times New Roman" w:hAnsi="Times New Roman"/>
              </w:rPr>
              <w:t>O</w:t>
            </w:r>
            <w:r w:rsidRPr="00D23251">
              <w:rPr>
                <w:rFonts w:ascii="Times New Roman" w:hAnsi="Times New Roman"/>
                <w:vertAlign w:val="subscript"/>
              </w:rPr>
              <w:t>3</w:t>
            </w:r>
            <w:r w:rsidRPr="00D23251">
              <w:rPr>
                <w:rFonts w:ascii="Times New Roman" w:hAnsi="Times New Roman"/>
              </w:rPr>
              <w:t> – 13,03</w:t>
            </w:r>
            <w:r w:rsidRPr="00D23251">
              <w:rPr>
                <w:rFonts w:ascii="Times New Roman" w:eastAsia="Times New Roman" w:hAnsi="Times New Roman"/>
              </w:rPr>
              <w:object w:dxaOrig="200" w:dyaOrig="200" w14:anchorId="41731BD6">
                <v:shape id="_x0000_i1026" type="#_x0000_t75" style="width:9.4pt;height:9.4pt" o:ole="">
                  <v:imagedata r:id="rId10" o:title=""/>
                </v:shape>
                <o:OLEObject Type="Embed" ProgID="Equation.3" ShapeID="_x0000_i1026" DrawAspect="Content" ObjectID="_1821342799" r:id="rId12"/>
              </w:object>
            </w:r>
            <w:r w:rsidRPr="00D23251">
              <w:rPr>
                <w:rFonts w:ascii="Times New Roman" w:hAnsi="Times New Roman"/>
              </w:rPr>
              <w:t>20,42 %; Fe</w:t>
            </w:r>
            <w:r w:rsidRPr="00D23251">
              <w:rPr>
                <w:rFonts w:ascii="Times New Roman" w:hAnsi="Times New Roman"/>
                <w:vertAlign w:val="subscript"/>
              </w:rPr>
              <w:t>2</w:t>
            </w:r>
            <w:r w:rsidRPr="00D23251">
              <w:rPr>
                <w:rFonts w:ascii="Times New Roman" w:hAnsi="Times New Roman"/>
              </w:rPr>
              <w:t>O</w:t>
            </w:r>
            <w:r w:rsidRPr="00D23251">
              <w:rPr>
                <w:rFonts w:ascii="Times New Roman" w:hAnsi="Times New Roman"/>
                <w:vertAlign w:val="subscript"/>
              </w:rPr>
              <w:t>3</w:t>
            </w:r>
            <w:r w:rsidRPr="00D23251">
              <w:rPr>
                <w:rFonts w:ascii="Times New Roman" w:hAnsi="Times New Roman"/>
              </w:rPr>
              <w:t> – 4,4</w:t>
            </w:r>
            <w:r w:rsidRPr="00D23251">
              <w:rPr>
                <w:rFonts w:ascii="Times New Roman" w:eastAsia="Times New Roman" w:hAnsi="Times New Roman"/>
              </w:rPr>
              <w:object w:dxaOrig="200" w:dyaOrig="200" w14:anchorId="77FFCB36">
                <v:shape id="_x0000_i1027" type="#_x0000_t75" style="width:9.4pt;height:9.4pt" o:ole="">
                  <v:imagedata r:id="rId10" o:title=""/>
                </v:shape>
                <o:OLEObject Type="Embed" ProgID="Equation.3" ShapeID="_x0000_i1027" DrawAspect="Content" ObjectID="_1821342800" r:id="rId13"/>
              </w:object>
            </w:r>
            <w:r w:rsidRPr="00D23251">
              <w:rPr>
                <w:rFonts w:ascii="Times New Roman" w:hAnsi="Times New Roman"/>
              </w:rPr>
              <w:t>6,28 %; TiO</w:t>
            </w:r>
            <w:r w:rsidRPr="00D23251">
              <w:rPr>
                <w:rFonts w:ascii="Times New Roman" w:hAnsi="Times New Roman"/>
                <w:vertAlign w:val="subscript"/>
              </w:rPr>
              <w:t>2</w:t>
            </w:r>
            <w:r w:rsidRPr="00D23251">
              <w:rPr>
                <w:rFonts w:ascii="Times New Roman" w:hAnsi="Times New Roman"/>
              </w:rPr>
              <w:t> – 0,75</w:t>
            </w:r>
            <w:r w:rsidRPr="00D23251">
              <w:rPr>
                <w:rFonts w:ascii="Times New Roman" w:eastAsia="Times New Roman" w:hAnsi="Times New Roman"/>
              </w:rPr>
              <w:object w:dxaOrig="200" w:dyaOrig="200" w14:anchorId="2B23DB18">
                <v:shape id="_x0000_i1028" type="#_x0000_t75" style="width:9.4pt;height:9.4pt" o:ole="">
                  <v:imagedata r:id="rId10" o:title=""/>
                </v:shape>
                <o:OLEObject Type="Embed" ProgID="Equation.3" ShapeID="_x0000_i1028" DrawAspect="Content" ObjectID="_1821342801" r:id="rId14"/>
              </w:object>
            </w:r>
            <w:r w:rsidRPr="00D23251">
              <w:rPr>
                <w:rFonts w:ascii="Times New Roman" w:hAnsi="Times New Roman"/>
              </w:rPr>
              <w:t>0,8 %; CaO – 1,54</w:t>
            </w:r>
            <w:r w:rsidRPr="00D23251">
              <w:rPr>
                <w:rFonts w:ascii="Times New Roman" w:eastAsia="Times New Roman" w:hAnsi="Times New Roman"/>
              </w:rPr>
              <w:object w:dxaOrig="200" w:dyaOrig="200" w14:anchorId="1998E098">
                <v:shape id="_x0000_i1029" type="#_x0000_t75" style="width:9.4pt;height:9.4pt" o:ole="">
                  <v:imagedata r:id="rId10" o:title=""/>
                </v:shape>
                <o:OLEObject Type="Embed" ProgID="Equation.3" ShapeID="_x0000_i1029" DrawAspect="Content" ObjectID="_1821342802" r:id="rId15"/>
              </w:object>
            </w:r>
            <w:r w:rsidRPr="00D23251">
              <w:rPr>
                <w:rFonts w:ascii="Times New Roman" w:hAnsi="Times New Roman"/>
              </w:rPr>
              <w:t>1,82 %; MgO – 1,30</w:t>
            </w:r>
            <w:r w:rsidRPr="00D23251">
              <w:rPr>
                <w:rFonts w:ascii="Times New Roman" w:eastAsia="Times New Roman" w:hAnsi="Times New Roman"/>
              </w:rPr>
              <w:object w:dxaOrig="200" w:dyaOrig="200" w14:anchorId="18ECD587">
                <v:shape id="_x0000_i1030" type="#_x0000_t75" style="width:9.4pt;height:9.4pt" o:ole="">
                  <v:imagedata r:id="rId10" o:title=""/>
                </v:shape>
                <o:OLEObject Type="Embed" ProgID="Equation.3" ShapeID="_x0000_i1030" DrawAspect="Content" ObjectID="_1821342803" r:id="rId16"/>
              </w:object>
            </w:r>
            <w:r w:rsidRPr="00D23251">
              <w:rPr>
                <w:rFonts w:ascii="Times New Roman" w:hAnsi="Times New Roman"/>
              </w:rPr>
              <w:t>1,50 %; K</w:t>
            </w:r>
            <w:r w:rsidRPr="00D23251">
              <w:rPr>
                <w:rFonts w:ascii="Times New Roman" w:hAnsi="Times New Roman"/>
                <w:vertAlign w:val="subscript"/>
              </w:rPr>
              <w:t>2</w:t>
            </w:r>
            <w:r w:rsidRPr="00D23251">
              <w:rPr>
                <w:rFonts w:ascii="Times New Roman" w:hAnsi="Times New Roman"/>
              </w:rPr>
              <w:t>O+Na</w:t>
            </w:r>
            <w:r w:rsidRPr="00D23251">
              <w:rPr>
                <w:rFonts w:ascii="Times New Roman" w:hAnsi="Times New Roman"/>
                <w:vertAlign w:val="subscript"/>
              </w:rPr>
              <w:t>2</w:t>
            </w:r>
            <w:r w:rsidRPr="00D23251">
              <w:rPr>
                <w:rFonts w:ascii="Times New Roman" w:hAnsi="Times New Roman"/>
              </w:rPr>
              <w:t>O – 1,74</w:t>
            </w:r>
            <w:r w:rsidRPr="00D23251">
              <w:rPr>
                <w:rFonts w:ascii="Times New Roman" w:eastAsia="Times New Roman" w:hAnsi="Times New Roman"/>
              </w:rPr>
              <w:object w:dxaOrig="200" w:dyaOrig="200" w14:anchorId="50C85942">
                <v:shape id="_x0000_i1031" type="#_x0000_t75" style="width:9.4pt;height:9.4pt" o:ole="">
                  <v:imagedata r:id="rId10" o:title=""/>
                </v:shape>
                <o:OLEObject Type="Embed" ProgID="Equation.3" ShapeID="_x0000_i1031" DrawAspect="Content" ObjectID="_1821342804" r:id="rId17"/>
              </w:object>
            </w:r>
            <w:r w:rsidRPr="00D23251">
              <w:rPr>
                <w:rFonts w:ascii="Times New Roman" w:hAnsi="Times New Roman"/>
              </w:rPr>
              <w:t xml:space="preserve">1,97 %; </w:t>
            </w:r>
            <w:r w:rsidRPr="00D23251">
              <w:rPr>
                <w:rFonts w:ascii="Times New Roman" w:hAnsi="Times New Roman"/>
                <w:spacing w:val="-2"/>
              </w:rPr>
              <w:t>ППП – 9,58</w:t>
            </w:r>
            <w:r w:rsidRPr="00D23251">
              <w:rPr>
                <w:rFonts w:ascii="Times New Roman" w:eastAsia="Times New Roman" w:hAnsi="Times New Roman"/>
                <w:spacing w:val="-2"/>
              </w:rPr>
              <w:object w:dxaOrig="200" w:dyaOrig="200" w14:anchorId="3115222D">
                <v:shape id="_x0000_i1032" type="#_x0000_t75" style="width:9.4pt;height:9.4pt" o:ole="">
                  <v:imagedata r:id="rId10" o:title=""/>
                </v:shape>
                <o:OLEObject Type="Embed" ProgID="Equation.3" ShapeID="_x0000_i1032" DrawAspect="Content" ObjectID="_1821342805" r:id="rId18"/>
              </w:object>
            </w:r>
            <w:r w:rsidRPr="00D23251">
              <w:rPr>
                <w:rFonts w:ascii="Times New Roman" w:hAnsi="Times New Roman"/>
                <w:spacing w:val="-2"/>
              </w:rPr>
              <w:t>10,80 %; свободный SiO</w:t>
            </w:r>
            <w:r w:rsidRPr="00D23251">
              <w:rPr>
                <w:rFonts w:ascii="Times New Roman" w:hAnsi="Times New Roman"/>
                <w:spacing w:val="-2"/>
                <w:vertAlign w:val="subscript"/>
              </w:rPr>
              <w:t>2</w:t>
            </w:r>
            <w:r w:rsidRPr="00D23251">
              <w:rPr>
                <w:rFonts w:ascii="Times New Roman" w:hAnsi="Times New Roman"/>
                <w:spacing w:val="-2"/>
              </w:rPr>
              <w:t> – до 34,5 %.</w:t>
            </w:r>
            <w:r w:rsidRPr="00D23251">
              <w:rPr>
                <w:rFonts w:ascii="Times New Roman" w:hAnsi="Times New Roman"/>
                <w:spacing w:val="-2"/>
              </w:rPr>
              <w:br/>
            </w:r>
            <w:r w:rsidRPr="00D23251">
              <w:rPr>
                <w:rFonts w:ascii="Times New Roman" w:hAnsi="Times New Roman"/>
              </w:rPr>
              <w:t>Число пластичности – 16,7</w:t>
            </w:r>
            <w:r w:rsidRPr="00D23251">
              <w:rPr>
                <w:rFonts w:ascii="Times New Roman" w:eastAsia="Times New Roman" w:hAnsi="Times New Roman"/>
              </w:rPr>
              <w:object w:dxaOrig="200" w:dyaOrig="200" w14:anchorId="12CCF317">
                <v:shape id="_x0000_i1033" type="#_x0000_t75" style="width:9.4pt;height:9.4pt" o:ole="">
                  <v:imagedata r:id="rId10" o:title=""/>
                </v:shape>
                <o:OLEObject Type="Embed" ProgID="Equation.3" ShapeID="_x0000_i1033" DrawAspect="Content" ObjectID="_1821342806" r:id="rId19"/>
              </w:object>
            </w:r>
            <w:r w:rsidRPr="00D23251">
              <w:rPr>
                <w:rFonts w:ascii="Times New Roman" w:hAnsi="Times New Roman"/>
              </w:rPr>
              <w:t>30,7; влажность глины – 21,5</w:t>
            </w:r>
            <w:r w:rsidRPr="00D23251">
              <w:rPr>
                <w:rFonts w:ascii="Times New Roman" w:eastAsia="Times New Roman" w:hAnsi="Times New Roman"/>
              </w:rPr>
              <w:object w:dxaOrig="200" w:dyaOrig="200" w14:anchorId="5B966B8E">
                <v:shape id="_x0000_i1034" type="#_x0000_t75" style="width:9.4pt;height:9.4pt" o:ole="">
                  <v:imagedata r:id="rId10" o:title=""/>
                </v:shape>
                <o:OLEObject Type="Embed" ProgID="Equation.3" ShapeID="_x0000_i1034" DrawAspect="Content" ObjectID="_1821342807" r:id="rId20"/>
              </w:object>
            </w:r>
            <w:r w:rsidRPr="00D23251">
              <w:rPr>
                <w:rFonts w:ascii="Times New Roman" w:hAnsi="Times New Roman"/>
              </w:rPr>
              <w:t>24,6; коэффициент чувствительности к сушке – 2,09</w:t>
            </w:r>
            <w:r w:rsidRPr="00D23251">
              <w:rPr>
                <w:rFonts w:ascii="Times New Roman" w:eastAsia="Times New Roman" w:hAnsi="Times New Roman"/>
              </w:rPr>
              <w:object w:dxaOrig="200" w:dyaOrig="200" w14:anchorId="34A91B40">
                <v:shape id="_x0000_i1035" type="#_x0000_t75" style="width:9.4pt;height:9.4pt" o:ole="">
                  <v:imagedata r:id="rId10" o:title=""/>
                </v:shape>
                <o:OLEObject Type="Embed" ProgID="Equation.3" ShapeID="_x0000_i1035" DrawAspect="Content" ObjectID="_1821342808" r:id="rId21"/>
              </w:object>
            </w:r>
            <w:r w:rsidRPr="00D23251">
              <w:rPr>
                <w:rFonts w:ascii="Times New Roman" w:hAnsi="Times New Roman"/>
              </w:rPr>
              <w:t>2,51; общая усадка – 8,2 %; воздушная усадка – 6,2 %; огнеупорность – 1460 °С. Глина усредняется и вылеживается в глинозапасниках в течение 8 – 10 месяцев.</w:t>
            </w:r>
          </w:p>
        </w:tc>
      </w:tr>
      <w:tr w:rsidR="00116E6C" w:rsidRPr="00D23251" w14:paraId="53F3235F" w14:textId="77777777" w:rsidTr="00167685">
        <w:tc>
          <w:tcPr>
            <w:tcW w:w="3960" w:type="dxa"/>
            <w:vAlign w:val="center"/>
          </w:tcPr>
          <w:p w14:paraId="0134E628" w14:textId="77777777" w:rsidR="00116E6C" w:rsidRPr="00D23251" w:rsidRDefault="00116E6C" w:rsidP="00167685">
            <w:pPr>
              <w:ind w:left="-57" w:right="-57"/>
              <w:rPr>
                <w:rFonts w:ascii="Times New Roman" w:hAnsi="Times New Roman"/>
                <w:b/>
              </w:rPr>
            </w:pPr>
            <w:r w:rsidRPr="00D23251">
              <w:rPr>
                <w:rFonts w:ascii="Times New Roman" w:hAnsi="Times New Roman"/>
                <w:b/>
              </w:rPr>
              <w:t>Основные рынки сбыта</w:t>
            </w:r>
          </w:p>
        </w:tc>
        <w:tc>
          <w:tcPr>
            <w:tcW w:w="6213" w:type="dxa"/>
            <w:vAlign w:val="center"/>
          </w:tcPr>
          <w:p w14:paraId="656E4FAA" w14:textId="77777777" w:rsidR="00116E6C" w:rsidRPr="00D23251" w:rsidRDefault="00116E6C" w:rsidP="00167685">
            <w:pPr>
              <w:ind w:left="-57" w:right="-57"/>
              <w:rPr>
                <w:rFonts w:ascii="Times New Roman" w:hAnsi="Times New Roman"/>
              </w:rPr>
            </w:pPr>
            <w:r w:rsidRPr="00D23251">
              <w:rPr>
                <w:rFonts w:ascii="Times New Roman" w:hAnsi="Times New Roman"/>
              </w:rPr>
              <w:t>Внутренний рынок Республики Беларусь, внешние рынки (Российская Федерация, Украина)</w:t>
            </w:r>
          </w:p>
        </w:tc>
      </w:tr>
      <w:tr w:rsidR="00116E6C" w:rsidRPr="00D23251" w14:paraId="4DBC7BB9" w14:textId="77777777" w:rsidTr="003819B9">
        <w:trPr>
          <w:trHeight w:val="402"/>
        </w:trPr>
        <w:tc>
          <w:tcPr>
            <w:tcW w:w="3960" w:type="dxa"/>
            <w:shd w:val="clear" w:color="auto" w:fill="E6E6E6"/>
            <w:vAlign w:val="center"/>
          </w:tcPr>
          <w:p w14:paraId="31A0C70F" w14:textId="77777777" w:rsidR="00116E6C" w:rsidRPr="00D23251" w:rsidRDefault="00116E6C" w:rsidP="00167685">
            <w:pPr>
              <w:ind w:left="-57" w:right="-57"/>
              <w:rPr>
                <w:rFonts w:ascii="Times New Roman" w:hAnsi="Times New Roman"/>
                <w:b/>
              </w:rPr>
            </w:pPr>
            <w:r w:rsidRPr="00D23251">
              <w:rPr>
                <w:rFonts w:ascii="Times New Roman" w:hAnsi="Times New Roman"/>
                <w:b/>
              </w:rPr>
              <w:t>Общая стоимость проекта</w:t>
            </w:r>
            <w:r w:rsidRPr="00D23251">
              <w:rPr>
                <w:rFonts w:ascii="Times New Roman" w:hAnsi="Times New Roman"/>
                <w:b/>
              </w:rPr>
              <w:br/>
              <w:t>(тыс. долл. США)</w:t>
            </w:r>
          </w:p>
        </w:tc>
        <w:tc>
          <w:tcPr>
            <w:tcW w:w="6213" w:type="dxa"/>
            <w:shd w:val="clear" w:color="auto" w:fill="E6E6E6"/>
            <w:vAlign w:val="center"/>
          </w:tcPr>
          <w:p w14:paraId="0001523C" w14:textId="77777777" w:rsidR="00116E6C" w:rsidRPr="00D23251" w:rsidRDefault="00116E6C" w:rsidP="00167685">
            <w:pPr>
              <w:ind w:left="-57" w:right="-57"/>
              <w:rPr>
                <w:rFonts w:ascii="Times New Roman" w:hAnsi="Times New Roman"/>
              </w:rPr>
            </w:pPr>
            <w:r w:rsidRPr="00D23251">
              <w:rPr>
                <w:rFonts w:ascii="Times New Roman" w:hAnsi="Times New Roman"/>
              </w:rPr>
              <w:t>Определяется бизнес-планом</w:t>
            </w:r>
          </w:p>
        </w:tc>
      </w:tr>
      <w:tr w:rsidR="00116E6C" w:rsidRPr="00D23251" w14:paraId="13B9FD43" w14:textId="77777777" w:rsidTr="005D6353">
        <w:trPr>
          <w:trHeight w:val="521"/>
        </w:trPr>
        <w:tc>
          <w:tcPr>
            <w:tcW w:w="3960" w:type="dxa"/>
            <w:vAlign w:val="center"/>
          </w:tcPr>
          <w:p w14:paraId="52E33D53" w14:textId="77777777" w:rsidR="00116E6C" w:rsidRPr="00D23251" w:rsidRDefault="00116E6C" w:rsidP="00167685">
            <w:pPr>
              <w:ind w:left="-57" w:right="-57"/>
              <w:rPr>
                <w:rFonts w:ascii="Times New Roman" w:hAnsi="Times New Roman"/>
                <w:b/>
              </w:rPr>
            </w:pPr>
            <w:r w:rsidRPr="00D23251">
              <w:rPr>
                <w:rFonts w:ascii="Times New Roman" w:hAnsi="Times New Roman"/>
                <w:b/>
              </w:rPr>
              <w:t>Потребность в инвестициях</w:t>
            </w:r>
            <w:r w:rsidRPr="00D23251">
              <w:rPr>
                <w:rFonts w:ascii="Times New Roman" w:hAnsi="Times New Roman"/>
                <w:b/>
              </w:rPr>
              <w:br/>
              <w:t>(тыс. долл. США)</w:t>
            </w:r>
          </w:p>
        </w:tc>
        <w:tc>
          <w:tcPr>
            <w:tcW w:w="6213" w:type="dxa"/>
            <w:vAlign w:val="center"/>
          </w:tcPr>
          <w:p w14:paraId="72B48E0A" w14:textId="77777777" w:rsidR="00116E6C" w:rsidRPr="00D23251" w:rsidRDefault="00116E6C" w:rsidP="00167685">
            <w:pPr>
              <w:ind w:left="-57" w:right="-57"/>
              <w:rPr>
                <w:rFonts w:ascii="Times New Roman" w:hAnsi="Times New Roman"/>
              </w:rPr>
            </w:pPr>
            <w:r w:rsidRPr="00D23251">
              <w:rPr>
                <w:rFonts w:ascii="Times New Roman" w:hAnsi="Times New Roman"/>
              </w:rPr>
              <w:t>В объемах, предусмотренных бизнес-планом</w:t>
            </w:r>
          </w:p>
        </w:tc>
      </w:tr>
      <w:tr w:rsidR="00116E6C" w:rsidRPr="00D23251" w14:paraId="55C08029" w14:textId="77777777" w:rsidTr="00167685">
        <w:tc>
          <w:tcPr>
            <w:tcW w:w="3960" w:type="dxa"/>
            <w:shd w:val="clear" w:color="auto" w:fill="E6E6E6"/>
            <w:vAlign w:val="center"/>
          </w:tcPr>
          <w:p w14:paraId="6135AEE8" w14:textId="77777777" w:rsidR="00116E6C" w:rsidRPr="00D23251" w:rsidRDefault="00116E6C" w:rsidP="00167685">
            <w:pPr>
              <w:ind w:left="-57" w:right="-57"/>
              <w:rPr>
                <w:rFonts w:ascii="Times New Roman" w:hAnsi="Times New Roman"/>
                <w:b/>
              </w:rPr>
            </w:pPr>
            <w:r w:rsidRPr="00D23251">
              <w:rPr>
                <w:rFonts w:ascii="Times New Roman" w:hAnsi="Times New Roman"/>
                <w:b/>
              </w:rPr>
              <w:t>Форма участия инвестора</w:t>
            </w:r>
          </w:p>
        </w:tc>
        <w:tc>
          <w:tcPr>
            <w:tcW w:w="6213" w:type="dxa"/>
            <w:shd w:val="clear" w:color="auto" w:fill="E6E6E6"/>
            <w:vAlign w:val="center"/>
          </w:tcPr>
          <w:p w14:paraId="6383E3A1" w14:textId="77777777" w:rsidR="00116E6C" w:rsidRPr="00D23251" w:rsidRDefault="00116E6C" w:rsidP="00167685">
            <w:pPr>
              <w:ind w:left="-57" w:right="-57"/>
              <w:rPr>
                <w:rFonts w:ascii="Times New Roman" w:hAnsi="Times New Roman"/>
              </w:rPr>
            </w:pPr>
            <w:r w:rsidRPr="00D23251">
              <w:rPr>
                <w:rFonts w:ascii="Times New Roman" w:hAnsi="Times New Roman"/>
              </w:rPr>
              <w:t>Создание совместного или иностранного предприятия</w:t>
            </w:r>
          </w:p>
        </w:tc>
      </w:tr>
      <w:tr w:rsidR="00116E6C" w:rsidRPr="00D23251" w14:paraId="40BB1A64" w14:textId="77777777" w:rsidTr="00167685">
        <w:trPr>
          <w:cantSplit/>
        </w:trPr>
        <w:tc>
          <w:tcPr>
            <w:tcW w:w="3960" w:type="dxa"/>
            <w:vAlign w:val="center"/>
          </w:tcPr>
          <w:p w14:paraId="55019B94" w14:textId="77777777" w:rsidR="00116E6C" w:rsidRPr="00D23251" w:rsidRDefault="00116E6C" w:rsidP="00167685">
            <w:pPr>
              <w:ind w:left="-57" w:right="-57"/>
              <w:rPr>
                <w:rFonts w:ascii="Times New Roman" w:hAnsi="Times New Roman"/>
                <w:b/>
              </w:rPr>
            </w:pPr>
            <w:r w:rsidRPr="00D23251">
              <w:rPr>
                <w:rFonts w:ascii="Times New Roman" w:hAnsi="Times New Roman"/>
                <w:b/>
              </w:rPr>
              <w:t>Направление использования инвестиций</w:t>
            </w:r>
          </w:p>
        </w:tc>
        <w:tc>
          <w:tcPr>
            <w:tcW w:w="6213" w:type="dxa"/>
            <w:vAlign w:val="center"/>
          </w:tcPr>
          <w:p w14:paraId="39BA722E" w14:textId="77777777" w:rsidR="00116E6C" w:rsidRPr="00D23251" w:rsidRDefault="00116E6C" w:rsidP="00167685">
            <w:pPr>
              <w:spacing w:line="216" w:lineRule="auto"/>
              <w:ind w:left="-57" w:right="-57"/>
              <w:rPr>
                <w:rFonts w:ascii="Times New Roman" w:hAnsi="Times New Roman"/>
              </w:rPr>
            </w:pPr>
            <w:r w:rsidRPr="00D23251">
              <w:rPr>
                <w:rFonts w:ascii="Times New Roman" w:hAnsi="Times New Roman"/>
              </w:rPr>
              <w:t xml:space="preserve">Проектные и строительно-монтажные работы, приобретение и монтаж оборудования, формирование оборотных средств </w:t>
            </w:r>
          </w:p>
        </w:tc>
      </w:tr>
      <w:tr w:rsidR="00116E6C" w:rsidRPr="00D23251" w14:paraId="6A62F807" w14:textId="77777777" w:rsidTr="00167685">
        <w:tc>
          <w:tcPr>
            <w:tcW w:w="3960" w:type="dxa"/>
            <w:shd w:val="clear" w:color="auto" w:fill="E6E6E6"/>
            <w:vAlign w:val="center"/>
          </w:tcPr>
          <w:p w14:paraId="64F03356" w14:textId="77777777" w:rsidR="00116E6C" w:rsidRPr="00D23251" w:rsidRDefault="00116E6C" w:rsidP="00167685">
            <w:pPr>
              <w:ind w:left="-57" w:right="-57"/>
              <w:rPr>
                <w:rFonts w:ascii="Times New Roman" w:hAnsi="Times New Roman"/>
                <w:b/>
              </w:rPr>
            </w:pPr>
            <w:r w:rsidRPr="00D23251">
              <w:rPr>
                <w:rFonts w:ascii="Times New Roman" w:hAnsi="Times New Roman"/>
                <w:b/>
              </w:rPr>
              <w:t>Срок реализации проекта</w:t>
            </w:r>
          </w:p>
        </w:tc>
        <w:tc>
          <w:tcPr>
            <w:tcW w:w="6213" w:type="dxa"/>
            <w:shd w:val="clear" w:color="auto" w:fill="E6E6E6"/>
            <w:vAlign w:val="center"/>
          </w:tcPr>
          <w:p w14:paraId="6DEE4F3E" w14:textId="77777777" w:rsidR="00116E6C" w:rsidRPr="00D23251" w:rsidRDefault="00116E6C" w:rsidP="00167685">
            <w:pPr>
              <w:ind w:left="-57" w:right="-57"/>
              <w:rPr>
                <w:rFonts w:ascii="Times New Roman" w:hAnsi="Times New Roman"/>
              </w:rPr>
            </w:pPr>
            <w:r w:rsidRPr="00D23251">
              <w:rPr>
                <w:rFonts w:ascii="Times New Roman" w:hAnsi="Times New Roman"/>
              </w:rPr>
              <w:t>Не определен</w:t>
            </w:r>
          </w:p>
        </w:tc>
      </w:tr>
      <w:tr w:rsidR="00116E6C" w:rsidRPr="00D23251" w14:paraId="0C421ADE" w14:textId="77777777" w:rsidTr="00167685">
        <w:tc>
          <w:tcPr>
            <w:tcW w:w="3960" w:type="dxa"/>
            <w:vAlign w:val="center"/>
          </w:tcPr>
          <w:p w14:paraId="71D22425" w14:textId="77777777" w:rsidR="00116E6C" w:rsidRPr="00D23251" w:rsidRDefault="00116E6C" w:rsidP="00167685">
            <w:pPr>
              <w:ind w:left="-57" w:right="-57"/>
              <w:rPr>
                <w:rFonts w:ascii="Times New Roman" w:hAnsi="Times New Roman"/>
                <w:b/>
              </w:rPr>
            </w:pPr>
            <w:r w:rsidRPr="00D23251">
              <w:rPr>
                <w:rFonts w:ascii="Times New Roman" w:hAnsi="Times New Roman"/>
                <w:b/>
              </w:rPr>
              <w:t>Срок окупаемости проекта</w:t>
            </w:r>
          </w:p>
        </w:tc>
        <w:tc>
          <w:tcPr>
            <w:tcW w:w="6213" w:type="dxa"/>
            <w:vAlign w:val="center"/>
          </w:tcPr>
          <w:p w14:paraId="25C18618" w14:textId="77777777" w:rsidR="00116E6C" w:rsidRPr="00D23251" w:rsidRDefault="00116E6C" w:rsidP="00167685">
            <w:pPr>
              <w:ind w:left="-57" w:right="-57"/>
              <w:rPr>
                <w:rFonts w:ascii="Times New Roman" w:hAnsi="Times New Roman"/>
              </w:rPr>
            </w:pPr>
            <w:r w:rsidRPr="00D23251">
              <w:rPr>
                <w:rFonts w:ascii="Times New Roman" w:hAnsi="Times New Roman"/>
              </w:rPr>
              <w:t>Определяется бизнес-планом</w:t>
            </w:r>
          </w:p>
        </w:tc>
      </w:tr>
      <w:tr w:rsidR="00116E6C" w:rsidRPr="00D23251" w14:paraId="4C1CC6FC" w14:textId="77777777" w:rsidTr="00BF74A8">
        <w:trPr>
          <w:trHeight w:val="603"/>
        </w:trPr>
        <w:tc>
          <w:tcPr>
            <w:tcW w:w="3960" w:type="dxa"/>
            <w:shd w:val="clear" w:color="auto" w:fill="E6E6E6"/>
            <w:vAlign w:val="center"/>
          </w:tcPr>
          <w:p w14:paraId="5F0D6973" w14:textId="77777777" w:rsidR="00116E6C" w:rsidRPr="00D23251" w:rsidRDefault="00116E6C" w:rsidP="00167685">
            <w:pPr>
              <w:ind w:left="-57" w:right="-57"/>
              <w:rPr>
                <w:rFonts w:ascii="Times New Roman" w:hAnsi="Times New Roman"/>
                <w:b/>
              </w:rPr>
            </w:pPr>
            <w:r w:rsidRPr="00D23251">
              <w:rPr>
                <w:rFonts w:ascii="Times New Roman" w:hAnsi="Times New Roman"/>
                <w:b/>
              </w:rPr>
              <w:t>Место реализации проекта</w:t>
            </w:r>
          </w:p>
        </w:tc>
        <w:tc>
          <w:tcPr>
            <w:tcW w:w="6213" w:type="dxa"/>
            <w:shd w:val="clear" w:color="auto" w:fill="E6E6E6"/>
            <w:vAlign w:val="center"/>
          </w:tcPr>
          <w:p w14:paraId="20934077" w14:textId="77777777" w:rsidR="00116E6C" w:rsidRPr="00D23251" w:rsidRDefault="00116E6C" w:rsidP="00167685">
            <w:pPr>
              <w:ind w:left="-57" w:right="-57"/>
              <w:rPr>
                <w:rFonts w:ascii="Times New Roman" w:hAnsi="Times New Roman"/>
                <w:i/>
              </w:rPr>
            </w:pPr>
            <w:r w:rsidRPr="00D23251">
              <w:rPr>
                <w:rFonts w:ascii="Times New Roman" w:hAnsi="Times New Roman"/>
              </w:rPr>
              <w:t>Р. п. Речица, Столинский район, Брестская область, Республика Беларусь</w:t>
            </w:r>
          </w:p>
        </w:tc>
      </w:tr>
      <w:tr w:rsidR="00116E6C" w:rsidRPr="00D23251" w14:paraId="6CDE5A78" w14:textId="77777777" w:rsidTr="00167685">
        <w:tc>
          <w:tcPr>
            <w:tcW w:w="3960" w:type="dxa"/>
            <w:vAlign w:val="center"/>
          </w:tcPr>
          <w:p w14:paraId="070A7C67" w14:textId="77777777" w:rsidR="00116E6C" w:rsidRPr="00D23251" w:rsidRDefault="00116E6C" w:rsidP="00167685">
            <w:pPr>
              <w:ind w:left="-57" w:right="-57"/>
              <w:rPr>
                <w:rFonts w:ascii="Times New Roman" w:hAnsi="Times New Roman"/>
                <w:b/>
              </w:rPr>
            </w:pPr>
            <w:r w:rsidRPr="00D23251">
              <w:rPr>
                <w:rFonts w:ascii="Times New Roman" w:hAnsi="Times New Roman"/>
                <w:b/>
              </w:rPr>
              <w:t>Наличие бизнес-плана</w:t>
            </w:r>
          </w:p>
        </w:tc>
        <w:tc>
          <w:tcPr>
            <w:tcW w:w="6213" w:type="dxa"/>
            <w:vAlign w:val="center"/>
          </w:tcPr>
          <w:p w14:paraId="38534081" w14:textId="77777777" w:rsidR="00116E6C" w:rsidRPr="00D23251" w:rsidRDefault="00116E6C" w:rsidP="00167685">
            <w:pPr>
              <w:ind w:left="-57" w:right="-57"/>
              <w:rPr>
                <w:rFonts w:ascii="Times New Roman" w:hAnsi="Times New Roman"/>
              </w:rPr>
            </w:pPr>
            <w:r w:rsidRPr="00D23251">
              <w:rPr>
                <w:rFonts w:ascii="Times New Roman" w:hAnsi="Times New Roman"/>
              </w:rPr>
              <w:t>Разрабатывается инвестором</w:t>
            </w:r>
          </w:p>
        </w:tc>
      </w:tr>
      <w:tr w:rsidR="00116E6C" w:rsidRPr="00D23251" w14:paraId="70E16E5E" w14:textId="77777777" w:rsidTr="00167685">
        <w:tc>
          <w:tcPr>
            <w:tcW w:w="3960" w:type="dxa"/>
            <w:shd w:val="clear" w:color="auto" w:fill="E6E6E6"/>
            <w:vAlign w:val="center"/>
          </w:tcPr>
          <w:p w14:paraId="2941A3FB" w14:textId="77777777" w:rsidR="00116E6C" w:rsidRPr="00D23251" w:rsidRDefault="00116E6C" w:rsidP="00167685">
            <w:pPr>
              <w:ind w:left="-57" w:right="-57"/>
              <w:rPr>
                <w:rFonts w:ascii="Times New Roman" w:hAnsi="Times New Roman"/>
                <w:b/>
              </w:rPr>
            </w:pPr>
            <w:r w:rsidRPr="00D23251">
              <w:rPr>
                <w:rFonts w:ascii="Times New Roman" w:hAnsi="Times New Roman"/>
                <w:b/>
              </w:rPr>
              <w:t xml:space="preserve">Предложение подготовлено </w:t>
            </w:r>
            <w:r w:rsidRPr="00D23251">
              <w:rPr>
                <w:rFonts w:ascii="Times New Roman" w:hAnsi="Times New Roman"/>
                <w:b/>
              </w:rPr>
              <w:br/>
              <w:t>(ФИО, должность)</w:t>
            </w:r>
          </w:p>
        </w:tc>
        <w:tc>
          <w:tcPr>
            <w:tcW w:w="6213" w:type="dxa"/>
            <w:shd w:val="clear" w:color="auto" w:fill="E6E6E6"/>
            <w:vAlign w:val="center"/>
          </w:tcPr>
          <w:p w14:paraId="563CADB9" w14:textId="77777777" w:rsidR="00116E6C" w:rsidRPr="00D23251" w:rsidRDefault="00116E6C" w:rsidP="005D6353">
            <w:pPr>
              <w:spacing w:line="216" w:lineRule="auto"/>
              <w:ind w:left="-57" w:right="-57"/>
              <w:rPr>
                <w:rFonts w:ascii="Times New Roman" w:hAnsi="Times New Roman"/>
              </w:rPr>
            </w:pPr>
            <w:r w:rsidRPr="00D23251">
              <w:rPr>
                <w:rFonts w:ascii="Times New Roman" w:hAnsi="Times New Roman"/>
                <w:kern w:val="30"/>
              </w:rPr>
              <w:t>Бруцкий Эдуард Федорович, заместитель начальника отдела экономики Столинского райисполкома, тел. 375 1655 2</w:t>
            </w:r>
            <w:r w:rsidR="006126FC">
              <w:rPr>
                <w:rFonts w:ascii="Times New Roman" w:hAnsi="Times New Roman"/>
                <w:kern w:val="30"/>
              </w:rPr>
              <w:t>8</w:t>
            </w:r>
            <w:r w:rsidRPr="00D23251">
              <w:rPr>
                <w:rFonts w:ascii="Times New Roman" w:hAnsi="Times New Roman"/>
                <w:kern w:val="30"/>
              </w:rPr>
              <w:t>017</w:t>
            </w:r>
            <w:r w:rsidR="005D6353">
              <w:rPr>
                <w:rFonts w:ascii="Times New Roman" w:hAnsi="Times New Roman"/>
                <w:kern w:val="30"/>
              </w:rPr>
              <w:t xml:space="preserve"> </w:t>
            </w:r>
            <w:r w:rsidRPr="00D23251">
              <w:rPr>
                <w:rFonts w:ascii="Times New Roman" w:hAnsi="Times New Roman"/>
                <w:kern w:val="30"/>
              </w:rPr>
              <w:t>/факс +375 1655 2</w:t>
            </w:r>
            <w:r w:rsidR="006126FC">
              <w:rPr>
                <w:rFonts w:ascii="Times New Roman" w:hAnsi="Times New Roman"/>
                <w:kern w:val="30"/>
              </w:rPr>
              <w:t>8</w:t>
            </w:r>
            <w:r w:rsidRPr="00D23251">
              <w:rPr>
                <w:rFonts w:ascii="Times New Roman" w:hAnsi="Times New Roman"/>
                <w:kern w:val="30"/>
              </w:rPr>
              <w:t xml:space="preserve">408, </w:t>
            </w:r>
            <w:r w:rsidRPr="00D23251">
              <w:rPr>
                <w:rFonts w:ascii="Times New Roman" w:hAnsi="Times New Roman"/>
                <w:kern w:val="30"/>
                <w:lang w:val="en-US"/>
              </w:rPr>
              <w:t>e</w:t>
            </w:r>
            <w:r w:rsidRPr="00D23251">
              <w:rPr>
                <w:rFonts w:ascii="Times New Roman" w:hAnsi="Times New Roman"/>
                <w:kern w:val="30"/>
              </w:rPr>
              <w:t>-</w:t>
            </w:r>
            <w:r w:rsidRPr="00D23251">
              <w:rPr>
                <w:rFonts w:ascii="Times New Roman" w:hAnsi="Times New Roman"/>
                <w:kern w:val="30"/>
                <w:lang w:val="en-US"/>
              </w:rPr>
              <w:t>mail</w:t>
            </w:r>
            <w:r w:rsidRPr="00D23251">
              <w:rPr>
                <w:rFonts w:ascii="Times New Roman" w:hAnsi="Times New Roman"/>
                <w:kern w:val="30"/>
              </w:rPr>
              <w:t xml:space="preserve">: </w:t>
            </w:r>
            <w:r w:rsidR="00BF74A8" w:rsidRPr="00BF74A8">
              <w:rPr>
                <w:rFonts w:ascii="Times New Roman" w:hAnsi="Times New Roman"/>
                <w:color w:val="000000"/>
                <w:sz w:val="24"/>
                <w:szCs w:val="24"/>
                <w:lang w:val="en-US" w:eastAsia="ru-RU"/>
              </w:rPr>
              <w:t>economstolin</w:t>
            </w:r>
            <w:r w:rsidR="00BF74A8" w:rsidRPr="005D6353">
              <w:rPr>
                <w:rFonts w:ascii="Times New Roman" w:hAnsi="Times New Roman"/>
                <w:color w:val="000000"/>
                <w:sz w:val="24"/>
                <w:szCs w:val="24"/>
                <w:lang w:eastAsia="ru-RU"/>
              </w:rPr>
              <w:t>@</w:t>
            </w:r>
            <w:r w:rsidR="00BF74A8" w:rsidRPr="00BF74A8">
              <w:rPr>
                <w:rFonts w:ascii="Times New Roman" w:hAnsi="Times New Roman"/>
                <w:color w:val="000000"/>
                <w:sz w:val="24"/>
                <w:szCs w:val="24"/>
                <w:lang w:val="en-US" w:eastAsia="ru-RU"/>
              </w:rPr>
              <w:t>brest</w:t>
            </w:r>
            <w:r w:rsidR="00BF74A8" w:rsidRPr="005D6353">
              <w:rPr>
                <w:rFonts w:ascii="Times New Roman" w:hAnsi="Times New Roman"/>
                <w:color w:val="000000"/>
                <w:sz w:val="24"/>
                <w:szCs w:val="24"/>
                <w:lang w:eastAsia="ru-RU"/>
              </w:rPr>
              <w:t>.</w:t>
            </w:r>
            <w:r w:rsidR="00BF74A8" w:rsidRPr="00BF74A8">
              <w:rPr>
                <w:rFonts w:ascii="Times New Roman" w:hAnsi="Times New Roman"/>
                <w:color w:val="000000"/>
                <w:sz w:val="24"/>
                <w:szCs w:val="24"/>
                <w:lang w:val="en-US" w:eastAsia="ru-RU"/>
              </w:rPr>
              <w:t>by</w:t>
            </w:r>
          </w:p>
        </w:tc>
      </w:tr>
    </w:tbl>
    <w:p w14:paraId="1353F606" w14:textId="77777777" w:rsidR="00116E6C" w:rsidRPr="00312658" w:rsidRDefault="00116E6C" w:rsidP="00663460">
      <w:pPr>
        <w:jc w:val="right"/>
        <w:rPr>
          <w:rFonts w:ascii="Times New Roman" w:hAnsi="Times New Roman"/>
        </w:rPr>
        <w:sectPr w:rsidR="00116E6C" w:rsidRPr="00312658" w:rsidSect="00167685">
          <w:headerReference w:type="even" r:id="rId22"/>
          <w:headerReference w:type="default" r:id="rId23"/>
          <w:headerReference w:type="first" r:id="rId24"/>
          <w:type w:val="nextColumn"/>
          <w:pgSz w:w="11906" w:h="16838"/>
          <w:pgMar w:top="1134" w:right="567" w:bottom="1134" w:left="1701" w:header="709" w:footer="709" w:gutter="0"/>
          <w:cols w:space="708"/>
          <w:docGrid w:linePitch="360"/>
        </w:sectPr>
      </w:pPr>
    </w:p>
    <w:p w14:paraId="09686007" w14:textId="77777777" w:rsidR="00116E6C" w:rsidRPr="0082150E" w:rsidRDefault="00116E6C" w:rsidP="00663460">
      <w:pPr>
        <w:spacing w:after="120"/>
        <w:ind w:left="-482"/>
        <w:jc w:val="center"/>
        <w:rPr>
          <w:rFonts w:ascii="Times New Roman" w:hAnsi="Times New Roman"/>
          <w:b/>
          <w:kern w:val="30"/>
          <w:sz w:val="30"/>
          <w:szCs w:val="30"/>
        </w:rPr>
      </w:pPr>
      <w:r w:rsidRPr="0082150E">
        <w:rPr>
          <w:rFonts w:ascii="Times New Roman" w:hAnsi="Times New Roman"/>
          <w:b/>
          <w:kern w:val="30"/>
          <w:sz w:val="30"/>
          <w:szCs w:val="30"/>
        </w:rPr>
        <w:lastRenderedPageBreak/>
        <w:t>Создание производства удобрений и субстратов из сапропеля</w:t>
      </w:r>
      <w:r w:rsidRPr="0082150E">
        <w:rPr>
          <w:rFonts w:ascii="Times New Roman" w:hAnsi="Times New Roman"/>
          <w:b/>
          <w:kern w:val="30"/>
          <w:sz w:val="30"/>
          <w:szCs w:val="30"/>
        </w:rPr>
        <w:br/>
        <w:t>на оз. Рухчанское</w:t>
      </w:r>
    </w:p>
    <w:tbl>
      <w:tblPr>
        <w:tblW w:w="101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6186"/>
      </w:tblGrid>
      <w:tr w:rsidR="00116E6C" w:rsidRPr="00D23251" w14:paraId="7D0EAE9B" w14:textId="77777777" w:rsidTr="00167685">
        <w:tc>
          <w:tcPr>
            <w:tcW w:w="3960" w:type="dxa"/>
            <w:shd w:val="clear" w:color="auto" w:fill="E6E6E6"/>
          </w:tcPr>
          <w:p w14:paraId="04389CBA"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Отрасль</w:t>
            </w:r>
          </w:p>
        </w:tc>
        <w:tc>
          <w:tcPr>
            <w:tcW w:w="6186" w:type="dxa"/>
            <w:shd w:val="clear" w:color="auto" w:fill="E6E6E6"/>
          </w:tcPr>
          <w:p w14:paraId="0AE1372F" w14:textId="77777777" w:rsidR="00116E6C" w:rsidRPr="00D23251" w:rsidRDefault="00116E6C" w:rsidP="00167685">
            <w:pPr>
              <w:ind w:left="-57" w:right="-57"/>
              <w:rPr>
                <w:rFonts w:ascii="Times New Roman" w:hAnsi="Times New Roman"/>
                <w:kern w:val="30"/>
              </w:rPr>
            </w:pPr>
            <w:r w:rsidRPr="00D23251">
              <w:rPr>
                <w:rFonts w:ascii="Times New Roman" w:hAnsi="Times New Roman"/>
                <w:kern w:val="30"/>
              </w:rPr>
              <w:t>Промышленность</w:t>
            </w:r>
          </w:p>
        </w:tc>
      </w:tr>
      <w:tr w:rsidR="00116E6C" w:rsidRPr="00D23251" w14:paraId="721E45BF" w14:textId="77777777" w:rsidTr="00167685">
        <w:tc>
          <w:tcPr>
            <w:tcW w:w="3960" w:type="dxa"/>
          </w:tcPr>
          <w:p w14:paraId="374D7AC7"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Наименование организации</w:t>
            </w:r>
          </w:p>
        </w:tc>
        <w:tc>
          <w:tcPr>
            <w:tcW w:w="6186" w:type="dxa"/>
          </w:tcPr>
          <w:p w14:paraId="326BF18C" w14:textId="77777777" w:rsidR="00116E6C" w:rsidRPr="00D23251" w:rsidRDefault="00116E6C" w:rsidP="00167685">
            <w:pPr>
              <w:ind w:left="-57" w:right="-57"/>
              <w:rPr>
                <w:rFonts w:ascii="Times New Roman" w:hAnsi="Times New Roman"/>
                <w:kern w:val="30"/>
              </w:rPr>
            </w:pPr>
            <w:r w:rsidRPr="00D23251">
              <w:rPr>
                <w:rFonts w:ascii="Times New Roman" w:hAnsi="Times New Roman"/>
                <w:kern w:val="30"/>
              </w:rPr>
              <w:t xml:space="preserve">Столинский районный исполнительный комитет </w:t>
            </w:r>
          </w:p>
        </w:tc>
      </w:tr>
      <w:tr w:rsidR="00116E6C" w:rsidRPr="00D23251" w14:paraId="69740055" w14:textId="77777777" w:rsidTr="00167685">
        <w:tc>
          <w:tcPr>
            <w:tcW w:w="3960" w:type="dxa"/>
            <w:shd w:val="clear" w:color="auto" w:fill="E6E6E6"/>
          </w:tcPr>
          <w:p w14:paraId="0E66B1F1"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Реквизиты организации</w:t>
            </w:r>
          </w:p>
        </w:tc>
        <w:tc>
          <w:tcPr>
            <w:tcW w:w="6186" w:type="dxa"/>
            <w:shd w:val="clear" w:color="auto" w:fill="E6E6E6"/>
          </w:tcPr>
          <w:p w14:paraId="14C52047" w14:textId="77777777" w:rsidR="00116E6C" w:rsidRPr="00D23251" w:rsidRDefault="00116E6C" w:rsidP="00167685">
            <w:pPr>
              <w:ind w:left="-57" w:right="-57"/>
              <w:rPr>
                <w:rFonts w:ascii="Times New Roman" w:hAnsi="Times New Roman"/>
                <w:kern w:val="30"/>
              </w:rPr>
            </w:pPr>
            <w:r w:rsidRPr="00D23251">
              <w:rPr>
                <w:rFonts w:ascii="Times New Roman" w:hAnsi="Times New Roman"/>
                <w:kern w:val="30"/>
              </w:rPr>
              <w:t xml:space="preserve">ул. Советская, 69, 225510, г. Столин, </w:t>
            </w:r>
            <w:r w:rsidRPr="00D23251">
              <w:rPr>
                <w:rFonts w:ascii="Times New Roman" w:hAnsi="Times New Roman"/>
                <w:kern w:val="30"/>
              </w:rPr>
              <w:br/>
              <w:t xml:space="preserve">Брестская область, Республика Беларусь, </w:t>
            </w:r>
            <w:r w:rsidRPr="00D23251">
              <w:rPr>
                <w:rFonts w:ascii="Times New Roman" w:hAnsi="Times New Roman"/>
                <w:kern w:val="30"/>
              </w:rPr>
              <w:br/>
            </w:r>
            <w:r w:rsidRPr="00D23251">
              <w:rPr>
                <w:rFonts w:ascii="Times New Roman" w:hAnsi="Times New Roman"/>
                <w:kern w:val="30"/>
                <w:sz w:val="26"/>
                <w:szCs w:val="26"/>
              </w:rPr>
              <w:t xml:space="preserve">тел. +375 1655 23008, факс +375 1655 23041, </w:t>
            </w:r>
            <w:r w:rsidRPr="00D23251">
              <w:rPr>
                <w:rFonts w:ascii="Times New Roman" w:hAnsi="Times New Roman"/>
                <w:kern w:val="30"/>
                <w:sz w:val="26"/>
                <w:szCs w:val="26"/>
              </w:rPr>
              <w:br/>
              <w:t xml:space="preserve">е-mаil: </w:t>
            </w:r>
            <w:hyperlink r:id="rId25" w:history="1">
              <w:r w:rsidRPr="00D23251">
                <w:rPr>
                  <w:rFonts w:ascii="Times New Roman" w:hAnsi="Times New Roman"/>
                  <w:sz w:val="26"/>
                  <w:szCs w:val="26"/>
                  <w:bdr w:val="none" w:sz="0" w:space="0" w:color="auto" w:frame="1"/>
                </w:rPr>
                <w:t>stolinrik@brest.by</w:t>
              </w:r>
            </w:hyperlink>
          </w:p>
        </w:tc>
      </w:tr>
      <w:tr w:rsidR="00116E6C" w:rsidRPr="00D23251" w14:paraId="178FE07C" w14:textId="77777777" w:rsidTr="00167685">
        <w:tc>
          <w:tcPr>
            <w:tcW w:w="3960" w:type="dxa"/>
          </w:tcPr>
          <w:p w14:paraId="223DB418"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Форма собственности</w:t>
            </w:r>
          </w:p>
        </w:tc>
        <w:tc>
          <w:tcPr>
            <w:tcW w:w="6186" w:type="dxa"/>
          </w:tcPr>
          <w:p w14:paraId="3432AFD2" w14:textId="77777777" w:rsidR="00116E6C" w:rsidRPr="00D23251" w:rsidRDefault="00116E6C" w:rsidP="00167685">
            <w:pPr>
              <w:ind w:left="-57" w:right="-57"/>
              <w:rPr>
                <w:rFonts w:ascii="Times New Roman" w:hAnsi="Times New Roman"/>
                <w:kern w:val="30"/>
              </w:rPr>
            </w:pPr>
            <w:r w:rsidRPr="00D23251">
              <w:rPr>
                <w:rFonts w:ascii="Times New Roman" w:hAnsi="Times New Roman"/>
                <w:kern w:val="30"/>
              </w:rPr>
              <w:t>Государственная</w:t>
            </w:r>
          </w:p>
        </w:tc>
      </w:tr>
      <w:tr w:rsidR="00116E6C" w:rsidRPr="00D23251" w14:paraId="50B610AC" w14:textId="77777777" w:rsidTr="00167685">
        <w:tc>
          <w:tcPr>
            <w:tcW w:w="3960" w:type="dxa"/>
            <w:shd w:val="clear" w:color="auto" w:fill="E6E6E6"/>
          </w:tcPr>
          <w:p w14:paraId="05A3BCAF"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Название проекта</w:t>
            </w:r>
          </w:p>
        </w:tc>
        <w:tc>
          <w:tcPr>
            <w:tcW w:w="6186" w:type="dxa"/>
            <w:shd w:val="clear" w:color="auto" w:fill="E6E6E6"/>
          </w:tcPr>
          <w:p w14:paraId="758A2B8F" w14:textId="77777777" w:rsidR="00116E6C" w:rsidRPr="00D23251" w:rsidRDefault="00116E6C" w:rsidP="00167685">
            <w:pPr>
              <w:ind w:left="-57" w:right="-57"/>
              <w:rPr>
                <w:rFonts w:ascii="Times New Roman" w:hAnsi="Times New Roman"/>
                <w:kern w:val="30"/>
              </w:rPr>
            </w:pPr>
            <w:r w:rsidRPr="00D23251">
              <w:rPr>
                <w:rFonts w:ascii="Times New Roman" w:hAnsi="Times New Roman"/>
                <w:kern w:val="30"/>
              </w:rPr>
              <w:t>Создание производства удобрений и субстратов из сапропеля на оз. Рухчанское</w:t>
            </w:r>
          </w:p>
        </w:tc>
      </w:tr>
      <w:tr w:rsidR="00116E6C" w:rsidRPr="00D23251" w14:paraId="46B682D3" w14:textId="77777777" w:rsidTr="00167685">
        <w:tc>
          <w:tcPr>
            <w:tcW w:w="3960" w:type="dxa"/>
          </w:tcPr>
          <w:p w14:paraId="73AA7CE9"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Состояние проекта</w:t>
            </w:r>
          </w:p>
        </w:tc>
        <w:tc>
          <w:tcPr>
            <w:tcW w:w="6186" w:type="dxa"/>
          </w:tcPr>
          <w:p w14:paraId="6E86DC18" w14:textId="77777777" w:rsidR="00116E6C" w:rsidRPr="00D23251" w:rsidRDefault="00116E6C" w:rsidP="00167685">
            <w:pPr>
              <w:ind w:left="-57" w:right="-57"/>
              <w:rPr>
                <w:rFonts w:ascii="Times New Roman" w:hAnsi="Times New Roman"/>
                <w:kern w:val="30"/>
              </w:rPr>
            </w:pPr>
            <w:r w:rsidRPr="00D23251">
              <w:rPr>
                <w:rFonts w:ascii="Times New Roman" w:hAnsi="Times New Roman"/>
                <w:kern w:val="30"/>
              </w:rPr>
              <w:t>В стадии инвестиционного проекта</w:t>
            </w:r>
          </w:p>
        </w:tc>
      </w:tr>
      <w:tr w:rsidR="00116E6C" w:rsidRPr="00D23251" w14:paraId="4806893E" w14:textId="77777777" w:rsidTr="00167685">
        <w:tc>
          <w:tcPr>
            <w:tcW w:w="3960" w:type="dxa"/>
            <w:shd w:val="clear" w:color="auto" w:fill="E6E6E6"/>
          </w:tcPr>
          <w:p w14:paraId="62C5A71A"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Описание проекта</w:t>
            </w:r>
          </w:p>
        </w:tc>
        <w:tc>
          <w:tcPr>
            <w:tcW w:w="6186" w:type="dxa"/>
            <w:shd w:val="clear" w:color="auto" w:fill="E6E6E6"/>
          </w:tcPr>
          <w:p w14:paraId="53A8711A" w14:textId="77777777" w:rsidR="00116E6C" w:rsidRPr="00D23251" w:rsidRDefault="00116E6C" w:rsidP="00167685">
            <w:pPr>
              <w:ind w:left="-57" w:right="-57"/>
              <w:rPr>
                <w:rFonts w:ascii="Times New Roman" w:hAnsi="Times New Roman"/>
                <w:kern w:val="30"/>
              </w:rPr>
            </w:pPr>
            <w:r w:rsidRPr="00D23251">
              <w:rPr>
                <w:rFonts w:ascii="Times New Roman" w:hAnsi="Times New Roman"/>
                <w:kern w:val="30"/>
              </w:rPr>
              <w:t>Разведанные запасы месторождения сапропелей оз. Рухчанское составляют порядка 362 тыс. тонн по категории А. Залежь подготовлена к освоению и представлена тремя типами сапропеля – органическим, кремнезернистым и смешанным.</w:t>
            </w:r>
            <w:r w:rsidRPr="00D23251">
              <w:rPr>
                <w:rFonts w:ascii="Times New Roman" w:hAnsi="Times New Roman"/>
                <w:kern w:val="30"/>
              </w:rPr>
              <w:br/>
              <w:t>Поисково-оценочные работы на оз. Засомином выявили 1 млн. м</w:t>
            </w:r>
            <w:r w:rsidRPr="00D23251">
              <w:rPr>
                <w:rFonts w:ascii="Times New Roman" w:hAnsi="Times New Roman"/>
                <w:kern w:val="30"/>
                <w:vertAlign w:val="superscript"/>
              </w:rPr>
              <w:t>3</w:t>
            </w:r>
            <w:r w:rsidRPr="00D23251">
              <w:rPr>
                <w:rFonts w:ascii="Times New Roman" w:hAnsi="Times New Roman"/>
                <w:kern w:val="30"/>
              </w:rPr>
              <w:t xml:space="preserve"> сапропеля, пригодного для применения в сельском хозяйстве.</w:t>
            </w:r>
          </w:p>
          <w:p w14:paraId="0007D86D" w14:textId="77777777" w:rsidR="00116E6C" w:rsidRPr="00D23251" w:rsidRDefault="00116E6C" w:rsidP="00167685">
            <w:pPr>
              <w:ind w:left="-57" w:right="-57"/>
              <w:rPr>
                <w:rFonts w:ascii="Times New Roman" w:hAnsi="Times New Roman"/>
                <w:kern w:val="30"/>
              </w:rPr>
            </w:pPr>
            <w:r w:rsidRPr="00D23251">
              <w:rPr>
                <w:rFonts w:ascii="Times New Roman" w:hAnsi="Times New Roman"/>
                <w:kern w:val="30"/>
              </w:rPr>
              <w:t>Рядом расположены неисследованные пойменные озера с залежами сапропелей.</w:t>
            </w:r>
          </w:p>
        </w:tc>
      </w:tr>
      <w:tr w:rsidR="00116E6C" w:rsidRPr="00D23251" w14:paraId="0356E78A" w14:textId="77777777" w:rsidTr="00167685">
        <w:tc>
          <w:tcPr>
            <w:tcW w:w="3960" w:type="dxa"/>
          </w:tcPr>
          <w:p w14:paraId="3DCBD97B"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Общая стоимость проекта</w:t>
            </w:r>
            <w:r w:rsidRPr="00D23251">
              <w:rPr>
                <w:rFonts w:ascii="Times New Roman" w:hAnsi="Times New Roman"/>
                <w:b/>
                <w:kern w:val="30"/>
              </w:rPr>
              <w:br/>
              <w:t>(тыс. долл. США)</w:t>
            </w:r>
          </w:p>
        </w:tc>
        <w:tc>
          <w:tcPr>
            <w:tcW w:w="6186" w:type="dxa"/>
          </w:tcPr>
          <w:p w14:paraId="50630F83" w14:textId="77777777" w:rsidR="00116E6C" w:rsidRPr="00D23251" w:rsidRDefault="00116E6C" w:rsidP="00167685">
            <w:pPr>
              <w:ind w:left="-57" w:right="-57"/>
              <w:rPr>
                <w:rFonts w:ascii="Times New Roman" w:hAnsi="Times New Roman"/>
              </w:rPr>
            </w:pPr>
            <w:r w:rsidRPr="00D23251">
              <w:rPr>
                <w:rFonts w:ascii="Times New Roman" w:hAnsi="Times New Roman"/>
              </w:rPr>
              <w:t>Определяется бизнес-планом</w:t>
            </w:r>
          </w:p>
        </w:tc>
      </w:tr>
      <w:tr w:rsidR="00116E6C" w:rsidRPr="00D23251" w14:paraId="4E630118" w14:textId="77777777" w:rsidTr="00167685">
        <w:tc>
          <w:tcPr>
            <w:tcW w:w="3960" w:type="dxa"/>
            <w:shd w:val="clear" w:color="auto" w:fill="E6E6E6"/>
          </w:tcPr>
          <w:p w14:paraId="37FD4F88"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Потребность в инвестициях</w:t>
            </w:r>
            <w:r w:rsidRPr="00D23251">
              <w:rPr>
                <w:rFonts w:ascii="Times New Roman" w:hAnsi="Times New Roman"/>
                <w:b/>
                <w:kern w:val="30"/>
              </w:rPr>
              <w:br/>
              <w:t>(тыс. долл. США):</w:t>
            </w:r>
          </w:p>
        </w:tc>
        <w:tc>
          <w:tcPr>
            <w:tcW w:w="6186" w:type="dxa"/>
            <w:shd w:val="clear" w:color="auto" w:fill="E6E6E6"/>
          </w:tcPr>
          <w:p w14:paraId="0BE0E94E" w14:textId="77777777" w:rsidR="00116E6C" w:rsidRPr="00D23251" w:rsidRDefault="00116E6C" w:rsidP="00167685">
            <w:pPr>
              <w:ind w:left="-57" w:right="-57"/>
              <w:rPr>
                <w:rFonts w:ascii="Times New Roman" w:hAnsi="Times New Roman"/>
              </w:rPr>
            </w:pPr>
            <w:r w:rsidRPr="00D23251">
              <w:rPr>
                <w:rFonts w:ascii="Times New Roman" w:hAnsi="Times New Roman"/>
              </w:rPr>
              <w:t>В объемах, предусмотренных бизнес-планом</w:t>
            </w:r>
          </w:p>
        </w:tc>
      </w:tr>
      <w:tr w:rsidR="00116E6C" w:rsidRPr="00D23251" w14:paraId="6CBAA2C6" w14:textId="77777777" w:rsidTr="00167685">
        <w:tc>
          <w:tcPr>
            <w:tcW w:w="3960" w:type="dxa"/>
          </w:tcPr>
          <w:p w14:paraId="472DD28E"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Форма участия инвестора</w:t>
            </w:r>
          </w:p>
        </w:tc>
        <w:tc>
          <w:tcPr>
            <w:tcW w:w="6186" w:type="dxa"/>
            <w:vAlign w:val="center"/>
          </w:tcPr>
          <w:p w14:paraId="43F36D73" w14:textId="77777777" w:rsidR="00116E6C" w:rsidRPr="00D23251" w:rsidRDefault="00116E6C" w:rsidP="00167685">
            <w:pPr>
              <w:ind w:left="-57" w:right="-57"/>
              <w:rPr>
                <w:rFonts w:ascii="Times New Roman" w:hAnsi="Times New Roman"/>
              </w:rPr>
            </w:pPr>
            <w:r w:rsidRPr="00D23251">
              <w:rPr>
                <w:rFonts w:ascii="Times New Roman" w:hAnsi="Times New Roman"/>
              </w:rPr>
              <w:t>Создание совместного или иностранного предприятия</w:t>
            </w:r>
          </w:p>
        </w:tc>
      </w:tr>
      <w:tr w:rsidR="00116E6C" w:rsidRPr="00D23251" w14:paraId="195E94A7" w14:textId="77777777" w:rsidTr="00167685">
        <w:tc>
          <w:tcPr>
            <w:tcW w:w="3960" w:type="dxa"/>
            <w:shd w:val="clear" w:color="auto" w:fill="E6E6E6"/>
          </w:tcPr>
          <w:p w14:paraId="4F038981"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Направление использования инвестиций</w:t>
            </w:r>
          </w:p>
        </w:tc>
        <w:tc>
          <w:tcPr>
            <w:tcW w:w="6186" w:type="dxa"/>
            <w:shd w:val="clear" w:color="auto" w:fill="E6E6E6"/>
          </w:tcPr>
          <w:p w14:paraId="55BEF234" w14:textId="77777777" w:rsidR="00116E6C" w:rsidRPr="00D23251" w:rsidRDefault="00116E6C" w:rsidP="00167685">
            <w:pPr>
              <w:ind w:left="-57" w:right="-57"/>
              <w:rPr>
                <w:rFonts w:ascii="Times New Roman" w:hAnsi="Times New Roman"/>
                <w:spacing w:val="-4"/>
                <w:kern w:val="30"/>
              </w:rPr>
            </w:pPr>
            <w:r w:rsidRPr="00D23251">
              <w:rPr>
                <w:rFonts w:ascii="Times New Roman" w:hAnsi="Times New Roman"/>
                <w:spacing w:val="-4"/>
                <w:kern w:val="30"/>
              </w:rPr>
              <w:t>Разработка технологического проекта, приобретение и поставка комплекта оборудования, организация производства</w:t>
            </w:r>
          </w:p>
        </w:tc>
      </w:tr>
      <w:tr w:rsidR="00116E6C" w:rsidRPr="00D23251" w14:paraId="2135DD46" w14:textId="77777777" w:rsidTr="00167685">
        <w:tc>
          <w:tcPr>
            <w:tcW w:w="3960" w:type="dxa"/>
          </w:tcPr>
          <w:p w14:paraId="5C798363"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Срок реализации проекта</w:t>
            </w:r>
          </w:p>
        </w:tc>
        <w:tc>
          <w:tcPr>
            <w:tcW w:w="6186" w:type="dxa"/>
          </w:tcPr>
          <w:p w14:paraId="3CB25A10" w14:textId="77777777" w:rsidR="00116E6C" w:rsidRPr="00D23251" w:rsidRDefault="00116E6C" w:rsidP="00167685">
            <w:pPr>
              <w:ind w:left="-57" w:right="-57"/>
              <w:rPr>
                <w:rFonts w:ascii="Times New Roman" w:hAnsi="Times New Roman"/>
                <w:kern w:val="30"/>
              </w:rPr>
            </w:pPr>
            <w:r w:rsidRPr="00D23251">
              <w:rPr>
                <w:rFonts w:ascii="Times New Roman" w:hAnsi="Times New Roman"/>
                <w:kern w:val="30"/>
              </w:rPr>
              <w:t>До 1 года</w:t>
            </w:r>
          </w:p>
        </w:tc>
      </w:tr>
      <w:tr w:rsidR="00116E6C" w:rsidRPr="00D23251" w14:paraId="209534B6" w14:textId="77777777" w:rsidTr="00167685">
        <w:tc>
          <w:tcPr>
            <w:tcW w:w="3960" w:type="dxa"/>
            <w:shd w:val="clear" w:color="auto" w:fill="E6E6E6"/>
          </w:tcPr>
          <w:p w14:paraId="2A768885"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 xml:space="preserve">Срок окупаемости проекта </w:t>
            </w:r>
          </w:p>
        </w:tc>
        <w:tc>
          <w:tcPr>
            <w:tcW w:w="6186" w:type="dxa"/>
            <w:shd w:val="clear" w:color="auto" w:fill="E6E6E6"/>
          </w:tcPr>
          <w:p w14:paraId="206011BD" w14:textId="77777777" w:rsidR="00116E6C" w:rsidRPr="00D23251" w:rsidRDefault="00116E6C" w:rsidP="00167685">
            <w:pPr>
              <w:ind w:left="-57" w:right="-57"/>
              <w:rPr>
                <w:rFonts w:ascii="Times New Roman" w:hAnsi="Times New Roman"/>
                <w:kern w:val="30"/>
              </w:rPr>
            </w:pPr>
            <w:r w:rsidRPr="00D23251">
              <w:rPr>
                <w:rFonts w:ascii="Times New Roman" w:hAnsi="Times New Roman"/>
                <w:kern w:val="30"/>
              </w:rPr>
              <w:t>Определяется бизнес-планом</w:t>
            </w:r>
          </w:p>
        </w:tc>
      </w:tr>
      <w:tr w:rsidR="00116E6C" w:rsidRPr="00D23251" w14:paraId="1826278B" w14:textId="77777777" w:rsidTr="00167685">
        <w:tc>
          <w:tcPr>
            <w:tcW w:w="3960" w:type="dxa"/>
          </w:tcPr>
          <w:p w14:paraId="1713F4AC"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Место реализации проекта</w:t>
            </w:r>
          </w:p>
        </w:tc>
        <w:tc>
          <w:tcPr>
            <w:tcW w:w="6186" w:type="dxa"/>
          </w:tcPr>
          <w:p w14:paraId="739E3A0E" w14:textId="77777777" w:rsidR="00116E6C" w:rsidRPr="00D23251" w:rsidRDefault="00116E6C" w:rsidP="00167685">
            <w:pPr>
              <w:ind w:left="-57" w:right="-57"/>
              <w:rPr>
                <w:rFonts w:ascii="Times New Roman" w:hAnsi="Times New Roman"/>
                <w:kern w:val="30"/>
              </w:rPr>
            </w:pPr>
            <w:r w:rsidRPr="00D23251">
              <w:rPr>
                <w:rFonts w:ascii="Times New Roman" w:hAnsi="Times New Roman"/>
                <w:kern w:val="30"/>
              </w:rPr>
              <w:t>Д. Рухча, Столинский район, Брестская область, Республика Беларусь</w:t>
            </w:r>
          </w:p>
        </w:tc>
      </w:tr>
      <w:tr w:rsidR="00116E6C" w:rsidRPr="00D23251" w14:paraId="101AA3CD" w14:textId="77777777" w:rsidTr="00167685">
        <w:tc>
          <w:tcPr>
            <w:tcW w:w="3960" w:type="dxa"/>
            <w:shd w:val="clear" w:color="auto" w:fill="E6E6E6"/>
          </w:tcPr>
          <w:p w14:paraId="0AC7CE19"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Наличие бизнес-плана</w:t>
            </w:r>
          </w:p>
        </w:tc>
        <w:tc>
          <w:tcPr>
            <w:tcW w:w="6186" w:type="dxa"/>
            <w:shd w:val="clear" w:color="auto" w:fill="E6E6E6"/>
          </w:tcPr>
          <w:p w14:paraId="2E3A5D50" w14:textId="77777777" w:rsidR="00116E6C" w:rsidRPr="00D23251" w:rsidRDefault="00116E6C" w:rsidP="00167685">
            <w:pPr>
              <w:ind w:left="-57" w:right="-57"/>
              <w:rPr>
                <w:rFonts w:ascii="Times New Roman" w:hAnsi="Times New Roman"/>
                <w:kern w:val="30"/>
              </w:rPr>
            </w:pPr>
            <w:r w:rsidRPr="00D23251">
              <w:rPr>
                <w:rFonts w:ascii="Times New Roman" w:hAnsi="Times New Roman"/>
              </w:rPr>
              <w:t>Разрабатывается инвестором</w:t>
            </w:r>
          </w:p>
        </w:tc>
      </w:tr>
      <w:tr w:rsidR="00116E6C" w:rsidRPr="00D23251" w14:paraId="3E841DA8" w14:textId="77777777" w:rsidTr="00167685">
        <w:tc>
          <w:tcPr>
            <w:tcW w:w="3960" w:type="dxa"/>
          </w:tcPr>
          <w:p w14:paraId="690AABDD"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 xml:space="preserve">Предложение подготовлено </w:t>
            </w:r>
            <w:r w:rsidRPr="00D23251">
              <w:rPr>
                <w:rFonts w:ascii="Times New Roman" w:hAnsi="Times New Roman"/>
                <w:b/>
                <w:kern w:val="30"/>
              </w:rPr>
              <w:br/>
              <w:t>(ФИО, должность)</w:t>
            </w:r>
          </w:p>
        </w:tc>
        <w:tc>
          <w:tcPr>
            <w:tcW w:w="6186" w:type="dxa"/>
          </w:tcPr>
          <w:p w14:paraId="5970268F" w14:textId="77777777" w:rsidR="00116E6C" w:rsidRPr="00D23251" w:rsidRDefault="00116E6C" w:rsidP="004A32FE">
            <w:pPr>
              <w:ind w:left="-57" w:right="-57"/>
              <w:rPr>
                <w:rFonts w:ascii="Times New Roman" w:hAnsi="Times New Roman"/>
                <w:kern w:val="30"/>
              </w:rPr>
            </w:pPr>
            <w:r w:rsidRPr="00D23251">
              <w:rPr>
                <w:rFonts w:ascii="Times New Roman" w:hAnsi="Times New Roman"/>
                <w:kern w:val="30"/>
              </w:rPr>
              <w:t xml:space="preserve">Бруцкий Эдуард Федорович, заместитель начальника отдела экономики Столинского райисполкома, </w:t>
            </w:r>
            <w:r w:rsidRPr="00D23251">
              <w:rPr>
                <w:rFonts w:ascii="Times New Roman" w:hAnsi="Times New Roman"/>
                <w:kern w:val="30"/>
              </w:rPr>
              <w:br/>
              <w:t>тел. +375 1655 2</w:t>
            </w:r>
            <w:r w:rsidR="004A32FE">
              <w:rPr>
                <w:rFonts w:ascii="Times New Roman" w:hAnsi="Times New Roman"/>
                <w:kern w:val="30"/>
              </w:rPr>
              <w:t>8</w:t>
            </w:r>
            <w:r w:rsidRPr="00D23251">
              <w:rPr>
                <w:rFonts w:ascii="Times New Roman" w:hAnsi="Times New Roman"/>
                <w:kern w:val="30"/>
              </w:rPr>
              <w:t>017/факс +375 1655 2</w:t>
            </w:r>
            <w:r w:rsidR="004A32FE">
              <w:rPr>
                <w:rFonts w:ascii="Times New Roman" w:hAnsi="Times New Roman"/>
                <w:kern w:val="30"/>
              </w:rPr>
              <w:t>8</w:t>
            </w:r>
            <w:r w:rsidRPr="00D23251">
              <w:rPr>
                <w:rFonts w:ascii="Times New Roman" w:hAnsi="Times New Roman"/>
                <w:kern w:val="30"/>
              </w:rPr>
              <w:t xml:space="preserve">408, </w:t>
            </w:r>
            <w:r w:rsidRPr="00D23251">
              <w:rPr>
                <w:rFonts w:ascii="Times New Roman" w:hAnsi="Times New Roman"/>
                <w:kern w:val="30"/>
              </w:rPr>
              <w:br/>
            </w:r>
            <w:r w:rsidRPr="00D23251">
              <w:rPr>
                <w:rFonts w:ascii="Times New Roman" w:hAnsi="Times New Roman"/>
                <w:kern w:val="30"/>
                <w:lang w:val="en-US"/>
              </w:rPr>
              <w:t>e</w:t>
            </w:r>
            <w:r w:rsidRPr="00D23251">
              <w:rPr>
                <w:rFonts w:ascii="Times New Roman" w:hAnsi="Times New Roman"/>
                <w:kern w:val="30"/>
              </w:rPr>
              <w:t>-</w:t>
            </w:r>
            <w:r w:rsidRPr="00D23251">
              <w:rPr>
                <w:rFonts w:ascii="Times New Roman" w:hAnsi="Times New Roman"/>
                <w:kern w:val="30"/>
                <w:lang w:val="en-US"/>
              </w:rPr>
              <w:t>mail</w:t>
            </w:r>
            <w:r w:rsidRPr="00D23251">
              <w:rPr>
                <w:rFonts w:ascii="Times New Roman" w:hAnsi="Times New Roman"/>
                <w:kern w:val="30"/>
              </w:rPr>
              <w:t xml:space="preserve">: </w:t>
            </w:r>
            <w:r w:rsidR="00BF74A8" w:rsidRPr="00BF74A8">
              <w:rPr>
                <w:rFonts w:ascii="Times New Roman" w:hAnsi="Times New Roman"/>
                <w:color w:val="000000"/>
                <w:sz w:val="24"/>
                <w:szCs w:val="24"/>
                <w:lang w:val="en-US" w:eastAsia="ru-RU"/>
              </w:rPr>
              <w:t>economstolin@brest.by</w:t>
            </w:r>
          </w:p>
        </w:tc>
      </w:tr>
    </w:tbl>
    <w:p w14:paraId="6D728A79" w14:textId="77777777" w:rsidR="00116E6C" w:rsidRPr="00312658" w:rsidRDefault="00116E6C" w:rsidP="00663460">
      <w:pPr>
        <w:jc w:val="center"/>
        <w:rPr>
          <w:rFonts w:ascii="Times New Roman" w:hAnsi="Times New Roman"/>
          <w:kern w:val="30"/>
        </w:rPr>
      </w:pPr>
    </w:p>
    <w:p w14:paraId="07925DFD" w14:textId="77777777" w:rsidR="00116E6C" w:rsidRPr="00312658" w:rsidRDefault="00116E6C" w:rsidP="00663460">
      <w:pPr>
        <w:jc w:val="center"/>
        <w:rPr>
          <w:rFonts w:ascii="Times New Roman" w:hAnsi="Times New Roman"/>
          <w:kern w:val="30"/>
        </w:rPr>
      </w:pPr>
    </w:p>
    <w:p w14:paraId="7BE5C31C" w14:textId="77777777" w:rsidR="00116E6C" w:rsidRPr="00312658" w:rsidRDefault="00116E6C" w:rsidP="00663460">
      <w:pPr>
        <w:spacing w:after="120"/>
        <w:ind w:left="-482"/>
        <w:jc w:val="center"/>
        <w:rPr>
          <w:rFonts w:ascii="Times New Roman" w:hAnsi="Times New Roman"/>
          <w:kern w:val="30"/>
          <w:lang w:val="en-US"/>
        </w:rPr>
        <w:sectPr w:rsidR="00116E6C" w:rsidRPr="00312658" w:rsidSect="00167685">
          <w:headerReference w:type="even" r:id="rId26"/>
          <w:headerReference w:type="default" r:id="rId27"/>
          <w:headerReference w:type="first" r:id="rId28"/>
          <w:type w:val="nextColumn"/>
          <w:pgSz w:w="11907" w:h="16840" w:code="9"/>
          <w:pgMar w:top="1134" w:right="567" w:bottom="1134" w:left="1701" w:header="720" w:footer="720" w:gutter="0"/>
          <w:cols w:space="720"/>
          <w:titlePg/>
        </w:sectPr>
      </w:pPr>
    </w:p>
    <w:p w14:paraId="387B0840" w14:textId="77777777" w:rsidR="00116E6C" w:rsidRPr="0082150E" w:rsidRDefault="00116E6C" w:rsidP="00663460">
      <w:pPr>
        <w:spacing w:after="120"/>
        <w:ind w:left="-482"/>
        <w:jc w:val="center"/>
        <w:rPr>
          <w:rFonts w:ascii="Times New Roman" w:hAnsi="Times New Roman"/>
          <w:kern w:val="30"/>
          <w:sz w:val="30"/>
          <w:szCs w:val="30"/>
        </w:rPr>
      </w:pPr>
      <w:r w:rsidRPr="0082150E">
        <w:rPr>
          <w:rFonts w:ascii="Times New Roman" w:hAnsi="Times New Roman"/>
          <w:sz w:val="30"/>
          <w:szCs w:val="30"/>
        </w:rPr>
        <w:lastRenderedPageBreak/>
        <w:t>Производство клинкерной продукции</w:t>
      </w:r>
      <w:r w:rsidRPr="0082150E">
        <w:rPr>
          <w:rFonts w:ascii="Times New Roman" w:hAnsi="Times New Roman"/>
          <w:kern w:val="30"/>
          <w:sz w:val="30"/>
          <w:szCs w:val="30"/>
        </w:rPr>
        <w:t xml:space="preserve"> на ОАО «Горынский комбинат строительных материалов»</w:t>
      </w:r>
    </w:p>
    <w:tbl>
      <w:tblPr>
        <w:tblW w:w="101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6213"/>
      </w:tblGrid>
      <w:tr w:rsidR="00116E6C" w:rsidRPr="00D23251" w14:paraId="188EB770" w14:textId="77777777" w:rsidTr="00167685">
        <w:tc>
          <w:tcPr>
            <w:tcW w:w="3960" w:type="dxa"/>
            <w:shd w:val="clear" w:color="auto" w:fill="E6E6E6"/>
            <w:vAlign w:val="center"/>
          </w:tcPr>
          <w:p w14:paraId="62F85B7C" w14:textId="77777777" w:rsidR="00116E6C" w:rsidRPr="00D23251" w:rsidRDefault="00116E6C" w:rsidP="00167685">
            <w:pPr>
              <w:ind w:left="-57" w:right="-57"/>
              <w:rPr>
                <w:rFonts w:ascii="Times New Roman" w:hAnsi="Times New Roman"/>
                <w:b/>
              </w:rPr>
            </w:pPr>
            <w:r w:rsidRPr="00D23251">
              <w:rPr>
                <w:rFonts w:ascii="Times New Roman" w:hAnsi="Times New Roman"/>
                <w:b/>
              </w:rPr>
              <w:t>Отрасль</w:t>
            </w:r>
          </w:p>
        </w:tc>
        <w:tc>
          <w:tcPr>
            <w:tcW w:w="6213" w:type="dxa"/>
            <w:shd w:val="clear" w:color="auto" w:fill="E6E6E6"/>
          </w:tcPr>
          <w:p w14:paraId="6CDA94E3" w14:textId="77777777" w:rsidR="00116E6C" w:rsidRPr="00D23251" w:rsidRDefault="00116E6C" w:rsidP="00167685">
            <w:pPr>
              <w:ind w:left="-57" w:right="-57"/>
              <w:rPr>
                <w:rFonts w:ascii="Times New Roman" w:hAnsi="Times New Roman"/>
              </w:rPr>
            </w:pPr>
            <w:r w:rsidRPr="00D23251">
              <w:rPr>
                <w:rFonts w:ascii="Times New Roman" w:hAnsi="Times New Roman"/>
                <w:kern w:val="30"/>
              </w:rPr>
              <w:t>Промышленность</w:t>
            </w:r>
          </w:p>
        </w:tc>
      </w:tr>
      <w:tr w:rsidR="00116E6C" w:rsidRPr="00D23251" w14:paraId="3E641A32" w14:textId="77777777" w:rsidTr="00167685">
        <w:tc>
          <w:tcPr>
            <w:tcW w:w="3960" w:type="dxa"/>
            <w:vAlign w:val="center"/>
          </w:tcPr>
          <w:p w14:paraId="361FF79D" w14:textId="77777777" w:rsidR="00116E6C" w:rsidRPr="00D23251" w:rsidRDefault="00116E6C" w:rsidP="00167685">
            <w:pPr>
              <w:ind w:left="-57" w:right="-57"/>
              <w:rPr>
                <w:rFonts w:ascii="Times New Roman" w:hAnsi="Times New Roman"/>
                <w:b/>
              </w:rPr>
            </w:pPr>
            <w:r w:rsidRPr="00D23251">
              <w:rPr>
                <w:rFonts w:ascii="Times New Roman" w:hAnsi="Times New Roman"/>
                <w:b/>
              </w:rPr>
              <w:t>Наименование предприятия</w:t>
            </w:r>
          </w:p>
        </w:tc>
        <w:tc>
          <w:tcPr>
            <w:tcW w:w="6213" w:type="dxa"/>
          </w:tcPr>
          <w:p w14:paraId="036B1728" w14:textId="77777777" w:rsidR="00116E6C" w:rsidRPr="00D23251" w:rsidRDefault="00116E6C" w:rsidP="00167685">
            <w:pPr>
              <w:spacing w:line="216" w:lineRule="auto"/>
              <w:ind w:left="-57" w:right="-57"/>
              <w:rPr>
                <w:rFonts w:ascii="Times New Roman" w:hAnsi="Times New Roman"/>
              </w:rPr>
            </w:pPr>
            <w:r w:rsidRPr="00D23251">
              <w:rPr>
                <w:rFonts w:ascii="Times New Roman" w:hAnsi="Times New Roman"/>
              </w:rPr>
              <w:t>ОАО «Горынский комбинат строительных материалов»</w:t>
            </w:r>
          </w:p>
        </w:tc>
      </w:tr>
      <w:tr w:rsidR="00116E6C" w:rsidRPr="00D23251" w14:paraId="4D683053" w14:textId="77777777" w:rsidTr="00167685">
        <w:tc>
          <w:tcPr>
            <w:tcW w:w="3960" w:type="dxa"/>
            <w:shd w:val="clear" w:color="auto" w:fill="E6E6E6"/>
            <w:vAlign w:val="center"/>
          </w:tcPr>
          <w:p w14:paraId="214DC0A4" w14:textId="77777777" w:rsidR="00116E6C" w:rsidRPr="00D23251" w:rsidRDefault="00116E6C" w:rsidP="00167685">
            <w:pPr>
              <w:ind w:left="-57" w:right="-57"/>
              <w:rPr>
                <w:rFonts w:ascii="Times New Roman" w:hAnsi="Times New Roman"/>
                <w:b/>
              </w:rPr>
            </w:pPr>
            <w:r w:rsidRPr="00D23251">
              <w:rPr>
                <w:rFonts w:ascii="Times New Roman" w:hAnsi="Times New Roman"/>
                <w:b/>
              </w:rPr>
              <w:t>Реквизиты предприятия</w:t>
            </w:r>
          </w:p>
        </w:tc>
        <w:tc>
          <w:tcPr>
            <w:tcW w:w="6213" w:type="dxa"/>
            <w:shd w:val="clear" w:color="auto" w:fill="E6E6E6"/>
          </w:tcPr>
          <w:p w14:paraId="3EE40A34" w14:textId="77777777" w:rsidR="00116E6C" w:rsidRPr="00D23251" w:rsidRDefault="00116E6C" w:rsidP="00167685">
            <w:pPr>
              <w:ind w:left="-57" w:right="-57"/>
              <w:rPr>
                <w:rFonts w:ascii="Times New Roman" w:hAnsi="Times New Roman"/>
              </w:rPr>
            </w:pPr>
            <w:r w:rsidRPr="00D23251">
              <w:rPr>
                <w:rFonts w:ascii="Times New Roman" w:hAnsi="Times New Roman"/>
              </w:rPr>
              <w:t>ул. Коммунистическая, 96, 225520, р. п. Речица, Столинский район, Брестская область, Республика Беларусь</w:t>
            </w:r>
          </w:p>
        </w:tc>
      </w:tr>
      <w:tr w:rsidR="00116E6C" w:rsidRPr="00D23251" w14:paraId="067808A1" w14:textId="77777777" w:rsidTr="00167685">
        <w:tc>
          <w:tcPr>
            <w:tcW w:w="3960" w:type="dxa"/>
            <w:vAlign w:val="center"/>
          </w:tcPr>
          <w:p w14:paraId="3112CC46" w14:textId="77777777" w:rsidR="00116E6C" w:rsidRPr="00D23251" w:rsidRDefault="00116E6C" w:rsidP="00167685">
            <w:pPr>
              <w:ind w:left="-57" w:right="-57"/>
              <w:rPr>
                <w:rFonts w:ascii="Times New Roman" w:hAnsi="Times New Roman"/>
                <w:b/>
              </w:rPr>
            </w:pPr>
            <w:r w:rsidRPr="00D23251">
              <w:rPr>
                <w:rFonts w:ascii="Times New Roman" w:hAnsi="Times New Roman"/>
                <w:b/>
              </w:rPr>
              <w:t>Форма собственности</w:t>
            </w:r>
          </w:p>
        </w:tc>
        <w:tc>
          <w:tcPr>
            <w:tcW w:w="6213" w:type="dxa"/>
          </w:tcPr>
          <w:p w14:paraId="39337764" w14:textId="77777777" w:rsidR="00116E6C" w:rsidRPr="00D23251" w:rsidRDefault="00116E6C" w:rsidP="00167685">
            <w:pPr>
              <w:ind w:left="-57" w:right="-57"/>
              <w:rPr>
                <w:rFonts w:ascii="Times New Roman" w:hAnsi="Times New Roman"/>
              </w:rPr>
            </w:pPr>
            <w:r w:rsidRPr="00D23251">
              <w:rPr>
                <w:rFonts w:ascii="Times New Roman" w:hAnsi="Times New Roman"/>
              </w:rPr>
              <w:t>Частная</w:t>
            </w:r>
          </w:p>
        </w:tc>
      </w:tr>
      <w:tr w:rsidR="00116E6C" w:rsidRPr="00D23251" w14:paraId="0682B7BE" w14:textId="77777777" w:rsidTr="00167685">
        <w:trPr>
          <w:trHeight w:val="1206"/>
        </w:trPr>
        <w:tc>
          <w:tcPr>
            <w:tcW w:w="3960" w:type="dxa"/>
            <w:shd w:val="clear" w:color="auto" w:fill="E6E6E6"/>
            <w:vAlign w:val="center"/>
          </w:tcPr>
          <w:p w14:paraId="45EFBF09" w14:textId="77777777" w:rsidR="00116E6C" w:rsidRPr="00D23251" w:rsidRDefault="00116E6C" w:rsidP="00167685">
            <w:pPr>
              <w:ind w:left="-57" w:right="-57"/>
              <w:rPr>
                <w:rFonts w:ascii="Times New Roman" w:hAnsi="Times New Roman"/>
                <w:b/>
              </w:rPr>
            </w:pPr>
            <w:r w:rsidRPr="00D23251">
              <w:rPr>
                <w:rFonts w:ascii="Times New Roman" w:hAnsi="Times New Roman"/>
                <w:b/>
              </w:rPr>
              <w:t>Название проекта</w:t>
            </w:r>
          </w:p>
        </w:tc>
        <w:tc>
          <w:tcPr>
            <w:tcW w:w="6213" w:type="dxa"/>
            <w:shd w:val="clear" w:color="auto" w:fill="E6E6E6"/>
          </w:tcPr>
          <w:p w14:paraId="19809F1A" w14:textId="77777777" w:rsidR="00116E6C" w:rsidRPr="00D23251" w:rsidRDefault="00116E6C" w:rsidP="00167685">
            <w:pPr>
              <w:shd w:val="clear" w:color="auto" w:fill="FFFFFF"/>
              <w:spacing w:before="60" w:after="60"/>
              <w:jc w:val="both"/>
              <w:rPr>
                <w:rFonts w:ascii="Times New Roman" w:hAnsi="Times New Roman"/>
              </w:rPr>
            </w:pPr>
            <w:r w:rsidRPr="00D23251">
              <w:rPr>
                <w:rFonts w:ascii="Times New Roman" w:hAnsi="Times New Roman"/>
                <w:spacing w:val="-12"/>
              </w:rPr>
              <w:t xml:space="preserve"> </w:t>
            </w:r>
            <w:r w:rsidRPr="00D23251">
              <w:rPr>
                <w:rFonts w:ascii="Times New Roman" w:hAnsi="Times New Roman"/>
              </w:rPr>
              <w:t>«Производство клинкерной продукции на ОАО «Горынский комбинат строительных материалов»</w:t>
            </w:r>
          </w:p>
          <w:p w14:paraId="76647252" w14:textId="77777777" w:rsidR="00116E6C" w:rsidRPr="00D23251" w:rsidRDefault="00116E6C" w:rsidP="00167685">
            <w:pPr>
              <w:spacing w:line="216" w:lineRule="auto"/>
              <w:ind w:left="-57" w:right="-57"/>
              <w:rPr>
                <w:rFonts w:ascii="Times New Roman" w:hAnsi="Times New Roman"/>
              </w:rPr>
            </w:pPr>
          </w:p>
        </w:tc>
      </w:tr>
      <w:tr w:rsidR="00116E6C" w:rsidRPr="00D23251" w14:paraId="68E14396" w14:textId="77777777" w:rsidTr="00167685">
        <w:tc>
          <w:tcPr>
            <w:tcW w:w="3960" w:type="dxa"/>
            <w:vAlign w:val="center"/>
          </w:tcPr>
          <w:p w14:paraId="5FCFA28D" w14:textId="77777777" w:rsidR="00116E6C" w:rsidRPr="00D23251" w:rsidRDefault="00116E6C" w:rsidP="00167685">
            <w:pPr>
              <w:ind w:left="-57" w:right="-57"/>
              <w:rPr>
                <w:rFonts w:ascii="Times New Roman" w:hAnsi="Times New Roman"/>
                <w:b/>
              </w:rPr>
            </w:pPr>
            <w:r w:rsidRPr="00D23251">
              <w:rPr>
                <w:rFonts w:ascii="Times New Roman" w:hAnsi="Times New Roman"/>
                <w:b/>
              </w:rPr>
              <w:t>Состояние проекта</w:t>
            </w:r>
          </w:p>
        </w:tc>
        <w:tc>
          <w:tcPr>
            <w:tcW w:w="6213" w:type="dxa"/>
          </w:tcPr>
          <w:p w14:paraId="3B9BF3B5" w14:textId="77777777" w:rsidR="00116E6C" w:rsidRPr="00D23251" w:rsidRDefault="00116E6C" w:rsidP="00167685">
            <w:pPr>
              <w:ind w:left="-57" w:right="-57"/>
              <w:rPr>
                <w:rFonts w:ascii="Times New Roman" w:hAnsi="Times New Roman"/>
              </w:rPr>
            </w:pPr>
            <w:r w:rsidRPr="00D23251">
              <w:rPr>
                <w:rFonts w:ascii="Times New Roman" w:hAnsi="Times New Roman"/>
              </w:rPr>
              <w:t>В стадии инвестиционного предложения</w:t>
            </w:r>
          </w:p>
        </w:tc>
      </w:tr>
      <w:tr w:rsidR="00116E6C" w:rsidRPr="00D23251" w14:paraId="3E3EC6AE" w14:textId="77777777" w:rsidTr="00167685">
        <w:tc>
          <w:tcPr>
            <w:tcW w:w="3960" w:type="dxa"/>
            <w:shd w:val="clear" w:color="auto" w:fill="E6E6E6"/>
            <w:vAlign w:val="center"/>
          </w:tcPr>
          <w:p w14:paraId="24EAD3B8" w14:textId="77777777" w:rsidR="00116E6C" w:rsidRPr="00D23251" w:rsidRDefault="00116E6C" w:rsidP="00167685">
            <w:pPr>
              <w:ind w:left="-57" w:right="-57"/>
              <w:rPr>
                <w:rFonts w:ascii="Times New Roman" w:hAnsi="Times New Roman"/>
                <w:b/>
              </w:rPr>
            </w:pPr>
            <w:r w:rsidRPr="00D23251">
              <w:rPr>
                <w:rFonts w:ascii="Times New Roman" w:hAnsi="Times New Roman"/>
                <w:b/>
              </w:rPr>
              <w:t>Описание проекта</w:t>
            </w:r>
          </w:p>
        </w:tc>
        <w:tc>
          <w:tcPr>
            <w:tcW w:w="6213" w:type="dxa"/>
            <w:shd w:val="clear" w:color="auto" w:fill="E6E6E6"/>
          </w:tcPr>
          <w:p w14:paraId="5FC907D8" w14:textId="77777777" w:rsidR="00116E6C" w:rsidRPr="00D23251" w:rsidRDefault="00116E6C" w:rsidP="00167685">
            <w:pPr>
              <w:jc w:val="both"/>
              <w:rPr>
                <w:rFonts w:ascii="Times New Roman" w:hAnsi="Times New Roman"/>
              </w:rPr>
            </w:pPr>
            <w:r w:rsidRPr="00D23251">
              <w:rPr>
                <w:rFonts w:ascii="Times New Roman" w:hAnsi="Times New Roman"/>
              </w:rPr>
              <w:t xml:space="preserve">Инвестиционный проект предусматривает модернизацию действующих мощностей путём приобретения и установки нового импортного технологического оборудования, обеспечивающего выпуск новой импортозамещающей продукции – клинкерного кирпича. </w:t>
            </w:r>
          </w:p>
        </w:tc>
      </w:tr>
      <w:tr w:rsidR="00116E6C" w:rsidRPr="00D23251" w14:paraId="5883DD44" w14:textId="77777777" w:rsidTr="00167685">
        <w:tc>
          <w:tcPr>
            <w:tcW w:w="3960" w:type="dxa"/>
            <w:vAlign w:val="center"/>
          </w:tcPr>
          <w:p w14:paraId="0958D98E" w14:textId="77777777" w:rsidR="00116E6C" w:rsidRPr="00D23251" w:rsidRDefault="00116E6C" w:rsidP="00167685">
            <w:pPr>
              <w:ind w:left="-57" w:right="-57"/>
              <w:rPr>
                <w:rFonts w:ascii="Times New Roman" w:hAnsi="Times New Roman"/>
                <w:b/>
              </w:rPr>
            </w:pPr>
            <w:r w:rsidRPr="00D23251">
              <w:rPr>
                <w:rFonts w:ascii="Times New Roman" w:hAnsi="Times New Roman"/>
                <w:b/>
              </w:rPr>
              <w:t>Основные рынки сбыта</w:t>
            </w:r>
          </w:p>
        </w:tc>
        <w:tc>
          <w:tcPr>
            <w:tcW w:w="6213" w:type="dxa"/>
          </w:tcPr>
          <w:p w14:paraId="309ED5FB" w14:textId="77777777" w:rsidR="00116E6C" w:rsidRPr="00D23251" w:rsidRDefault="00116E6C" w:rsidP="00167685">
            <w:pPr>
              <w:ind w:left="-57" w:right="-57"/>
              <w:rPr>
                <w:rFonts w:ascii="Times New Roman" w:hAnsi="Times New Roman"/>
              </w:rPr>
            </w:pPr>
            <w:r w:rsidRPr="00D23251">
              <w:rPr>
                <w:rFonts w:ascii="Times New Roman" w:hAnsi="Times New Roman"/>
                <w:kern w:val="30"/>
                <w:sz w:val="26"/>
                <w:szCs w:val="26"/>
              </w:rPr>
              <w:t>Внутренний рынок Республики Беларусь, внешние рынки (Российская Федерация)</w:t>
            </w:r>
          </w:p>
        </w:tc>
      </w:tr>
      <w:tr w:rsidR="00116E6C" w:rsidRPr="00D23251" w14:paraId="4D5511E9" w14:textId="77777777" w:rsidTr="00167685">
        <w:tc>
          <w:tcPr>
            <w:tcW w:w="3960" w:type="dxa"/>
            <w:shd w:val="clear" w:color="auto" w:fill="E6E6E6"/>
            <w:vAlign w:val="center"/>
          </w:tcPr>
          <w:p w14:paraId="55CC66CC" w14:textId="77777777" w:rsidR="00116E6C" w:rsidRPr="00D23251" w:rsidRDefault="00116E6C" w:rsidP="00167685">
            <w:pPr>
              <w:ind w:left="-57" w:right="-57"/>
              <w:rPr>
                <w:rFonts w:ascii="Times New Roman" w:hAnsi="Times New Roman"/>
                <w:b/>
              </w:rPr>
            </w:pPr>
            <w:r w:rsidRPr="00D23251">
              <w:rPr>
                <w:rFonts w:ascii="Times New Roman" w:hAnsi="Times New Roman"/>
                <w:b/>
              </w:rPr>
              <w:t>Общая стоимость проекта</w:t>
            </w:r>
            <w:r w:rsidRPr="00D23251">
              <w:rPr>
                <w:rFonts w:ascii="Times New Roman" w:hAnsi="Times New Roman"/>
                <w:b/>
              </w:rPr>
              <w:br/>
              <w:t>(тыс. долл. США)</w:t>
            </w:r>
          </w:p>
        </w:tc>
        <w:tc>
          <w:tcPr>
            <w:tcW w:w="6213" w:type="dxa"/>
            <w:shd w:val="clear" w:color="auto" w:fill="E6E6E6"/>
          </w:tcPr>
          <w:p w14:paraId="1D908BEF" w14:textId="77777777" w:rsidR="00116E6C" w:rsidRPr="00D23251" w:rsidRDefault="00116E6C" w:rsidP="00167685">
            <w:pPr>
              <w:ind w:left="-57" w:right="-57"/>
              <w:rPr>
                <w:rFonts w:ascii="Times New Roman" w:hAnsi="Times New Roman"/>
              </w:rPr>
            </w:pPr>
            <w:r w:rsidRPr="00D23251">
              <w:rPr>
                <w:rFonts w:ascii="Times New Roman" w:hAnsi="Times New Roman"/>
              </w:rPr>
              <w:t>4-5 млн. ЕВРО</w:t>
            </w:r>
          </w:p>
        </w:tc>
      </w:tr>
      <w:tr w:rsidR="00116E6C" w:rsidRPr="00D23251" w14:paraId="1B028BA5" w14:textId="77777777" w:rsidTr="00167685">
        <w:tc>
          <w:tcPr>
            <w:tcW w:w="3960" w:type="dxa"/>
            <w:vAlign w:val="center"/>
          </w:tcPr>
          <w:p w14:paraId="539CF96D" w14:textId="77777777" w:rsidR="00116E6C" w:rsidRPr="00D23251" w:rsidRDefault="00116E6C" w:rsidP="00167685">
            <w:pPr>
              <w:ind w:left="-57" w:right="-57"/>
              <w:rPr>
                <w:rFonts w:ascii="Times New Roman" w:hAnsi="Times New Roman"/>
                <w:b/>
              </w:rPr>
            </w:pPr>
            <w:r w:rsidRPr="00D23251">
              <w:rPr>
                <w:rFonts w:ascii="Times New Roman" w:hAnsi="Times New Roman"/>
                <w:b/>
              </w:rPr>
              <w:t>Потребность в инвестициях</w:t>
            </w:r>
            <w:r w:rsidRPr="00D23251">
              <w:rPr>
                <w:rFonts w:ascii="Times New Roman" w:hAnsi="Times New Roman"/>
                <w:b/>
              </w:rPr>
              <w:br/>
              <w:t>(тыс. долл. США)</w:t>
            </w:r>
          </w:p>
        </w:tc>
        <w:tc>
          <w:tcPr>
            <w:tcW w:w="6213" w:type="dxa"/>
          </w:tcPr>
          <w:p w14:paraId="4819A603" w14:textId="77777777" w:rsidR="00116E6C" w:rsidRPr="00D23251" w:rsidRDefault="00116E6C" w:rsidP="00167685">
            <w:pPr>
              <w:ind w:left="-57" w:right="-57"/>
              <w:rPr>
                <w:rFonts w:ascii="Times New Roman" w:hAnsi="Times New Roman"/>
              </w:rPr>
            </w:pPr>
            <w:r w:rsidRPr="00D23251">
              <w:rPr>
                <w:rFonts w:ascii="Times New Roman" w:hAnsi="Times New Roman"/>
              </w:rPr>
              <w:t>4-5 млн. ЕВРО</w:t>
            </w:r>
          </w:p>
        </w:tc>
      </w:tr>
      <w:tr w:rsidR="00116E6C" w:rsidRPr="00D23251" w14:paraId="1F9E48E3" w14:textId="77777777" w:rsidTr="00167685">
        <w:tc>
          <w:tcPr>
            <w:tcW w:w="3960" w:type="dxa"/>
            <w:shd w:val="clear" w:color="auto" w:fill="E6E6E6"/>
            <w:vAlign w:val="center"/>
          </w:tcPr>
          <w:p w14:paraId="4BB40884" w14:textId="77777777" w:rsidR="00116E6C" w:rsidRPr="00D23251" w:rsidRDefault="00116E6C" w:rsidP="00167685">
            <w:pPr>
              <w:ind w:left="-57" w:right="-57"/>
              <w:rPr>
                <w:rFonts w:ascii="Times New Roman" w:hAnsi="Times New Roman"/>
                <w:b/>
              </w:rPr>
            </w:pPr>
            <w:r w:rsidRPr="00D23251">
              <w:rPr>
                <w:rFonts w:ascii="Times New Roman" w:hAnsi="Times New Roman"/>
                <w:b/>
              </w:rPr>
              <w:t>Форма участия инвестора</w:t>
            </w:r>
          </w:p>
        </w:tc>
        <w:tc>
          <w:tcPr>
            <w:tcW w:w="6213" w:type="dxa"/>
            <w:shd w:val="clear" w:color="auto" w:fill="E6E6E6"/>
          </w:tcPr>
          <w:p w14:paraId="54B7860B" w14:textId="77777777" w:rsidR="00116E6C" w:rsidRPr="00D23251" w:rsidRDefault="00116E6C" w:rsidP="00167685">
            <w:pPr>
              <w:ind w:left="-57" w:right="-57"/>
              <w:rPr>
                <w:rFonts w:ascii="Times New Roman" w:hAnsi="Times New Roman"/>
              </w:rPr>
            </w:pPr>
            <w:r w:rsidRPr="00D23251">
              <w:rPr>
                <w:rFonts w:ascii="Times New Roman" w:hAnsi="Times New Roman"/>
              </w:rPr>
              <w:t>Прямые инвестиции</w:t>
            </w:r>
          </w:p>
        </w:tc>
      </w:tr>
      <w:tr w:rsidR="00116E6C" w:rsidRPr="00D23251" w14:paraId="7E1269FA" w14:textId="77777777" w:rsidTr="00167685">
        <w:tc>
          <w:tcPr>
            <w:tcW w:w="3960" w:type="dxa"/>
            <w:vAlign w:val="center"/>
          </w:tcPr>
          <w:p w14:paraId="165EEDBB" w14:textId="77777777" w:rsidR="00116E6C" w:rsidRPr="00D23251" w:rsidRDefault="00116E6C" w:rsidP="00167685">
            <w:pPr>
              <w:ind w:left="-57" w:right="-57"/>
              <w:rPr>
                <w:rFonts w:ascii="Times New Roman" w:hAnsi="Times New Roman"/>
                <w:b/>
              </w:rPr>
            </w:pPr>
            <w:r w:rsidRPr="00D23251">
              <w:rPr>
                <w:rFonts w:ascii="Times New Roman" w:hAnsi="Times New Roman"/>
                <w:b/>
              </w:rPr>
              <w:t>Направление использования инвестиций</w:t>
            </w:r>
          </w:p>
        </w:tc>
        <w:tc>
          <w:tcPr>
            <w:tcW w:w="6213" w:type="dxa"/>
          </w:tcPr>
          <w:p w14:paraId="52D2DA6D" w14:textId="77777777" w:rsidR="00116E6C" w:rsidRPr="00D23251" w:rsidRDefault="00116E6C" w:rsidP="00167685">
            <w:pPr>
              <w:ind w:left="-57" w:right="-57"/>
              <w:rPr>
                <w:rFonts w:ascii="Times New Roman" w:hAnsi="Times New Roman"/>
              </w:rPr>
            </w:pPr>
            <w:r w:rsidRPr="00D23251">
              <w:rPr>
                <w:rFonts w:ascii="Times New Roman" w:hAnsi="Times New Roman"/>
              </w:rPr>
              <w:t>Проектные и строительно-монтажные работы, приобретение и монтаж оборудования, формирование оборотного капитала</w:t>
            </w:r>
          </w:p>
        </w:tc>
      </w:tr>
      <w:tr w:rsidR="00116E6C" w:rsidRPr="00D23251" w14:paraId="2FF459E8" w14:textId="77777777" w:rsidTr="00167685">
        <w:tc>
          <w:tcPr>
            <w:tcW w:w="3960" w:type="dxa"/>
            <w:shd w:val="clear" w:color="auto" w:fill="E6E6E6"/>
            <w:vAlign w:val="center"/>
          </w:tcPr>
          <w:p w14:paraId="2378889E" w14:textId="77777777" w:rsidR="00116E6C" w:rsidRPr="00D23251" w:rsidRDefault="00116E6C" w:rsidP="00167685">
            <w:pPr>
              <w:ind w:left="-57" w:right="-57"/>
              <w:rPr>
                <w:rFonts w:ascii="Times New Roman" w:hAnsi="Times New Roman"/>
                <w:b/>
              </w:rPr>
            </w:pPr>
            <w:r w:rsidRPr="00D23251">
              <w:rPr>
                <w:rFonts w:ascii="Times New Roman" w:hAnsi="Times New Roman"/>
                <w:b/>
              </w:rPr>
              <w:t xml:space="preserve">Срок реализации проекта </w:t>
            </w:r>
          </w:p>
        </w:tc>
        <w:tc>
          <w:tcPr>
            <w:tcW w:w="6213" w:type="dxa"/>
            <w:shd w:val="clear" w:color="auto" w:fill="E6E6E6"/>
          </w:tcPr>
          <w:p w14:paraId="621DE558" w14:textId="77777777" w:rsidR="00116E6C" w:rsidRPr="00D23251" w:rsidRDefault="00116E6C" w:rsidP="00167685">
            <w:pPr>
              <w:ind w:left="-57" w:right="-57"/>
              <w:rPr>
                <w:rFonts w:ascii="Times New Roman" w:hAnsi="Times New Roman"/>
                <w:kern w:val="30"/>
              </w:rPr>
            </w:pPr>
            <w:r w:rsidRPr="00D23251">
              <w:rPr>
                <w:rFonts w:ascii="Times New Roman" w:hAnsi="Times New Roman"/>
                <w:kern w:val="30"/>
              </w:rPr>
              <w:t>До 1 года</w:t>
            </w:r>
          </w:p>
        </w:tc>
      </w:tr>
      <w:tr w:rsidR="00116E6C" w:rsidRPr="00D23251" w14:paraId="19371DCB" w14:textId="77777777" w:rsidTr="00167685">
        <w:tc>
          <w:tcPr>
            <w:tcW w:w="3960" w:type="dxa"/>
            <w:vAlign w:val="center"/>
          </w:tcPr>
          <w:p w14:paraId="4C29D333" w14:textId="77777777" w:rsidR="00116E6C" w:rsidRPr="00D23251" w:rsidRDefault="00116E6C" w:rsidP="00167685">
            <w:pPr>
              <w:ind w:left="-57" w:right="-57"/>
              <w:rPr>
                <w:rFonts w:ascii="Times New Roman" w:hAnsi="Times New Roman"/>
                <w:b/>
              </w:rPr>
            </w:pPr>
            <w:r w:rsidRPr="00D23251">
              <w:rPr>
                <w:rFonts w:ascii="Times New Roman" w:hAnsi="Times New Roman"/>
                <w:b/>
              </w:rPr>
              <w:t xml:space="preserve">Срок окупаемости проекта </w:t>
            </w:r>
          </w:p>
        </w:tc>
        <w:tc>
          <w:tcPr>
            <w:tcW w:w="6213" w:type="dxa"/>
          </w:tcPr>
          <w:p w14:paraId="7B983506" w14:textId="77777777" w:rsidR="00116E6C" w:rsidRPr="00D23251" w:rsidRDefault="00116E6C" w:rsidP="00167685">
            <w:pPr>
              <w:ind w:left="-57" w:right="-57"/>
              <w:rPr>
                <w:rFonts w:ascii="Times New Roman" w:hAnsi="Times New Roman"/>
                <w:kern w:val="30"/>
              </w:rPr>
            </w:pPr>
            <w:r w:rsidRPr="00D23251">
              <w:rPr>
                <w:rFonts w:ascii="Times New Roman" w:hAnsi="Times New Roman"/>
                <w:kern w:val="30"/>
              </w:rPr>
              <w:t>5 лет</w:t>
            </w:r>
          </w:p>
        </w:tc>
      </w:tr>
      <w:tr w:rsidR="00116E6C" w:rsidRPr="00D23251" w14:paraId="40E9E09A" w14:textId="77777777" w:rsidTr="00167685">
        <w:trPr>
          <w:cantSplit/>
        </w:trPr>
        <w:tc>
          <w:tcPr>
            <w:tcW w:w="3960" w:type="dxa"/>
            <w:shd w:val="clear" w:color="auto" w:fill="E6E6E6"/>
            <w:vAlign w:val="center"/>
          </w:tcPr>
          <w:p w14:paraId="727EBCE6" w14:textId="77777777" w:rsidR="00116E6C" w:rsidRPr="00D23251" w:rsidRDefault="00116E6C" w:rsidP="00167685">
            <w:pPr>
              <w:ind w:left="-57" w:right="-57"/>
              <w:rPr>
                <w:rFonts w:ascii="Times New Roman" w:hAnsi="Times New Roman"/>
                <w:b/>
              </w:rPr>
            </w:pPr>
            <w:r w:rsidRPr="00D23251">
              <w:rPr>
                <w:rFonts w:ascii="Times New Roman" w:hAnsi="Times New Roman"/>
                <w:b/>
              </w:rPr>
              <w:t>Место реализации проекта</w:t>
            </w:r>
          </w:p>
        </w:tc>
        <w:tc>
          <w:tcPr>
            <w:tcW w:w="6213" w:type="dxa"/>
            <w:shd w:val="clear" w:color="auto" w:fill="E6E6E6"/>
          </w:tcPr>
          <w:p w14:paraId="0321C0B0" w14:textId="77777777" w:rsidR="00116E6C" w:rsidRPr="00D23251" w:rsidRDefault="00116E6C" w:rsidP="00167685">
            <w:pPr>
              <w:ind w:left="-57" w:right="-57"/>
              <w:rPr>
                <w:rFonts w:ascii="Times New Roman" w:hAnsi="Times New Roman"/>
                <w:kern w:val="30"/>
              </w:rPr>
            </w:pPr>
            <w:r w:rsidRPr="00D23251">
              <w:rPr>
                <w:rFonts w:ascii="Times New Roman" w:hAnsi="Times New Roman"/>
                <w:kern w:val="30"/>
              </w:rPr>
              <w:t>Р. п. Речица, Столинский район, Брестская область, Республика Беларусь</w:t>
            </w:r>
          </w:p>
        </w:tc>
      </w:tr>
      <w:tr w:rsidR="00116E6C" w:rsidRPr="00D23251" w14:paraId="4830C8A7" w14:textId="77777777" w:rsidTr="00167685">
        <w:tc>
          <w:tcPr>
            <w:tcW w:w="3960" w:type="dxa"/>
            <w:vAlign w:val="center"/>
          </w:tcPr>
          <w:p w14:paraId="675A446B" w14:textId="77777777" w:rsidR="00116E6C" w:rsidRPr="00D23251" w:rsidRDefault="00116E6C" w:rsidP="00167685">
            <w:pPr>
              <w:ind w:left="-57" w:right="-57"/>
              <w:rPr>
                <w:rFonts w:ascii="Times New Roman" w:hAnsi="Times New Roman"/>
                <w:b/>
              </w:rPr>
            </w:pPr>
            <w:r w:rsidRPr="00D23251">
              <w:rPr>
                <w:rFonts w:ascii="Times New Roman" w:hAnsi="Times New Roman"/>
                <w:b/>
              </w:rPr>
              <w:t>Наличие бизнес-плана</w:t>
            </w:r>
          </w:p>
        </w:tc>
        <w:tc>
          <w:tcPr>
            <w:tcW w:w="6213" w:type="dxa"/>
          </w:tcPr>
          <w:p w14:paraId="0CFFB0DD" w14:textId="77777777" w:rsidR="00116E6C" w:rsidRPr="00D23251" w:rsidRDefault="00116E6C" w:rsidP="00167685">
            <w:pPr>
              <w:ind w:left="-57" w:right="-57"/>
              <w:rPr>
                <w:rFonts w:ascii="Times New Roman" w:hAnsi="Times New Roman"/>
                <w:kern w:val="30"/>
              </w:rPr>
            </w:pPr>
            <w:r w:rsidRPr="00D23251">
              <w:rPr>
                <w:rFonts w:ascii="Times New Roman" w:hAnsi="Times New Roman"/>
              </w:rPr>
              <w:t xml:space="preserve">Бизнес-плана-имеется. ТЭО, проведение маркетинговых исследований проводилось в 2014 г. </w:t>
            </w:r>
            <w:r w:rsidRPr="00D23251">
              <w:rPr>
                <w:rFonts w:ascii="Times New Roman" w:hAnsi="Times New Roman"/>
                <w:b/>
              </w:rPr>
              <w:t xml:space="preserve"> </w:t>
            </w:r>
          </w:p>
        </w:tc>
      </w:tr>
      <w:tr w:rsidR="00116E6C" w:rsidRPr="00D23251" w14:paraId="71C559D8" w14:textId="77777777" w:rsidTr="00167685">
        <w:tc>
          <w:tcPr>
            <w:tcW w:w="3960" w:type="dxa"/>
            <w:shd w:val="clear" w:color="auto" w:fill="E6E6E6"/>
            <w:vAlign w:val="center"/>
          </w:tcPr>
          <w:p w14:paraId="128E9B9E" w14:textId="77777777" w:rsidR="00116E6C" w:rsidRPr="00D23251" w:rsidRDefault="00116E6C" w:rsidP="00167685">
            <w:pPr>
              <w:ind w:left="-57" w:right="-57"/>
              <w:rPr>
                <w:rFonts w:ascii="Times New Roman" w:hAnsi="Times New Roman"/>
                <w:b/>
              </w:rPr>
            </w:pPr>
            <w:r w:rsidRPr="00D23251">
              <w:rPr>
                <w:rFonts w:ascii="Times New Roman" w:hAnsi="Times New Roman"/>
                <w:b/>
              </w:rPr>
              <w:t>Предложение подготовлено (ФИО, должность)</w:t>
            </w:r>
          </w:p>
        </w:tc>
        <w:tc>
          <w:tcPr>
            <w:tcW w:w="6213" w:type="dxa"/>
            <w:shd w:val="clear" w:color="auto" w:fill="E6E6E6"/>
          </w:tcPr>
          <w:p w14:paraId="03F4B3ED" w14:textId="50ECD216" w:rsidR="00BF74A8" w:rsidRPr="005D6353" w:rsidRDefault="0073655E" w:rsidP="00BF74A8">
            <w:pPr>
              <w:suppressAutoHyphens/>
              <w:spacing w:after="0" w:line="240" w:lineRule="auto"/>
              <w:ind w:left="-57" w:right="-57"/>
              <w:rPr>
                <w:rFonts w:ascii="Times New Roman" w:hAnsi="Times New Roman"/>
                <w:sz w:val="26"/>
                <w:szCs w:val="26"/>
                <w:lang w:eastAsia="ru-RU"/>
              </w:rPr>
            </w:pPr>
            <w:r>
              <w:rPr>
                <w:rFonts w:ascii="Times New Roman" w:hAnsi="Times New Roman"/>
                <w:sz w:val="26"/>
                <w:szCs w:val="26"/>
                <w:lang w:eastAsia="ru-RU"/>
              </w:rPr>
              <w:t xml:space="preserve">Храпицкий </w:t>
            </w:r>
            <w:r w:rsidR="00BF74A8" w:rsidRPr="005D6353">
              <w:rPr>
                <w:rFonts w:ascii="Times New Roman" w:hAnsi="Times New Roman"/>
                <w:sz w:val="26"/>
                <w:szCs w:val="26"/>
                <w:lang w:eastAsia="ru-RU"/>
              </w:rPr>
              <w:t xml:space="preserve">Александр </w:t>
            </w:r>
            <w:r>
              <w:rPr>
                <w:rFonts w:ascii="Times New Roman" w:hAnsi="Times New Roman"/>
                <w:sz w:val="26"/>
                <w:szCs w:val="26"/>
                <w:lang w:eastAsia="ru-RU"/>
              </w:rPr>
              <w:t>Владимирович</w:t>
            </w:r>
          </w:p>
          <w:p w14:paraId="5DA72F10" w14:textId="28446545" w:rsidR="00116E6C" w:rsidRPr="00D23251" w:rsidRDefault="00116E6C" w:rsidP="00BF74A8">
            <w:pPr>
              <w:spacing w:line="216" w:lineRule="auto"/>
              <w:ind w:left="-57" w:right="-57"/>
              <w:rPr>
                <w:rFonts w:ascii="Times New Roman" w:hAnsi="Times New Roman"/>
                <w:kern w:val="30"/>
                <w:u w:val="single"/>
              </w:rPr>
            </w:pPr>
            <w:r w:rsidRPr="00D23251">
              <w:rPr>
                <w:rFonts w:ascii="Times New Roman" w:hAnsi="Times New Roman"/>
                <w:kern w:val="30"/>
              </w:rPr>
              <w:t xml:space="preserve">директор   ОАО «Горынский комбинат строительных материалов», </w:t>
            </w:r>
            <w:r w:rsidRPr="00D23251">
              <w:rPr>
                <w:rFonts w:ascii="Times New Roman" w:hAnsi="Times New Roman"/>
                <w:kern w:val="30"/>
              </w:rPr>
              <w:br/>
              <w:t>тел. +375</w:t>
            </w:r>
            <w:r w:rsidRPr="00D23251">
              <w:rPr>
                <w:rFonts w:ascii="Times New Roman" w:hAnsi="Times New Roman"/>
                <w:kern w:val="30"/>
                <w:lang w:val="en-US"/>
              </w:rPr>
              <w:t> </w:t>
            </w:r>
            <w:r w:rsidRPr="00D23251">
              <w:rPr>
                <w:rFonts w:ascii="Times New Roman" w:hAnsi="Times New Roman"/>
                <w:kern w:val="30"/>
              </w:rPr>
              <w:t>1655</w:t>
            </w:r>
            <w:r w:rsidRPr="00D23251">
              <w:rPr>
                <w:rFonts w:ascii="Times New Roman" w:hAnsi="Times New Roman"/>
                <w:kern w:val="30"/>
                <w:lang w:val="en-US"/>
              </w:rPr>
              <w:t> </w:t>
            </w:r>
            <w:r w:rsidRPr="00D23251">
              <w:rPr>
                <w:rFonts w:ascii="Times New Roman" w:hAnsi="Times New Roman"/>
                <w:kern w:val="30"/>
              </w:rPr>
              <w:t>69260, факс +375</w:t>
            </w:r>
            <w:r w:rsidRPr="00D23251">
              <w:rPr>
                <w:rFonts w:ascii="Times New Roman" w:hAnsi="Times New Roman"/>
                <w:kern w:val="30"/>
                <w:lang w:val="en-US"/>
              </w:rPr>
              <w:t> </w:t>
            </w:r>
            <w:r w:rsidRPr="00D23251">
              <w:rPr>
                <w:rFonts w:ascii="Times New Roman" w:hAnsi="Times New Roman"/>
                <w:kern w:val="30"/>
              </w:rPr>
              <w:t>1655</w:t>
            </w:r>
            <w:r w:rsidRPr="00D23251">
              <w:rPr>
                <w:rFonts w:ascii="Times New Roman" w:hAnsi="Times New Roman"/>
                <w:kern w:val="30"/>
                <w:lang w:val="en-US"/>
              </w:rPr>
              <w:t> </w:t>
            </w:r>
            <w:r w:rsidRPr="00D23251">
              <w:rPr>
                <w:rFonts w:ascii="Times New Roman" w:hAnsi="Times New Roman"/>
                <w:kern w:val="30"/>
              </w:rPr>
              <w:t xml:space="preserve">65561, </w:t>
            </w:r>
            <w:r w:rsidRPr="00D23251">
              <w:rPr>
                <w:rFonts w:ascii="Times New Roman" w:hAnsi="Times New Roman"/>
                <w:kern w:val="30"/>
              </w:rPr>
              <w:br/>
            </w:r>
            <w:r w:rsidRPr="00D23251">
              <w:rPr>
                <w:rFonts w:ascii="Times New Roman" w:hAnsi="Times New Roman"/>
                <w:kern w:val="30"/>
                <w:lang w:val="en-US"/>
              </w:rPr>
              <w:t>e</w:t>
            </w:r>
            <w:r w:rsidRPr="00D23251">
              <w:rPr>
                <w:rFonts w:ascii="Times New Roman" w:hAnsi="Times New Roman"/>
                <w:kern w:val="30"/>
              </w:rPr>
              <w:t>-</w:t>
            </w:r>
            <w:r w:rsidRPr="00D23251">
              <w:rPr>
                <w:rFonts w:ascii="Times New Roman" w:hAnsi="Times New Roman"/>
                <w:kern w:val="30"/>
                <w:lang w:val="en-US"/>
              </w:rPr>
              <w:t>mail</w:t>
            </w:r>
            <w:r w:rsidRPr="00D23251">
              <w:rPr>
                <w:rFonts w:ascii="Times New Roman" w:hAnsi="Times New Roman"/>
                <w:kern w:val="30"/>
              </w:rPr>
              <w:t xml:space="preserve">: </w:t>
            </w:r>
            <w:r w:rsidRPr="00D23251">
              <w:rPr>
                <w:rFonts w:ascii="Times New Roman" w:hAnsi="Times New Roman"/>
                <w:kern w:val="30"/>
                <w:lang w:val="en-US"/>
              </w:rPr>
              <w:t>gorksm</w:t>
            </w:r>
            <w:r w:rsidRPr="00D23251">
              <w:rPr>
                <w:rFonts w:ascii="Times New Roman" w:hAnsi="Times New Roman"/>
                <w:kern w:val="30"/>
              </w:rPr>
              <w:t>@</w:t>
            </w:r>
            <w:r w:rsidRPr="00D23251">
              <w:rPr>
                <w:rFonts w:ascii="Times New Roman" w:hAnsi="Times New Roman"/>
                <w:kern w:val="30"/>
                <w:lang w:val="en-US"/>
              </w:rPr>
              <w:t>mail</w:t>
            </w:r>
            <w:r w:rsidRPr="00D23251">
              <w:rPr>
                <w:rFonts w:ascii="Times New Roman" w:hAnsi="Times New Roman"/>
                <w:kern w:val="30"/>
              </w:rPr>
              <w:t>.</w:t>
            </w:r>
            <w:r w:rsidRPr="00D23251">
              <w:rPr>
                <w:rFonts w:ascii="Times New Roman" w:hAnsi="Times New Roman"/>
                <w:kern w:val="30"/>
                <w:lang w:val="en-US"/>
              </w:rPr>
              <w:t>ru</w:t>
            </w:r>
          </w:p>
        </w:tc>
      </w:tr>
    </w:tbl>
    <w:p w14:paraId="3B1495ED" w14:textId="77777777" w:rsidR="00116E6C" w:rsidRPr="00312658" w:rsidRDefault="00116E6C" w:rsidP="00663460">
      <w:pPr>
        <w:rPr>
          <w:rFonts w:ascii="Times New Roman" w:hAnsi="Times New Roman"/>
        </w:rPr>
      </w:pPr>
    </w:p>
    <w:p w14:paraId="1FC872A7" w14:textId="77777777" w:rsidR="00116E6C" w:rsidRPr="00312658" w:rsidRDefault="00116E6C" w:rsidP="00663460">
      <w:pPr>
        <w:spacing w:after="120"/>
        <w:ind w:left="-482"/>
        <w:jc w:val="center"/>
        <w:rPr>
          <w:rFonts w:ascii="Times New Roman" w:hAnsi="Times New Roman"/>
          <w:b/>
          <w:kern w:val="30"/>
        </w:rPr>
      </w:pPr>
    </w:p>
    <w:p w14:paraId="67E32411" w14:textId="77777777" w:rsidR="00116E6C" w:rsidRPr="00312658" w:rsidRDefault="00116E6C" w:rsidP="00663460">
      <w:pPr>
        <w:spacing w:after="120"/>
        <w:ind w:left="-482"/>
        <w:jc w:val="center"/>
        <w:rPr>
          <w:rFonts w:ascii="Times New Roman" w:hAnsi="Times New Roman"/>
          <w:b/>
          <w:kern w:val="30"/>
        </w:rPr>
      </w:pPr>
    </w:p>
    <w:p w14:paraId="70881705" w14:textId="77777777" w:rsidR="00116E6C" w:rsidRPr="0082150E" w:rsidRDefault="00116E6C" w:rsidP="00521FC2">
      <w:pPr>
        <w:spacing w:after="120"/>
        <w:ind w:left="-482"/>
        <w:jc w:val="center"/>
        <w:rPr>
          <w:rFonts w:ascii="Times New Roman" w:hAnsi="Times New Roman"/>
          <w:b/>
          <w:kern w:val="30"/>
          <w:sz w:val="30"/>
          <w:szCs w:val="30"/>
        </w:rPr>
      </w:pPr>
      <w:r w:rsidRPr="0082150E">
        <w:rPr>
          <w:rFonts w:ascii="Times New Roman" w:hAnsi="Times New Roman"/>
          <w:b/>
          <w:kern w:val="30"/>
          <w:sz w:val="30"/>
          <w:szCs w:val="30"/>
        </w:rPr>
        <w:lastRenderedPageBreak/>
        <w:t>Модернизация ОАО «Давид-Городокский электромеханический завод»</w:t>
      </w:r>
    </w:p>
    <w:tbl>
      <w:tblPr>
        <w:tblW w:w="101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6213"/>
      </w:tblGrid>
      <w:tr w:rsidR="00116E6C" w:rsidRPr="00D23251" w14:paraId="7B1BD953" w14:textId="77777777" w:rsidTr="00167685">
        <w:tc>
          <w:tcPr>
            <w:tcW w:w="3960" w:type="dxa"/>
            <w:shd w:val="clear" w:color="auto" w:fill="E6E6E6"/>
            <w:vAlign w:val="center"/>
          </w:tcPr>
          <w:p w14:paraId="2FE81A92" w14:textId="77777777" w:rsidR="00116E6C" w:rsidRPr="00D23251" w:rsidRDefault="00116E6C" w:rsidP="00167685">
            <w:pPr>
              <w:ind w:left="-57" w:right="-57"/>
              <w:rPr>
                <w:rFonts w:ascii="Times New Roman" w:hAnsi="Times New Roman"/>
                <w:b/>
              </w:rPr>
            </w:pPr>
            <w:r w:rsidRPr="00D23251">
              <w:rPr>
                <w:rFonts w:ascii="Times New Roman" w:hAnsi="Times New Roman"/>
                <w:b/>
              </w:rPr>
              <w:t>Отрасль</w:t>
            </w:r>
          </w:p>
        </w:tc>
        <w:tc>
          <w:tcPr>
            <w:tcW w:w="6213" w:type="dxa"/>
            <w:shd w:val="clear" w:color="auto" w:fill="E6E6E6"/>
          </w:tcPr>
          <w:p w14:paraId="76502156" w14:textId="77777777" w:rsidR="00116E6C" w:rsidRPr="00D23251" w:rsidRDefault="00116E6C" w:rsidP="00167685">
            <w:pPr>
              <w:ind w:left="-57" w:right="-57"/>
              <w:rPr>
                <w:rFonts w:ascii="Times New Roman" w:hAnsi="Times New Roman"/>
              </w:rPr>
            </w:pPr>
            <w:r w:rsidRPr="00D23251">
              <w:rPr>
                <w:rFonts w:ascii="Times New Roman" w:hAnsi="Times New Roman"/>
                <w:kern w:val="30"/>
              </w:rPr>
              <w:t>Промышленность</w:t>
            </w:r>
          </w:p>
        </w:tc>
      </w:tr>
      <w:tr w:rsidR="00116E6C" w:rsidRPr="00D23251" w14:paraId="21B8CA83" w14:textId="77777777" w:rsidTr="00167685">
        <w:tc>
          <w:tcPr>
            <w:tcW w:w="3960" w:type="dxa"/>
            <w:vAlign w:val="center"/>
          </w:tcPr>
          <w:p w14:paraId="766D335E" w14:textId="77777777" w:rsidR="00116E6C" w:rsidRPr="00D23251" w:rsidRDefault="00116E6C" w:rsidP="00167685">
            <w:pPr>
              <w:ind w:left="-57" w:right="-57"/>
              <w:rPr>
                <w:rFonts w:ascii="Times New Roman" w:hAnsi="Times New Roman"/>
                <w:b/>
              </w:rPr>
            </w:pPr>
            <w:r w:rsidRPr="00D23251">
              <w:rPr>
                <w:rFonts w:ascii="Times New Roman" w:hAnsi="Times New Roman"/>
                <w:b/>
              </w:rPr>
              <w:t>Наименование предприятия</w:t>
            </w:r>
          </w:p>
        </w:tc>
        <w:tc>
          <w:tcPr>
            <w:tcW w:w="6213" w:type="dxa"/>
          </w:tcPr>
          <w:p w14:paraId="5658A4D8" w14:textId="77777777" w:rsidR="00116E6C" w:rsidRPr="00D23251" w:rsidRDefault="00116E6C" w:rsidP="00167685">
            <w:pPr>
              <w:ind w:left="-57" w:right="-57"/>
              <w:rPr>
                <w:rFonts w:ascii="Times New Roman" w:hAnsi="Times New Roman"/>
              </w:rPr>
            </w:pPr>
            <w:r w:rsidRPr="00D23251">
              <w:rPr>
                <w:rFonts w:ascii="Times New Roman" w:hAnsi="Times New Roman"/>
                <w:kern w:val="30"/>
              </w:rPr>
              <w:t>ОАО «Давид-Городокский электромеханический завод»</w:t>
            </w:r>
          </w:p>
        </w:tc>
      </w:tr>
      <w:tr w:rsidR="00116E6C" w:rsidRPr="00D23251" w14:paraId="285C6C47" w14:textId="77777777" w:rsidTr="00167685">
        <w:tc>
          <w:tcPr>
            <w:tcW w:w="3960" w:type="dxa"/>
            <w:shd w:val="clear" w:color="auto" w:fill="E6E6E6"/>
            <w:vAlign w:val="center"/>
          </w:tcPr>
          <w:p w14:paraId="493DC77A" w14:textId="77777777" w:rsidR="00116E6C" w:rsidRPr="00D23251" w:rsidRDefault="00116E6C" w:rsidP="00167685">
            <w:pPr>
              <w:ind w:left="-57" w:right="-57"/>
              <w:rPr>
                <w:rFonts w:ascii="Times New Roman" w:hAnsi="Times New Roman"/>
                <w:b/>
              </w:rPr>
            </w:pPr>
            <w:r w:rsidRPr="00D23251">
              <w:rPr>
                <w:rFonts w:ascii="Times New Roman" w:hAnsi="Times New Roman"/>
                <w:b/>
              </w:rPr>
              <w:t>Реквизиты предприятия</w:t>
            </w:r>
          </w:p>
        </w:tc>
        <w:tc>
          <w:tcPr>
            <w:tcW w:w="6213" w:type="dxa"/>
            <w:shd w:val="clear" w:color="auto" w:fill="E6E6E6"/>
          </w:tcPr>
          <w:p w14:paraId="621A5C86" w14:textId="77777777" w:rsidR="00116E6C" w:rsidRPr="00D23251" w:rsidRDefault="00116E6C" w:rsidP="00167685">
            <w:pPr>
              <w:ind w:left="-57" w:right="-57"/>
              <w:rPr>
                <w:rFonts w:ascii="Times New Roman" w:hAnsi="Times New Roman"/>
              </w:rPr>
            </w:pPr>
            <w:r w:rsidRPr="00D23251">
              <w:rPr>
                <w:rFonts w:ascii="Times New Roman" w:hAnsi="Times New Roman"/>
              </w:rPr>
              <w:t>ул. Калинина, 68, 225540, г. Давид-Городок, Столинский район, Брестская область, Республика Беларусь</w:t>
            </w:r>
          </w:p>
        </w:tc>
      </w:tr>
      <w:tr w:rsidR="00116E6C" w:rsidRPr="00D23251" w14:paraId="2BF82868" w14:textId="77777777" w:rsidTr="00167685">
        <w:tc>
          <w:tcPr>
            <w:tcW w:w="3960" w:type="dxa"/>
            <w:vAlign w:val="center"/>
          </w:tcPr>
          <w:p w14:paraId="7CB2B356" w14:textId="77777777" w:rsidR="00116E6C" w:rsidRPr="00D23251" w:rsidRDefault="00116E6C" w:rsidP="00167685">
            <w:pPr>
              <w:ind w:left="-57" w:right="-57"/>
              <w:rPr>
                <w:rFonts w:ascii="Times New Roman" w:hAnsi="Times New Roman"/>
                <w:b/>
              </w:rPr>
            </w:pPr>
            <w:r w:rsidRPr="00D23251">
              <w:rPr>
                <w:rFonts w:ascii="Times New Roman" w:hAnsi="Times New Roman"/>
                <w:b/>
              </w:rPr>
              <w:t>Форма собственности</w:t>
            </w:r>
          </w:p>
        </w:tc>
        <w:tc>
          <w:tcPr>
            <w:tcW w:w="6213" w:type="dxa"/>
          </w:tcPr>
          <w:p w14:paraId="6E96D862" w14:textId="77777777" w:rsidR="00116E6C" w:rsidRPr="00D23251" w:rsidRDefault="00116E6C" w:rsidP="00167685">
            <w:pPr>
              <w:ind w:left="-57" w:right="-57"/>
              <w:rPr>
                <w:rFonts w:ascii="Times New Roman" w:hAnsi="Times New Roman"/>
              </w:rPr>
            </w:pPr>
            <w:r w:rsidRPr="00D23251">
              <w:rPr>
                <w:rFonts w:ascii="Times New Roman" w:hAnsi="Times New Roman"/>
              </w:rPr>
              <w:t>Частная</w:t>
            </w:r>
          </w:p>
        </w:tc>
      </w:tr>
      <w:tr w:rsidR="00116E6C" w:rsidRPr="00D23251" w14:paraId="1091DE24" w14:textId="77777777" w:rsidTr="00167685">
        <w:tc>
          <w:tcPr>
            <w:tcW w:w="3960" w:type="dxa"/>
            <w:shd w:val="clear" w:color="auto" w:fill="E6E6E6"/>
            <w:vAlign w:val="center"/>
          </w:tcPr>
          <w:p w14:paraId="6A32DA8C" w14:textId="77777777" w:rsidR="00116E6C" w:rsidRPr="00D23251" w:rsidRDefault="00116E6C" w:rsidP="00167685">
            <w:pPr>
              <w:ind w:left="-57" w:right="-57"/>
              <w:rPr>
                <w:rFonts w:ascii="Times New Roman" w:hAnsi="Times New Roman"/>
                <w:b/>
              </w:rPr>
            </w:pPr>
            <w:r w:rsidRPr="00D23251">
              <w:rPr>
                <w:rFonts w:ascii="Times New Roman" w:hAnsi="Times New Roman"/>
                <w:b/>
              </w:rPr>
              <w:t>Название проекта</w:t>
            </w:r>
          </w:p>
        </w:tc>
        <w:tc>
          <w:tcPr>
            <w:tcW w:w="6213" w:type="dxa"/>
            <w:shd w:val="clear" w:color="auto" w:fill="E6E6E6"/>
          </w:tcPr>
          <w:p w14:paraId="3BF7129D" w14:textId="77777777" w:rsidR="00116E6C" w:rsidRPr="00D23251" w:rsidRDefault="00116E6C" w:rsidP="00167685">
            <w:pPr>
              <w:ind w:left="-57" w:right="-57"/>
              <w:rPr>
                <w:rFonts w:ascii="Times New Roman" w:hAnsi="Times New Roman"/>
              </w:rPr>
            </w:pPr>
            <w:r w:rsidRPr="00D23251">
              <w:rPr>
                <w:rFonts w:ascii="Times New Roman" w:hAnsi="Times New Roman"/>
                <w:kern w:val="30"/>
              </w:rPr>
              <w:t>Модернизация ОАО «Давид-Городокский электромеханический завод»</w:t>
            </w:r>
          </w:p>
        </w:tc>
      </w:tr>
      <w:tr w:rsidR="00116E6C" w:rsidRPr="00D23251" w14:paraId="0E788F82" w14:textId="77777777" w:rsidTr="00167685">
        <w:tc>
          <w:tcPr>
            <w:tcW w:w="3960" w:type="dxa"/>
            <w:vAlign w:val="center"/>
          </w:tcPr>
          <w:p w14:paraId="4703BB08" w14:textId="77777777" w:rsidR="00116E6C" w:rsidRPr="00D23251" w:rsidRDefault="00116E6C" w:rsidP="00167685">
            <w:pPr>
              <w:ind w:left="-57" w:right="-57"/>
              <w:rPr>
                <w:rFonts w:ascii="Times New Roman" w:hAnsi="Times New Roman"/>
                <w:b/>
              </w:rPr>
            </w:pPr>
            <w:r w:rsidRPr="00D23251">
              <w:rPr>
                <w:rFonts w:ascii="Times New Roman" w:hAnsi="Times New Roman"/>
                <w:b/>
              </w:rPr>
              <w:t>Состояние проекта</w:t>
            </w:r>
          </w:p>
        </w:tc>
        <w:tc>
          <w:tcPr>
            <w:tcW w:w="6213" w:type="dxa"/>
          </w:tcPr>
          <w:p w14:paraId="752B0555" w14:textId="77777777" w:rsidR="00116E6C" w:rsidRPr="00D23251" w:rsidRDefault="00116E6C" w:rsidP="00167685">
            <w:pPr>
              <w:ind w:left="-57" w:right="-57"/>
              <w:rPr>
                <w:rFonts w:ascii="Times New Roman" w:hAnsi="Times New Roman"/>
              </w:rPr>
            </w:pPr>
            <w:r w:rsidRPr="00D23251">
              <w:rPr>
                <w:rFonts w:ascii="Times New Roman" w:hAnsi="Times New Roman"/>
              </w:rPr>
              <w:t>В стадии инвестиционного предложения</w:t>
            </w:r>
          </w:p>
        </w:tc>
      </w:tr>
      <w:tr w:rsidR="00116E6C" w:rsidRPr="00D23251" w14:paraId="000E31A6" w14:textId="77777777" w:rsidTr="00167685">
        <w:tc>
          <w:tcPr>
            <w:tcW w:w="3960" w:type="dxa"/>
            <w:shd w:val="clear" w:color="auto" w:fill="E6E6E6"/>
            <w:vAlign w:val="center"/>
          </w:tcPr>
          <w:p w14:paraId="42262AFE" w14:textId="77777777" w:rsidR="00116E6C" w:rsidRPr="00D23251" w:rsidRDefault="00116E6C" w:rsidP="00167685">
            <w:pPr>
              <w:ind w:left="-57" w:right="-57"/>
              <w:rPr>
                <w:rFonts w:ascii="Times New Roman" w:hAnsi="Times New Roman"/>
                <w:b/>
              </w:rPr>
            </w:pPr>
            <w:r w:rsidRPr="00D23251">
              <w:rPr>
                <w:rFonts w:ascii="Times New Roman" w:hAnsi="Times New Roman"/>
                <w:b/>
              </w:rPr>
              <w:t>Описание проекта</w:t>
            </w:r>
          </w:p>
        </w:tc>
        <w:tc>
          <w:tcPr>
            <w:tcW w:w="6213" w:type="dxa"/>
            <w:shd w:val="clear" w:color="auto" w:fill="E6E6E6"/>
          </w:tcPr>
          <w:p w14:paraId="4D4C3807" w14:textId="254DAD94" w:rsidR="00116E6C" w:rsidRPr="00D23251" w:rsidRDefault="00116E6C" w:rsidP="00167685">
            <w:pPr>
              <w:ind w:left="-57" w:right="-57"/>
              <w:rPr>
                <w:rFonts w:ascii="Times New Roman" w:hAnsi="Times New Roman"/>
              </w:rPr>
            </w:pPr>
            <w:r w:rsidRPr="00D23251">
              <w:rPr>
                <w:rFonts w:ascii="Times New Roman" w:hAnsi="Times New Roman"/>
                <w:kern w:val="30"/>
              </w:rPr>
              <w:t xml:space="preserve">Предприятие располагает механообрабатывающим и монтажно-сборочным производством. </w:t>
            </w:r>
            <w:r w:rsidR="00EC0442">
              <w:rPr>
                <w:rFonts w:ascii="Times New Roman" w:hAnsi="Times New Roman"/>
                <w:kern w:val="30"/>
              </w:rPr>
              <w:t xml:space="preserve">Налажено производство крупногабаритных изделий литья пластмасс. </w:t>
            </w:r>
            <w:r w:rsidRPr="00D23251">
              <w:rPr>
                <w:rFonts w:ascii="Times New Roman" w:hAnsi="Times New Roman"/>
                <w:kern w:val="30"/>
              </w:rPr>
              <w:t>Предлагается реконструкция и модернизация предприятия. Рассматриваются предложения инвестора. Предоставляются помещения предприятия. Способы предоставления – аукцион, инвестиционный договор. Площадь и размещение – по согласованию с инвестором.</w:t>
            </w:r>
          </w:p>
        </w:tc>
      </w:tr>
      <w:tr w:rsidR="00116E6C" w:rsidRPr="00D23251" w14:paraId="4949CEAE" w14:textId="77777777" w:rsidTr="00167685">
        <w:tc>
          <w:tcPr>
            <w:tcW w:w="3960" w:type="dxa"/>
            <w:vAlign w:val="center"/>
          </w:tcPr>
          <w:p w14:paraId="3B935D42" w14:textId="77777777" w:rsidR="00116E6C" w:rsidRPr="00D23251" w:rsidRDefault="00116E6C" w:rsidP="00167685">
            <w:pPr>
              <w:ind w:left="-57" w:right="-57"/>
              <w:rPr>
                <w:rFonts w:ascii="Times New Roman" w:hAnsi="Times New Roman"/>
                <w:b/>
              </w:rPr>
            </w:pPr>
            <w:r w:rsidRPr="00D23251">
              <w:rPr>
                <w:rFonts w:ascii="Times New Roman" w:hAnsi="Times New Roman"/>
                <w:b/>
              </w:rPr>
              <w:t>Основные рынки сбыта</w:t>
            </w:r>
          </w:p>
        </w:tc>
        <w:tc>
          <w:tcPr>
            <w:tcW w:w="6213" w:type="dxa"/>
          </w:tcPr>
          <w:p w14:paraId="1F6D9069" w14:textId="77777777" w:rsidR="00116E6C" w:rsidRPr="00D23251" w:rsidRDefault="00116E6C" w:rsidP="00167685">
            <w:pPr>
              <w:ind w:left="-57" w:right="-57"/>
              <w:rPr>
                <w:rFonts w:ascii="Times New Roman" w:hAnsi="Times New Roman"/>
              </w:rPr>
            </w:pPr>
            <w:r w:rsidRPr="00D23251">
              <w:rPr>
                <w:rFonts w:ascii="Times New Roman" w:hAnsi="Times New Roman"/>
              </w:rPr>
              <w:t>Определяется бизнес-планом</w:t>
            </w:r>
          </w:p>
        </w:tc>
      </w:tr>
      <w:tr w:rsidR="00116E6C" w:rsidRPr="00D23251" w14:paraId="5D4A2A76" w14:textId="77777777" w:rsidTr="00167685">
        <w:tc>
          <w:tcPr>
            <w:tcW w:w="3960" w:type="dxa"/>
            <w:shd w:val="clear" w:color="auto" w:fill="E6E6E6"/>
            <w:vAlign w:val="center"/>
          </w:tcPr>
          <w:p w14:paraId="2F8ACE71" w14:textId="77777777" w:rsidR="00116E6C" w:rsidRPr="00D23251" w:rsidRDefault="00116E6C" w:rsidP="00167685">
            <w:pPr>
              <w:ind w:left="-57" w:right="-57"/>
              <w:rPr>
                <w:rFonts w:ascii="Times New Roman" w:hAnsi="Times New Roman"/>
                <w:b/>
              </w:rPr>
            </w:pPr>
            <w:r w:rsidRPr="00D23251">
              <w:rPr>
                <w:rFonts w:ascii="Times New Roman" w:hAnsi="Times New Roman"/>
                <w:b/>
              </w:rPr>
              <w:t>Общая стоимость проекта</w:t>
            </w:r>
            <w:r w:rsidRPr="00D23251">
              <w:rPr>
                <w:rFonts w:ascii="Times New Roman" w:hAnsi="Times New Roman"/>
                <w:b/>
              </w:rPr>
              <w:br/>
              <w:t>(тыс. долл. США)</w:t>
            </w:r>
          </w:p>
        </w:tc>
        <w:tc>
          <w:tcPr>
            <w:tcW w:w="6213" w:type="dxa"/>
            <w:shd w:val="clear" w:color="auto" w:fill="E6E6E6"/>
          </w:tcPr>
          <w:p w14:paraId="7B1E87BC" w14:textId="77777777" w:rsidR="00116E6C" w:rsidRPr="00D23251" w:rsidRDefault="00116E6C" w:rsidP="00167685">
            <w:pPr>
              <w:ind w:left="-57" w:right="-57"/>
              <w:rPr>
                <w:rFonts w:ascii="Times New Roman" w:hAnsi="Times New Roman"/>
              </w:rPr>
            </w:pPr>
            <w:r w:rsidRPr="00D23251">
              <w:rPr>
                <w:rFonts w:ascii="Times New Roman" w:hAnsi="Times New Roman"/>
              </w:rPr>
              <w:t>Определяется бизнес-планом</w:t>
            </w:r>
          </w:p>
        </w:tc>
      </w:tr>
      <w:tr w:rsidR="00116E6C" w:rsidRPr="00D23251" w14:paraId="12E437B7" w14:textId="77777777" w:rsidTr="00167685">
        <w:tc>
          <w:tcPr>
            <w:tcW w:w="3960" w:type="dxa"/>
            <w:vAlign w:val="center"/>
          </w:tcPr>
          <w:p w14:paraId="014BD1C1" w14:textId="77777777" w:rsidR="00116E6C" w:rsidRPr="00D23251" w:rsidRDefault="00116E6C" w:rsidP="00167685">
            <w:pPr>
              <w:ind w:left="-57" w:right="-57"/>
              <w:rPr>
                <w:rFonts w:ascii="Times New Roman" w:hAnsi="Times New Roman"/>
                <w:b/>
              </w:rPr>
            </w:pPr>
            <w:r w:rsidRPr="00D23251">
              <w:rPr>
                <w:rFonts w:ascii="Times New Roman" w:hAnsi="Times New Roman"/>
                <w:b/>
              </w:rPr>
              <w:t>Потребность в инвестициях</w:t>
            </w:r>
            <w:r w:rsidRPr="00D23251">
              <w:rPr>
                <w:rFonts w:ascii="Times New Roman" w:hAnsi="Times New Roman"/>
                <w:b/>
              </w:rPr>
              <w:br/>
              <w:t>(тыс. долл. США)</w:t>
            </w:r>
          </w:p>
        </w:tc>
        <w:tc>
          <w:tcPr>
            <w:tcW w:w="6213" w:type="dxa"/>
          </w:tcPr>
          <w:p w14:paraId="54BA8745" w14:textId="77777777" w:rsidR="00116E6C" w:rsidRPr="00D23251" w:rsidRDefault="00116E6C" w:rsidP="00167685">
            <w:pPr>
              <w:ind w:left="-57" w:right="-57"/>
              <w:rPr>
                <w:rFonts w:ascii="Times New Roman" w:hAnsi="Times New Roman"/>
              </w:rPr>
            </w:pPr>
            <w:r w:rsidRPr="00D23251">
              <w:rPr>
                <w:rFonts w:ascii="Times New Roman" w:hAnsi="Times New Roman"/>
              </w:rPr>
              <w:t>В объемах предусмотренных бизнес-планом</w:t>
            </w:r>
          </w:p>
        </w:tc>
      </w:tr>
      <w:tr w:rsidR="00116E6C" w:rsidRPr="00D23251" w14:paraId="730B650C" w14:textId="77777777" w:rsidTr="00167685">
        <w:tc>
          <w:tcPr>
            <w:tcW w:w="3960" w:type="dxa"/>
            <w:shd w:val="clear" w:color="auto" w:fill="E6E6E6"/>
            <w:vAlign w:val="center"/>
          </w:tcPr>
          <w:p w14:paraId="583A17A9" w14:textId="77777777" w:rsidR="00116E6C" w:rsidRPr="00D23251" w:rsidRDefault="00116E6C" w:rsidP="00167685">
            <w:pPr>
              <w:ind w:left="-57" w:right="-57"/>
              <w:rPr>
                <w:rFonts w:ascii="Times New Roman" w:hAnsi="Times New Roman"/>
                <w:b/>
              </w:rPr>
            </w:pPr>
            <w:r w:rsidRPr="00D23251">
              <w:rPr>
                <w:rFonts w:ascii="Times New Roman" w:hAnsi="Times New Roman"/>
                <w:b/>
              </w:rPr>
              <w:t>Форма участия инвестора</w:t>
            </w:r>
          </w:p>
        </w:tc>
        <w:tc>
          <w:tcPr>
            <w:tcW w:w="6213" w:type="dxa"/>
            <w:shd w:val="clear" w:color="auto" w:fill="E6E6E6"/>
          </w:tcPr>
          <w:p w14:paraId="47AA805E" w14:textId="77777777" w:rsidR="00116E6C" w:rsidRPr="00D23251" w:rsidRDefault="00116E6C" w:rsidP="00167685">
            <w:pPr>
              <w:ind w:left="-57" w:right="-57"/>
              <w:rPr>
                <w:rFonts w:ascii="Times New Roman" w:hAnsi="Times New Roman"/>
              </w:rPr>
            </w:pPr>
            <w:r w:rsidRPr="00D23251">
              <w:rPr>
                <w:rFonts w:ascii="Times New Roman" w:hAnsi="Times New Roman"/>
              </w:rPr>
              <w:t>Прямые инвестиции, кредит</w:t>
            </w:r>
          </w:p>
        </w:tc>
      </w:tr>
      <w:tr w:rsidR="00116E6C" w:rsidRPr="00D23251" w14:paraId="4CE555F0" w14:textId="77777777" w:rsidTr="00167685">
        <w:tc>
          <w:tcPr>
            <w:tcW w:w="3960" w:type="dxa"/>
            <w:vAlign w:val="center"/>
          </w:tcPr>
          <w:p w14:paraId="17306177" w14:textId="77777777" w:rsidR="00116E6C" w:rsidRPr="00D23251" w:rsidRDefault="00116E6C" w:rsidP="00167685">
            <w:pPr>
              <w:ind w:left="-57" w:right="-57"/>
              <w:rPr>
                <w:rFonts w:ascii="Times New Roman" w:hAnsi="Times New Roman"/>
                <w:b/>
              </w:rPr>
            </w:pPr>
            <w:r w:rsidRPr="00D23251">
              <w:rPr>
                <w:rFonts w:ascii="Times New Roman" w:hAnsi="Times New Roman"/>
                <w:b/>
              </w:rPr>
              <w:t>Направление использования инвестиций</w:t>
            </w:r>
          </w:p>
        </w:tc>
        <w:tc>
          <w:tcPr>
            <w:tcW w:w="6213" w:type="dxa"/>
          </w:tcPr>
          <w:p w14:paraId="3617DF7C" w14:textId="77777777" w:rsidR="00116E6C" w:rsidRPr="00D23251" w:rsidRDefault="00116E6C" w:rsidP="00167685">
            <w:pPr>
              <w:ind w:left="-57" w:right="-57"/>
              <w:rPr>
                <w:rFonts w:ascii="Times New Roman" w:hAnsi="Times New Roman"/>
              </w:rPr>
            </w:pPr>
            <w:r w:rsidRPr="00D23251">
              <w:rPr>
                <w:rFonts w:ascii="Times New Roman" w:hAnsi="Times New Roman"/>
              </w:rPr>
              <w:t>Проектные и строительно-монтажные работы, приобретение и монтаж оборудования</w:t>
            </w:r>
          </w:p>
        </w:tc>
      </w:tr>
      <w:tr w:rsidR="00116E6C" w:rsidRPr="00D23251" w14:paraId="4B89F167" w14:textId="77777777" w:rsidTr="00167685">
        <w:tc>
          <w:tcPr>
            <w:tcW w:w="3960" w:type="dxa"/>
            <w:shd w:val="clear" w:color="auto" w:fill="E6E6E6"/>
            <w:vAlign w:val="center"/>
          </w:tcPr>
          <w:p w14:paraId="151EB361" w14:textId="77777777" w:rsidR="00116E6C" w:rsidRPr="00D23251" w:rsidRDefault="00116E6C" w:rsidP="00167685">
            <w:pPr>
              <w:ind w:left="-57" w:right="-57"/>
              <w:rPr>
                <w:rFonts w:ascii="Times New Roman" w:hAnsi="Times New Roman"/>
                <w:b/>
              </w:rPr>
            </w:pPr>
            <w:r w:rsidRPr="00D23251">
              <w:rPr>
                <w:rFonts w:ascii="Times New Roman" w:hAnsi="Times New Roman"/>
                <w:b/>
              </w:rPr>
              <w:t>Срок реализации проекта</w:t>
            </w:r>
          </w:p>
        </w:tc>
        <w:tc>
          <w:tcPr>
            <w:tcW w:w="6213" w:type="dxa"/>
            <w:shd w:val="clear" w:color="auto" w:fill="E6E6E6"/>
          </w:tcPr>
          <w:p w14:paraId="55D445E3" w14:textId="77777777" w:rsidR="00116E6C" w:rsidRPr="00D23251" w:rsidRDefault="00116E6C" w:rsidP="00167685">
            <w:pPr>
              <w:ind w:left="-57" w:right="-57"/>
              <w:rPr>
                <w:rFonts w:ascii="Times New Roman" w:hAnsi="Times New Roman"/>
                <w:kern w:val="30"/>
              </w:rPr>
            </w:pPr>
            <w:r w:rsidRPr="00D23251">
              <w:rPr>
                <w:rFonts w:ascii="Times New Roman" w:hAnsi="Times New Roman"/>
                <w:kern w:val="30"/>
              </w:rPr>
              <w:t>Не определен</w:t>
            </w:r>
          </w:p>
        </w:tc>
      </w:tr>
      <w:tr w:rsidR="00116E6C" w:rsidRPr="00D23251" w14:paraId="54769DCD" w14:textId="77777777" w:rsidTr="00167685">
        <w:tc>
          <w:tcPr>
            <w:tcW w:w="3960" w:type="dxa"/>
            <w:vAlign w:val="center"/>
          </w:tcPr>
          <w:p w14:paraId="05FED164" w14:textId="77777777" w:rsidR="00116E6C" w:rsidRPr="00D23251" w:rsidRDefault="00116E6C" w:rsidP="00167685">
            <w:pPr>
              <w:ind w:left="-57" w:right="-57"/>
              <w:rPr>
                <w:rFonts w:ascii="Times New Roman" w:hAnsi="Times New Roman"/>
                <w:b/>
              </w:rPr>
            </w:pPr>
            <w:r w:rsidRPr="00D23251">
              <w:rPr>
                <w:rFonts w:ascii="Times New Roman" w:hAnsi="Times New Roman"/>
                <w:b/>
              </w:rPr>
              <w:t xml:space="preserve">Срок окупаемости проекта </w:t>
            </w:r>
          </w:p>
        </w:tc>
        <w:tc>
          <w:tcPr>
            <w:tcW w:w="6213" w:type="dxa"/>
          </w:tcPr>
          <w:p w14:paraId="1BB39C0F" w14:textId="77777777" w:rsidR="00116E6C" w:rsidRPr="00D23251" w:rsidRDefault="00116E6C" w:rsidP="00167685">
            <w:pPr>
              <w:ind w:left="-57" w:right="-57"/>
              <w:rPr>
                <w:rFonts w:ascii="Times New Roman" w:hAnsi="Times New Roman"/>
                <w:kern w:val="30"/>
              </w:rPr>
            </w:pPr>
            <w:r w:rsidRPr="00D23251">
              <w:rPr>
                <w:rFonts w:ascii="Times New Roman" w:hAnsi="Times New Roman"/>
                <w:kern w:val="30"/>
              </w:rPr>
              <w:t>Определяется бизнес-планом</w:t>
            </w:r>
          </w:p>
        </w:tc>
      </w:tr>
      <w:tr w:rsidR="00116E6C" w:rsidRPr="00D23251" w14:paraId="1085CB31" w14:textId="77777777" w:rsidTr="00167685">
        <w:tc>
          <w:tcPr>
            <w:tcW w:w="3960" w:type="dxa"/>
            <w:shd w:val="clear" w:color="auto" w:fill="E6E6E6"/>
            <w:vAlign w:val="center"/>
          </w:tcPr>
          <w:p w14:paraId="65909DB5" w14:textId="77777777" w:rsidR="00116E6C" w:rsidRPr="00D23251" w:rsidRDefault="00116E6C" w:rsidP="00167685">
            <w:pPr>
              <w:ind w:left="-57" w:right="-57"/>
              <w:rPr>
                <w:rFonts w:ascii="Times New Roman" w:hAnsi="Times New Roman"/>
                <w:b/>
              </w:rPr>
            </w:pPr>
            <w:r w:rsidRPr="00D23251">
              <w:rPr>
                <w:rFonts w:ascii="Times New Roman" w:hAnsi="Times New Roman"/>
                <w:b/>
              </w:rPr>
              <w:t>Место реализации проекта</w:t>
            </w:r>
          </w:p>
        </w:tc>
        <w:tc>
          <w:tcPr>
            <w:tcW w:w="6213" w:type="dxa"/>
            <w:shd w:val="clear" w:color="auto" w:fill="E6E6E6"/>
          </w:tcPr>
          <w:p w14:paraId="77FF1998" w14:textId="77777777" w:rsidR="00116E6C" w:rsidRPr="00D23251" w:rsidRDefault="00116E6C" w:rsidP="00167685">
            <w:pPr>
              <w:ind w:left="-57" w:right="-57"/>
              <w:rPr>
                <w:rFonts w:ascii="Times New Roman" w:hAnsi="Times New Roman"/>
                <w:kern w:val="30"/>
              </w:rPr>
            </w:pPr>
            <w:r w:rsidRPr="00D23251">
              <w:rPr>
                <w:rFonts w:ascii="Times New Roman" w:hAnsi="Times New Roman"/>
              </w:rPr>
              <w:t xml:space="preserve">Ул. Калинина, 68, </w:t>
            </w:r>
            <w:r w:rsidRPr="00D23251">
              <w:rPr>
                <w:rFonts w:ascii="Times New Roman" w:hAnsi="Times New Roman"/>
                <w:kern w:val="30"/>
              </w:rPr>
              <w:t>г. Давид-Городок, Столинский район, Брестская область, Республика Беларусь</w:t>
            </w:r>
          </w:p>
        </w:tc>
      </w:tr>
      <w:tr w:rsidR="00116E6C" w:rsidRPr="00D23251" w14:paraId="71B944F6" w14:textId="77777777" w:rsidTr="00167685">
        <w:tc>
          <w:tcPr>
            <w:tcW w:w="3960" w:type="dxa"/>
            <w:vAlign w:val="center"/>
          </w:tcPr>
          <w:p w14:paraId="77D0CAB9" w14:textId="77777777" w:rsidR="00116E6C" w:rsidRPr="00D23251" w:rsidRDefault="00116E6C" w:rsidP="00167685">
            <w:pPr>
              <w:ind w:left="-57" w:right="-57"/>
              <w:rPr>
                <w:rFonts w:ascii="Times New Roman" w:hAnsi="Times New Roman"/>
                <w:b/>
              </w:rPr>
            </w:pPr>
            <w:r w:rsidRPr="00D23251">
              <w:rPr>
                <w:rFonts w:ascii="Times New Roman" w:hAnsi="Times New Roman"/>
                <w:b/>
              </w:rPr>
              <w:t xml:space="preserve">Наличие бизнес-плана </w:t>
            </w:r>
          </w:p>
        </w:tc>
        <w:tc>
          <w:tcPr>
            <w:tcW w:w="6213" w:type="dxa"/>
          </w:tcPr>
          <w:p w14:paraId="1FFE16B1" w14:textId="77777777" w:rsidR="00116E6C" w:rsidRPr="00D23251" w:rsidRDefault="00116E6C" w:rsidP="00167685">
            <w:pPr>
              <w:ind w:left="-57" w:right="-57"/>
              <w:rPr>
                <w:rFonts w:ascii="Times New Roman" w:hAnsi="Times New Roman"/>
                <w:kern w:val="30"/>
              </w:rPr>
            </w:pPr>
            <w:r w:rsidRPr="00D23251">
              <w:rPr>
                <w:rFonts w:ascii="Times New Roman" w:hAnsi="Times New Roman"/>
              </w:rPr>
              <w:t>Разрабатывается инвестором</w:t>
            </w:r>
          </w:p>
        </w:tc>
      </w:tr>
      <w:tr w:rsidR="00116E6C" w:rsidRPr="00D23251" w14:paraId="53E0ADFD" w14:textId="77777777" w:rsidTr="00167685">
        <w:tc>
          <w:tcPr>
            <w:tcW w:w="3960" w:type="dxa"/>
            <w:shd w:val="clear" w:color="auto" w:fill="E6E6E6"/>
            <w:vAlign w:val="center"/>
          </w:tcPr>
          <w:p w14:paraId="6B978833" w14:textId="77777777" w:rsidR="00116E6C" w:rsidRPr="00D23251" w:rsidRDefault="00116E6C" w:rsidP="00167685">
            <w:pPr>
              <w:ind w:left="-57" w:right="-57"/>
              <w:rPr>
                <w:rFonts w:ascii="Times New Roman" w:hAnsi="Times New Roman"/>
                <w:b/>
              </w:rPr>
            </w:pPr>
            <w:r w:rsidRPr="00D23251">
              <w:rPr>
                <w:rFonts w:ascii="Times New Roman" w:hAnsi="Times New Roman"/>
                <w:b/>
              </w:rPr>
              <w:t>Предложение подготовлено</w:t>
            </w:r>
            <w:r w:rsidRPr="00D23251">
              <w:rPr>
                <w:rFonts w:ascii="Times New Roman" w:hAnsi="Times New Roman"/>
                <w:b/>
              </w:rPr>
              <w:br/>
              <w:t>(ФИО, должность)</w:t>
            </w:r>
          </w:p>
        </w:tc>
        <w:tc>
          <w:tcPr>
            <w:tcW w:w="6213" w:type="dxa"/>
            <w:shd w:val="clear" w:color="auto" w:fill="E6E6E6"/>
          </w:tcPr>
          <w:p w14:paraId="31DAB0A8" w14:textId="410A7F4E" w:rsidR="00116E6C" w:rsidRPr="00EC0442" w:rsidRDefault="00116E6C" w:rsidP="004A32FE">
            <w:pPr>
              <w:ind w:left="-57" w:right="-57"/>
              <w:rPr>
                <w:rFonts w:ascii="Times New Roman" w:hAnsi="Times New Roman"/>
                <w:color w:val="000000"/>
                <w:sz w:val="24"/>
                <w:szCs w:val="24"/>
                <w:lang w:eastAsia="ru-RU"/>
              </w:rPr>
            </w:pPr>
            <w:r w:rsidRPr="00D23251">
              <w:rPr>
                <w:rFonts w:ascii="Times New Roman" w:hAnsi="Times New Roman"/>
                <w:kern w:val="30"/>
              </w:rPr>
              <w:t>Бруцкий Эдуард Федорович,</w:t>
            </w:r>
            <w:r w:rsidR="00EC0442">
              <w:rPr>
                <w:rFonts w:ascii="Times New Roman" w:hAnsi="Times New Roman"/>
                <w:kern w:val="30"/>
              </w:rPr>
              <w:t xml:space="preserve"> </w:t>
            </w:r>
            <w:r w:rsidRPr="00D23251">
              <w:rPr>
                <w:rFonts w:ascii="Times New Roman" w:hAnsi="Times New Roman"/>
                <w:kern w:val="30"/>
              </w:rPr>
              <w:t>заместитель начальника отдела экономики</w:t>
            </w:r>
            <w:r w:rsidR="00EC0442">
              <w:rPr>
                <w:rFonts w:ascii="Times New Roman" w:hAnsi="Times New Roman"/>
                <w:kern w:val="30"/>
              </w:rPr>
              <w:t xml:space="preserve"> </w:t>
            </w:r>
            <w:r w:rsidRPr="00D23251">
              <w:rPr>
                <w:rFonts w:ascii="Times New Roman" w:hAnsi="Times New Roman"/>
                <w:kern w:val="30"/>
              </w:rPr>
              <w:t xml:space="preserve">Столинского райисполкома, </w:t>
            </w:r>
            <w:r w:rsidRPr="00D23251">
              <w:rPr>
                <w:rFonts w:ascii="Times New Roman" w:hAnsi="Times New Roman"/>
                <w:kern w:val="30"/>
              </w:rPr>
              <w:br/>
              <w:t>тел. +375 1655 2</w:t>
            </w:r>
            <w:r w:rsidR="004A32FE">
              <w:rPr>
                <w:rFonts w:ascii="Times New Roman" w:hAnsi="Times New Roman"/>
                <w:kern w:val="30"/>
              </w:rPr>
              <w:t>8</w:t>
            </w:r>
            <w:r w:rsidRPr="00D23251">
              <w:rPr>
                <w:rFonts w:ascii="Times New Roman" w:hAnsi="Times New Roman"/>
                <w:kern w:val="30"/>
              </w:rPr>
              <w:t>017/факс +375 1655 2</w:t>
            </w:r>
            <w:r w:rsidR="004A32FE">
              <w:rPr>
                <w:rFonts w:ascii="Times New Roman" w:hAnsi="Times New Roman"/>
                <w:kern w:val="30"/>
              </w:rPr>
              <w:t>8</w:t>
            </w:r>
            <w:r w:rsidRPr="00D23251">
              <w:rPr>
                <w:rFonts w:ascii="Times New Roman" w:hAnsi="Times New Roman"/>
                <w:kern w:val="30"/>
              </w:rPr>
              <w:t xml:space="preserve">408, </w:t>
            </w:r>
            <w:r w:rsidRPr="00D23251">
              <w:rPr>
                <w:rFonts w:ascii="Times New Roman" w:hAnsi="Times New Roman"/>
                <w:kern w:val="30"/>
              </w:rPr>
              <w:br/>
            </w:r>
            <w:r w:rsidRPr="00D23251">
              <w:rPr>
                <w:rFonts w:ascii="Times New Roman" w:hAnsi="Times New Roman"/>
                <w:kern w:val="30"/>
                <w:lang w:val="en-US"/>
              </w:rPr>
              <w:t>e</w:t>
            </w:r>
            <w:r w:rsidRPr="00D23251">
              <w:rPr>
                <w:rFonts w:ascii="Times New Roman" w:hAnsi="Times New Roman"/>
                <w:kern w:val="30"/>
              </w:rPr>
              <w:t>-</w:t>
            </w:r>
            <w:r w:rsidRPr="00D23251">
              <w:rPr>
                <w:rFonts w:ascii="Times New Roman" w:hAnsi="Times New Roman"/>
                <w:kern w:val="30"/>
                <w:lang w:val="en-US"/>
              </w:rPr>
              <w:t>mail</w:t>
            </w:r>
            <w:r w:rsidRPr="00D23251">
              <w:rPr>
                <w:rFonts w:ascii="Times New Roman" w:hAnsi="Times New Roman"/>
                <w:kern w:val="30"/>
              </w:rPr>
              <w:t xml:space="preserve">: </w:t>
            </w:r>
            <w:hyperlink r:id="rId29" w:history="1">
              <w:r w:rsidR="00EC0442" w:rsidRPr="00164B2E">
                <w:rPr>
                  <w:rStyle w:val="a4"/>
                  <w:rFonts w:ascii="Times New Roman" w:hAnsi="Times New Roman"/>
                  <w:sz w:val="24"/>
                  <w:szCs w:val="24"/>
                  <w:lang w:val="en-US" w:eastAsia="ru-RU"/>
                </w:rPr>
                <w:t>economstolin</w:t>
              </w:r>
              <w:r w:rsidR="00EC0442" w:rsidRPr="00164B2E">
                <w:rPr>
                  <w:rStyle w:val="a4"/>
                  <w:rFonts w:ascii="Times New Roman" w:hAnsi="Times New Roman"/>
                  <w:sz w:val="24"/>
                  <w:szCs w:val="24"/>
                  <w:lang w:eastAsia="ru-RU"/>
                </w:rPr>
                <w:t>@</w:t>
              </w:r>
              <w:r w:rsidR="00EC0442" w:rsidRPr="00164B2E">
                <w:rPr>
                  <w:rStyle w:val="a4"/>
                  <w:rFonts w:ascii="Times New Roman" w:hAnsi="Times New Roman"/>
                  <w:sz w:val="24"/>
                  <w:szCs w:val="24"/>
                  <w:lang w:val="en-US" w:eastAsia="ru-RU"/>
                </w:rPr>
                <w:t>brest</w:t>
              </w:r>
              <w:r w:rsidR="00EC0442" w:rsidRPr="00164B2E">
                <w:rPr>
                  <w:rStyle w:val="a4"/>
                  <w:rFonts w:ascii="Times New Roman" w:hAnsi="Times New Roman"/>
                  <w:sz w:val="24"/>
                  <w:szCs w:val="24"/>
                  <w:lang w:eastAsia="ru-RU"/>
                </w:rPr>
                <w:t>.</w:t>
              </w:r>
              <w:r w:rsidR="00EC0442" w:rsidRPr="00164B2E">
                <w:rPr>
                  <w:rStyle w:val="a4"/>
                  <w:rFonts w:ascii="Times New Roman" w:hAnsi="Times New Roman"/>
                  <w:sz w:val="24"/>
                  <w:szCs w:val="24"/>
                  <w:lang w:val="en-US" w:eastAsia="ru-RU"/>
                </w:rPr>
                <w:t>by</w:t>
              </w:r>
            </w:hyperlink>
          </w:p>
          <w:p w14:paraId="2F511007" w14:textId="65BF3EB5" w:rsidR="00EC0442" w:rsidRPr="00EC0442" w:rsidRDefault="00EC0442" w:rsidP="004A32FE">
            <w:pPr>
              <w:ind w:left="-57" w:right="-57"/>
              <w:rPr>
                <w:rFonts w:ascii="Times New Roman" w:hAnsi="Times New Roman"/>
                <w:kern w:val="30"/>
                <w:sz w:val="24"/>
                <w:szCs w:val="24"/>
              </w:rPr>
            </w:pPr>
            <w:r w:rsidRPr="00EC0442">
              <w:rPr>
                <w:rFonts w:ascii="Times New Roman" w:hAnsi="Times New Roman"/>
                <w:kern w:val="30"/>
                <w:sz w:val="24"/>
                <w:szCs w:val="24"/>
              </w:rPr>
              <w:t xml:space="preserve">Шило Сергей Петрович, директор ОАО </w:t>
            </w:r>
            <w:r w:rsidRPr="00EC0442">
              <w:rPr>
                <w:rFonts w:ascii="Times New Roman" w:hAnsi="Times New Roman"/>
                <w:sz w:val="24"/>
                <w:szCs w:val="24"/>
                <w:shd w:val="clear" w:color="auto" w:fill="FFFFFF"/>
              </w:rPr>
              <w:t>тел.: (+375 1655) 6 72 50</w:t>
            </w:r>
            <w:r w:rsidRPr="00EC0442">
              <w:rPr>
                <w:rFonts w:ascii="Times New Roman" w:hAnsi="Times New Roman"/>
                <w:sz w:val="24"/>
                <w:szCs w:val="24"/>
                <w:shd w:val="clear" w:color="auto" w:fill="FFFFFF"/>
              </w:rPr>
              <w:t xml:space="preserve"> </w:t>
            </w:r>
            <w:r w:rsidRPr="00EC0442">
              <w:rPr>
                <w:rFonts w:ascii="Times New Roman" w:hAnsi="Times New Roman"/>
                <w:sz w:val="24"/>
                <w:szCs w:val="24"/>
                <w:shd w:val="clear" w:color="auto" w:fill="FFFFFF"/>
              </w:rPr>
              <w:t>факс: (+375 1655) 5 30 19</w:t>
            </w:r>
            <w:r w:rsidRPr="00EC0442">
              <w:rPr>
                <w:rFonts w:ascii="Times New Roman" w:hAnsi="Times New Roman"/>
                <w:sz w:val="24"/>
                <w:szCs w:val="24"/>
                <w:shd w:val="clear" w:color="auto" w:fill="FFFFFF"/>
              </w:rPr>
              <w:t xml:space="preserve">, </w:t>
            </w:r>
            <w:r w:rsidRPr="00EC0442">
              <w:rPr>
                <w:rFonts w:ascii="Times New Roman" w:hAnsi="Times New Roman"/>
                <w:sz w:val="24"/>
                <w:szCs w:val="24"/>
                <w:shd w:val="clear" w:color="auto" w:fill="FFFFFF"/>
              </w:rPr>
              <w:t>E-mail: david@brest.by</w:t>
            </w:r>
          </w:p>
        </w:tc>
      </w:tr>
    </w:tbl>
    <w:p w14:paraId="6D7FADC1" w14:textId="77777777" w:rsidR="00116E6C" w:rsidRPr="00312658" w:rsidRDefault="00116E6C" w:rsidP="00521FC2">
      <w:pPr>
        <w:jc w:val="right"/>
        <w:rPr>
          <w:rFonts w:ascii="Times New Roman" w:hAnsi="Times New Roman"/>
        </w:rPr>
      </w:pPr>
    </w:p>
    <w:p w14:paraId="5639C610" w14:textId="77777777" w:rsidR="00116E6C" w:rsidRPr="00312658" w:rsidRDefault="00116E6C" w:rsidP="00521FC2">
      <w:pPr>
        <w:jc w:val="right"/>
        <w:rPr>
          <w:rFonts w:ascii="Times New Roman" w:hAnsi="Times New Roman"/>
        </w:rPr>
      </w:pPr>
    </w:p>
    <w:p w14:paraId="017044E2" w14:textId="77777777" w:rsidR="00116E6C" w:rsidRPr="00312658" w:rsidRDefault="00116E6C" w:rsidP="00521FC2">
      <w:pPr>
        <w:jc w:val="center"/>
        <w:rPr>
          <w:rFonts w:ascii="Times New Roman" w:hAnsi="Times New Roman"/>
        </w:rPr>
      </w:pPr>
    </w:p>
    <w:p w14:paraId="2479EA1B" w14:textId="436476C7" w:rsidR="00116E6C" w:rsidRDefault="00116E6C">
      <w:pPr>
        <w:rPr>
          <w:rFonts w:ascii="Times New Roman" w:hAnsi="Times New Roman"/>
        </w:rPr>
      </w:pPr>
    </w:p>
    <w:p w14:paraId="574B5901" w14:textId="77777777" w:rsidR="00116E6C" w:rsidRPr="00B20556" w:rsidRDefault="00116E6C" w:rsidP="00F3325E">
      <w:pPr>
        <w:spacing w:after="120"/>
        <w:ind w:left="-482"/>
        <w:jc w:val="center"/>
        <w:rPr>
          <w:rFonts w:ascii="Times New Roman" w:hAnsi="Times New Roman"/>
          <w:b/>
          <w:kern w:val="30"/>
          <w:sz w:val="30"/>
          <w:szCs w:val="30"/>
        </w:rPr>
      </w:pPr>
      <w:r w:rsidRPr="00B20556">
        <w:rPr>
          <w:rFonts w:ascii="Times New Roman" w:hAnsi="Times New Roman"/>
          <w:b/>
          <w:kern w:val="30"/>
          <w:sz w:val="30"/>
          <w:szCs w:val="30"/>
        </w:rPr>
        <w:t>Создание историко-туристического центра «Усадебный дом Олешей»</w:t>
      </w:r>
    </w:p>
    <w:tbl>
      <w:tblPr>
        <w:tblW w:w="101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6213"/>
      </w:tblGrid>
      <w:tr w:rsidR="00116E6C" w:rsidRPr="00D23251" w14:paraId="53CF88BF" w14:textId="77777777" w:rsidTr="00167685">
        <w:tc>
          <w:tcPr>
            <w:tcW w:w="3960" w:type="dxa"/>
            <w:shd w:val="clear" w:color="auto" w:fill="E6E6E6"/>
            <w:vAlign w:val="center"/>
          </w:tcPr>
          <w:p w14:paraId="00A2526F"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Отрасль</w:t>
            </w:r>
          </w:p>
        </w:tc>
        <w:tc>
          <w:tcPr>
            <w:tcW w:w="6213" w:type="dxa"/>
            <w:shd w:val="clear" w:color="auto" w:fill="E6E6E6"/>
          </w:tcPr>
          <w:p w14:paraId="6E412258" w14:textId="77777777" w:rsidR="00116E6C" w:rsidRPr="00D23251" w:rsidRDefault="00116E6C" w:rsidP="00167685">
            <w:pPr>
              <w:ind w:left="-57" w:right="-57"/>
              <w:rPr>
                <w:rFonts w:ascii="Times New Roman" w:hAnsi="Times New Roman"/>
                <w:kern w:val="30"/>
              </w:rPr>
            </w:pPr>
            <w:r w:rsidRPr="00D23251">
              <w:rPr>
                <w:rFonts w:ascii="Times New Roman" w:hAnsi="Times New Roman"/>
                <w:kern w:val="30"/>
              </w:rPr>
              <w:t>Сфера услуг</w:t>
            </w:r>
          </w:p>
        </w:tc>
      </w:tr>
      <w:tr w:rsidR="00116E6C" w:rsidRPr="00D23251" w14:paraId="27230DC5" w14:textId="77777777" w:rsidTr="00167685">
        <w:tc>
          <w:tcPr>
            <w:tcW w:w="3960" w:type="dxa"/>
            <w:vAlign w:val="center"/>
          </w:tcPr>
          <w:p w14:paraId="5BBDF9A7"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Наименование организации</w:t>
            </w:r>
          </w:p>
        </w:tc>
        <w:tc>
          <w:tcPr>
            <w:tcW w:w="6213" w:type="dxa"/>
          </w:tcPr>
          <w:p w14:paraId="221F5596" w14:textId="77777777" w:rsidR="00116E6C" w:rsidRPr="00D23251" w:rsidRDefault="00116E6C" w:rsidP="00167685">
            <w:pPr>
              <w:ind w:left="-57" w:right="-57"/>
              <w:rPr>
                <w:rFonts w:ascii="Times New Roman" w:hAnsi="Times New Roman"/>
                <w:spacing w:val="-10"/>
                <w:kern w:val="30"/>
              </w:rPr>
            </w:pPr>
            <w:r w:rsidRPr="00D23251">
              <w:rPr>
                <w:rFonts w:ascii="Times New Roman" w:hAnsi="Times New Roman"/>
                <w:spacing w:val="-10"/>
                <w:kern w:val="30"/>
              </w:rPr>
              <w:t xml:space="preserve">Столинский районный исполнительный комитет </w:t>
            </w:r>
          </w:p>
        </w:tc>
      </w:tr>
      <w:tr w:rsidR="00116E6C" w:rsidRPr="00D23251" w14:paraId="3F314333" w14:textId="77777777" w:rsidTr="00167685">
        <w:tc>
          <w:tcPr>
            <w:tcW w:w="3960" w:type="dxa"/>
            <w:shd w:val="clear" w:color="auto" w:fill="E6E6E6"/>
            <w:vAlign w:val="center"/>
          </w:tcPr>
          <w:p w14:paraId="06D413D7"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Реквизиты организации</w:t>
            </w:r>
          </w:p>
        </w:tc>
        <w:tc>
          <w:tcPr>
            <w:tcW w:w="6213" w:type="dxa"/>
            <w:shd w:val="clear" w:color="auto" w:fill="E6E6E6"/>
          </w:tcPr>
          <w:p w14:paraId="1109C758" w14:textId="77777777" w:rsidR="00116E6C" w:rsidRPr="00D23251" w:rsidRDefault="00116E6C" w:rsidP="00167685">
            <w:pPr>
              <w:ind w:left="-57" w:right="-57"/>
              <w:rPr>
                <w:rFonts w:ascii="Times New Roman" w:hAnsi="Times New Roman"/>
                <w:i/>
                <w:kern w:val="30"/>
              </w:rPr>
            </w:pPr>
            <w:r w:rsidRPr="00D23251">
              <w:rPr>
                <w:rFonts w:ascii="Times New Roman" w:hAnsi="Times New Roman"/>
                <w:kern w:val="30"/>
              </w:rPr>
              <w:t xml:space="preserve">ул. Советская, 69, 225510, г. Столин, </w:t>
            </w:r>
            <w:r w:rsidRPr="00D23251">
              <w:rPr>
                <w:rFonts w:ascii="Times New Roman" w:hAnsi="Times New Roman"/>
                <w:kern w:val="30"/>
              </w:rPr>
              <w:br/>
              <w:t xml:space="preserve">Брестская область, Республика Беларусь, </w:t>
            </w:r>
            <w:r w:rsidRPr="00D23251">
              <w:rPr>
                <w:rFonts w:ascii="Times New Roman" w:hAnsi="Times New Roman"/>
                <w:kern w:val="30"/>
              </w:rPr>
              <w:br/>
              <w:t xml:space="preserve">тел. +375 1655 23008, факс +375 1655 23041, </w:t>
            </w:r>
            <w:r w:rsidRPr="00D23251">
              <w:rPr>
                <w:rFonts w:ascii="Times New Roman" w:hAnsi="Times New Roman"/>
                <w:kern w:val="30"/>
              </w:rPr>
              <w:br/>
              <w:t xml:space="preserve">е-mаil: </w:t>
            </w:r>
            <w:hyperlink r:id="rId30" w:history="1">
              <w:r w:rsidRPr="00D23251">
                <w:rPr>
                  <w:rFonts w:ascii="Times New Roman" w:hAnsi="Times New Roman"/>
                  <w:bdr w:val="none" w:sz="0" w:space="0" w:color="auto" w:frame="1"/>
                </w:rPr>
                <w:t>stolinrik@brest.by</w:t>
              </w:r>
            </w:hyperlink>
          </w:p>
        </w:tc>
      </w:tr>
      <w:tr w:rsidR="00116E6C" w:rsidRPr="00D23251" w14:paraId="2FF4FBFF" w14:textId="77777777" w:rsidTr="00167685">
        <w:tc>
          <w:tcPr>
            <w:tcW w:w="3960" w:type="dxa"/>
            <w:vAlign w:val="center"/>
          </w:tcPr>
          <w:p w14:paraId="5FEBD943"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Форма собственности</w:t>
            </w:r>
          </w:p>
        </w:tc>
        <w:tc>
          <w:tcPr>
            <w:tcW w:w="6213" w:type="dxa"/>
          </w:tcPr>
          <w:p w14:paraId="75FAC218" w14:textId="77777777" w:rsidR="00116E6C" w:rsidRPr="00D23251" w:rsidRDefault="00116E6C" w:rsidP="00167685">
            <w:pPr>
              <w:ind w:left="-57" w:right="-57"/>
              <w:rPr>
                <w:rFonts w:ascii="Times New Roman" w:hAnsi="Times New Roman"/>
                <w:kern w:val="30"/>
              </w:rPr>
            </w:pPr>
            <w:r w:rsidRPr="00D23251">
              <w:rPr>
                <w:rFonts w:ascii="Times New Roman" w:hAnsi="Times New Roman"/>
                <w:kern w:val="30"/>
              </w:rPr>
              <w:t>Государственная</w:t>
            </w:r>
          </w:p>
        </w:tc>
      </w:tr>
      <w:tr w:rsidR="00116E6C" w:rsidRPr="00D23251" w14:paraId="6251860D" w14:textId="77777777" w:rsidTr="00167685">
        <w:tc>
          <w:tcPr>
            <w:tcW w:w="3960" w:type="dxa"/>
            <w:shd w:val="clear" w:color="auto" w:fill="E6E6E6"/>
            <w:vAlign w:val="center"/>
          </w:tcPr>
          <w:p w14:paraId="6474210E"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Название проекта</w:t>
            </w:r>
          </w:p>
        </w:tc>
        <w:tc>
          <w:tcPr>
            <w:tcW w:w="6213" w:type="dxa"/>
            <w:shd w:val="clear" w:color="auto" w:fill="E6E6E6"/>
          </w:tcPr>
          <w:p w14:paraId="5624F17F" w14:textId="77777777" w:rsidR="00116E6C" w:rsidRPr="00D23251" w:rsidRDefault="00116E6C" w:rsidP="00167685">
            <w:pPr>
              <w:ind w:left="-57" w:right="-57"/>
              <w:rPr>
                <w:rFonts w:ascii="Times New Roman" w:hAnsi="Times New Roman"/>
                <w:kern w:val="30"/>
              </w:rPr>
            </w:pPr>
            <w:r w:rsidRPr="00D23251">
              <w:rPr>
                <w:rFonts w:ascii="Times New Roman" w:hAnsi="Times New Roman"/>
                <w:kern w:val="30"/>
              </w:rPr>
              <w:t>Создание музейно-туристического центра «Усадебный дом Олешей»</w:t>
            </w:r>
          </w:p>
        </w:tc>
      </w:tr>
      <w:tr w:rsidR="00116E6C" w:rsidRPr="00D23251" w14:paraId="08563503" w14:textId="77777777" w:rsidTr="00167685">
        <w:tc>
          <w:tcPr>
            <w:tcW w:w="3960" w:type="dxa"/>
            <w:vAlign w:val="center"/>
          </w:tcPr>
          <w:p w14:paraId="6C9096A8"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Состояние проекта</w:t>
            </w:r>
          </w:p>
        </w:tc>
        <w:tc>
          <w:tcPr>
            <w:tcW w:w="6213" w:type="dxa"/>
          </w:tcPr>
          <w:p w14:paraId="01F0A77E" w14:textId="77777777" w:rsidR="00116E6C" w:rsidRPr="00D23251" w:rsidRDefault="00116E6C" w:rsidP="00167685">
            <w:pPr>
              <w:ind w:left="-57" w:right="-57"/>
              <w:rPr>
                <w:rFonts w:ascii="Times New Roman" w:hAnsi="Times New Roman"/>
                <w:kern w:val="30"/>
              </w:rPr>
            </w:pPr>
            <w:r w:rsidRPr="00D23251">
              <w:rPr>
                <w:rFonts w:ascii="Times New Roman" w:hAnsi="Times New Roman"/>
                <w:kern w:val="30"/>
              </w:rPr>
              <w:t>Подготовлена проектно-сметная документация по проекту «Капитальный ремонт с модернизацией музейно-туристического комплекса «Ново-Бережное» Столинского района»</w:t>
            </w:r>
          </w:p>
        </w:tc>
      </w:tr>
      <w:tr w:rsidR="00116E6C" w:rsidRPr="00D23251" w14:paraId="6B899ADE" w14:textId="77777777" w:rsidTr="00167685">
        <w:tc>
          <w:tcPr>
            <w:tcW w:w="3960" w:type="dxa"/>
            <w:shd w:val="clear" w:color="auto" w:fill="E6E6E6"/>
            <w:vAlign w:val="center"/>
          </w:tcPr>
          <w:p w14:paraId="6E3C7C52"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Описание проекта</w:t>
            </w:r>
          </w:p>
        </w:tc>
        <w:tc>
          <w:tcPr>
            <w:tcW w:w="6213" w:type="dxa"/>
            <w:shd w:val="clear" w:color="auto" w:fill="E6E6E6"/>
          </w:tcPr>
          <w:p w14:paraId="217A4A85" w14:textId="77777777" w:rsidR="00116E6C" w:rsidRPr="00D23251" w:rsidRDefault="00116E6C" w:rsidP="00167685">
            <w:pPr>
              <w:ind w:left="-57" w:right="-57"/>
              <w:rPr>
                <w:rFonts w:ascii="Times New Roman" w:hAnsi="Times New Roman"/>
                <w:kern w:val="30"/>
              </w:rPr>
            </w:pPr>
            <w:r w:rsidRPr="00D23251">
              <w:rPr>
                <w:rFonts w:ascii="Times New Roman" w:hAnsi="Times New Roman"/>
                <w:kern w:val="30"/>
              </w:rPr>
              <w:t xml:space="preserve">Необходимо провести капитальный ремонт с модернизацией усадьбы Олешей постройки 1890 года. Предполагается создание музейно-туристического центра, включающего мини-гостиницу, торговый и туристический центры. </w:t>
            </w:r>
          </w:p>
        </w:tc>
      </w:tr>
      <w:tr w:rsidR="00116E6C" w:rsidRPr="00D23251" w14:paraId="7AFAA4C1" w14:textId="77777777" w:rsidTr="00167685">
        <w:tc>
          <w:tcPr>
            <w:tcW w:w="3960" w:type="dxa"/>
            <w:vAlign w:val="center"/>
          </w:tcPr>
          <w:p w14:paraId="19072C97"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Основные рынки сбыта</w:t>
            </w:r>
          </w:p>
        </w:tc>
        <w:tc>
          <w:tcPr>
            <w:tcW w:w="6213" w:type="dxa"/>
          </w:tcPr>
          <w:p w14:paraId="43464CBC" w14:textId="77777777" w:rsidR="00116E6C" w:rsidRPr="00D23251" w:rsidRDefault="00116E6C" w:rsidP="00167685">
            <w:pPr>
              <w:ind w:left="-57" w:right="-57"/>
              <w:rPr>
                <w:rFonts w:ascii="Times New Roman" w:hAnsi="Times New Roman"/>
                <w:kern w:val="30"/>
              </w:rPr>
            </w:pPr>
            <w:r w:rsidRPr="00D23251">
              <w:rPr>
                <w:rFonts w:ascii="Times New Roman" w:hAnsi="Times New Roman"/>
                <w:kern w:val="30"/>
              </w:rPr>
              <w:t xml:space="preserve">Внутренний (Республика Беларусь) рынок и внешний (СНГ и дальнего зарубежья) </w:t>
            </w:r>
          </w:p>
        </w:tc>
      </w:tr>
      <w:tr w:rsidR="00116E6C" w:rsidRPr="00D23251" w14:paraId="46089553" w14:textId="77777777" w:rsidTr="00167685">
        <w:tc>
          <w:tcPr>
            <w:tcW w:w="3960" w:type="dxa"/>
            <w:shd w:val="clear" w:color="auto" w:fill="E6E6E6"/>
            <w:vAlign w:val="center"/>
          </w:tcPr>
          <w:p w14:paraId="7C8F85DB"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Общая стоимость проекта</w:t>
            </w:r>
            <w:r w:rsidRPr="00D23251">
              <w:rPr>
                <w:rFonts w:ascii="Times New Roman" w:hAnsi="Times New Roman"/>
                <w:b/>
                <w:kern w:val="30"/>
              </w:rPr>
              <w:br/>
              <w:t>(тыс. долл. США)</w:t>
            </w:r>
          </w:p>
        </w:tc>
        <w:tc>
          <w:tcPr>
            <w:tcW w:w="6213" w:type="dxa"/>
            <w:shd w:val="clear" w:color="auto" w:fill="E6E6E6"/>
          </w:tcPr>
          <w:p w14:paraId="290F2B9B" w14:textId="77777777" w:rsidR="00116E6C" w:rsidRPr="00D23251" w:rsidRDefault="00116E6C" w:rsidP="00167685">
            <w:pPr>
              <w:ind w:left="-57" w:right="-57"/>
              <w:rPr>
                <w:rFonts w:ascii="Times New Roman" w:hAnsi="Times New Roman"/>
              </w:rPr>
            </w:pPr>
            <w:r w:rsidRPr="00D23251">
              <w:rPr>
                <w:rFonts w:ascii="Times New Roman" w:hAnsi="Times New Roman"/>
              </w:rPr>
              <w:t>Определяется бизнес-планом</w:t>
            </w:r>
          </w:p>
        </w:tc>
      </w:tr>
      <w:tr w:rsidR="00116E6C" w:rsidRPr="00D23251" w14:paraId="4FFBBAA4" w14:textId="77777777" w:rsidTr="00167685">
        <w:tc>
          <w:tcPr>
            <w:tcW w:w="3960" w:type="dxa"/>
            <w:vAlign w:val="center"/>
          </w:tcPr>
          <w:p w14:paraId="52557DF3"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Потребность в инвестициях</w:t>
            </w:r>
            <w:r w:rsidRPr="00D23251">
              <w:rPr>
                <w:rFonts w:ascii="Times New Roman" w:hAnsi="Times New Roman"/>
                <w:b/>
                <w:kern w:val="30"/>
              </w:rPr>
              <w:br/>
              <w:t>(тыс. долл. США)</w:t>
            </w:r>
          </w:p>
        </w:tc>
        <w:tc>
          <w:tcPr>
            <w:tcW w:w="6213" w:type="dxa"/>
          </w:tcPr>
          <w:p w14:paraId="34CDA33A" w14:textId="77777777" w:rsidR="00116E6C" w:rsidRPr="00D23251" w:rsidRDefault="00116E6C" w:rsidP="00167685">
            <w:pPr>
              <w:ind w:left="-57" w:right="-57"/>
              <w:rPr>
                <w:rFonts w:ascii="Times New Roman" w:hAnsi="Times New Roman"/>
              </w:rPr>
            </w:pPr>
            <w:r w:rsidRPr="00D23251">
              <w:rPr>
                <w:rFonts w:ascii="Times New Roman" w:hAnsi="Times New Roman"/>
              </w:rPr>
              <w:t>В объемах предусмотренных бизнес-планом</w:t>
            </w:r>
          </w:p>
        </w:tc>
      </w:tr>
      <w:tr w:rsidR="00116E6C" w:rsidRPr="00D23251" w14:paraId="14B6A97C" w14:textId="77777777" w:rsidTr="00167685">
        <w:tc>
          <w:tcPr>
            <w:tcW w:w="3960" w:type="dxa"/>
            <w:shd w:val="clear" w:color="auto" w:fill="E6E6E6"/>
            <w:vAlign w:val="center"/>
          </w:tcPr>
          <w:p w14:paraId="073405DD"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Форма участия инвестора</w:t>
            </w:r>
          </w:p>
        </w:tc>
        <w:tc>
          <w:tcPr>
            <w:tcW w:w="6213" w:type="dxa"/>
            <w:shd w:val="clear" w:color="auto" w:fill="E6E6E6"/>
          </w:tcPr>
          <w:p w14:paraId="71D1B26B" w14:textId="77777777" w:rsidR="00116E6C" w:rsidRPr="00D23251" w:rsidRDefault="00116E6C" w:rsidP="00167685">
            <w:pPr>
              <w:ind w:left="-57" w:right="-57"/>
              <w:rPr>
                <w:rFonts w:ascii="Times New Roman" w:hAnsi="Times New Roman"/>
                <w:kern w:val="30"/>
              </w:rPr>
            </w:pPr>
            <w:r w:rsidRPr="00D23251">
              <w:rPr>
                <w:rFonts w:ascii="Times New Roman" w:hAnsi="Times New Roman"/>
                <w:kern w:val="30"/>
              </w:rPr>
              <w:t>Создание коммерческого предприятия</w:t>
            </w:r>
          </w:p>
        </w:tc>
      </w:tr>
      <w:tr w:rsidR="00116E6C" w:rsidRPr="00D23251" w14:paraId="3E6CE2E9" w14:textId="77777777" w:rsidTr="00167685">
        <w:tc>
          <w:tcPr>
            <w:tcW w:w="3960" w:type="dxa"/>
            <w:vAlign w:val="center"/>
          </w:tcPr>
          <w:p w14:paraId="3E90C234"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Направление использования инвестиций</w:t>
            </w:r>
          </w:p>
        </w:tc>
        <w:tc>
          <w:tcPr>
            <w:tcW w:w="6213" w:type="dxa"/>
          </w:tcPr>
          <w:p w14:paraId="52771BA8" w14:textId="77777777" w:rsidR="00116E6C" w:rsidRPr="00D23251" w:rsidRDefault="00116E6C" w:rsidP="00167685">
            <w:pPr>
              <w:ind w:left="-57" w:right="-57"/>
              <w:rPr>
                <w:rFonts w:ascii="Times New Roman" w:hAnsi="Times New Roman"/>
                <w:kern w:val="30"/>
              </w:rPr>
            </w:pPr>
            <w:r w:rsidRPr="00D23251">
              <w:rPr>
                <w:rFonts w:ascii="Times New Roman" w:hAnsi="Times New Roman"/>
                <w:kern w:val="30"/>
              </w:rPr>
              <w:t>Строительно-монтажные работы, приобретение и установка оборудования, формирование оборотного капитала</w:t>
            </w:r>
          </w:p>
        </w:tc>
      </w:tr>
      <w:tr w:rsidR="00116E6C" w:rsidRPr="00D23251" w14:paraId="0E0F2451" w14:textId="77777777" w:rsidTr="00167685">
        <w:tc>
          <w:tcPr>
            <w:tcW w:w="3960" w:type="dxa"/>
            <w:shd w:val="clear" w:color="auto" w:fill="E6E6E6"/>
            <w:vAlign w:val="center"/>
          </w:tcPr>
          <w:p w14:paraId="7249C72E"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Срок реализации проекта</w:t>
            </w:r>
          </w:p>
        </w:tc>
        <w:tc>
          <w:tcPr>
            <w:tcW w:w="6213" w:type="dxa"/>
            <w:shd w:val="clear" w:color="auto" w:fill="E6E6E6"/>
          </w:tcPr>
          <w:p w14:paraId="136B14F1" w14:textId="77777777" w:rsidR="00116E6C" w:rsidRPr="00D23251" w:rsidRDefault="00116E6C" w:rsidP="00167685">
            <w:pPr>
              <w:ind w:left="-57" w:right="-57"/>
              <w:rPr>
                <w:rFonts w:ascii="Times New Roman" w:hAnsi="Times New Roman"/>
                <w:kern w:val="30"/>
              </w:rPr>
            </w:pPr>
            <w:r w:rsidRPr="00D23251">
              <w:rPr>
                <w:rFonts w:ascii="Times New Roman" w:hAnsi="Times New Roman"/>
                <w:kern w:val="30"/>
              </w:rPr>
              <w:t>До 1 года</w:t>
            </w:r>
          </w:p>
        </w:tc>
      </w:tr>
      <w:tr w:rsidR="00116E6C" w:rsidRPr="00D23251" w14:paraId="2E7B062D" w14:textId="77777777" w:rsidTr="00167685">
        <w:tc>
          <w:tcPr>
            <w:tcW w:w="3960" w:type="dxa"/>
            <w:vAlign w:val="center"/>
          </w:tcPr>
          <w:p w14:paraId="75F0E4D4"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Срок окупаемости проекта</w:t>
            </w:r>
          </w:p>
        </w:tc>
        <w:tc>
          <w:tcPr>
            <w:tcW w:w="6213" w:type="dxa"/>
          </w:tcPr>
          <w:p w14:paraId="35879C11" w14:textId="77777777" w:rsidR="00116E6C" w:rsidRPr="00D23251" w:rsidRDefault="00116E6C" w:rsidP="00167685">
            <w:pPr>
              <w:ind w:left="-57" w:right="-57"/>
              <w:rPr>
                <w:rFonts w:ascii="Times New Roman" w:hAnsi="Times New Roman"/>
                <w:kern w:val="30"/>
              </w:rPr>
            </w:pPr>
            <w:r w:rsidRPr="00D23251">
              <w:rPr>
                <w:rFonts w:ascii="Times New Roman" w:hAnsi="Times New Roman"/>
                <w:kern w:val="30"/>
              </w:rPr>
              <w:t>Определяется бизнес-планом</w:t>
            </w:r>
          </w:p>
        </w:tc>
      </w:tr>
      <w:tr w:rsidR="00116E6C" w:rsidRPr="00D23251" w14:paraId="64DA35A4" w14:textId="77777777" w:rsidTr="00167685">
        <w:tc>
          <w:tcPr>
            <w:tcW w:w="3960" w:type="dxa"/>
            <w:shd w:val="clear" w:color="auto" w:fill="E6E6E6"/>
            <w:vAlign w:val="center"/>
          </w:tcPr>
          <w:p w14:paraId="40A8C98F"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Место реализации проекта</w:t>
            </w:r>
          </w:p>
        </w:tc>
        <w:tc>
          <w:tcPr>
            <w:tcW w:w="6213" w:type="dxa"/>
            <w:shd w:val="clear" w:color="auto" w:fill="E6E6E6"/>
          </w:tcPr>
          <w:p w14:paraId="26494B4B" w14:textId="77777777" w:rsidR="00116E6C" w:rsidRPr="00D23251" w:rsidRDefault="00116E6C" w:rsidP="00167685">
            <w:pPr>
              <w:ind w:left="-57" w:right="-57"/>
              <w:rPr>
                <w:rFonts w:ascii="Times New Roman" w:hAnsi="Times New Roman"/>
                <w:kern w:val="30"/>
              </w:rPr>
            </w:pPr>
            <w:r w:rsidRPr="00D23251">
              <w:rPr>
                <w:rFonts w:ascii="Times New Roman" w:hAnsi="Times New Roman"/>
                <w:kern w:val="30"/>
              </w:rPr>
              <w:t>П. Ново-Бережное, Столинский район, Брестская область, Республика Беларусь (2 км севернее д. Бережное Столинского района, дорога Р-88)</w:t>
            </w:r>
          </w:p>
        </w:tc>
      </w:tr>
      <w:tr w:rsidR="00116E6C" w:rsidRPr="00D23251" w14:paraId="49C0723B" w14:textId="77777777" w:rsidTr="00167685">
        <w:tc>
          <w:tcPr>
            <w:tcW w:w="3960" w:type="dxa"/>
            <w:vAlign w:val="center"/>
          </w:tcPr>
          <w:p w14:paraId="2248B3AA"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Наличие бизнес-плана</w:t>
            </w:r>
          </w:p>
        </w:tc>
        <w:tc>
          <w:tcPr>
            <w:tcW w:w="6213" w:type="dxa"/>
          </w:tcPr>
          <w:p w14:paraId="5A21477D" w14:textId="77777777" w:rsidR="00116E6C" w:rsidRPr="00D23251" w:rsidRDefault="00116E6C" w:rsidP="00167685">
            <w:pPr>
              <w:ind w:left="-57" w:right="-57"/>
              <w:rPr>
                <w:rFonts w:ascii="Times New Roman" w:hAnsi="Times New Roman"/>
                <w:kern w:val="30"/>
              </w:rPr>
            </w:pPr>
            <w:r w:rsidRPr="00D23251">
              <w:rPr>
                <w:rFonts w:ascii="Times New Roman" w:hAnsi="Times New Roman"/>
              </w:rPr>
              <w:t>Разрабатывается инвестором</w:t>
            </w:r>
          </w:p>
        </w:tc>
      </w:tr>
      <w:tr w:rsidR="00116E6C" w:rsidRPr="00D23251" w14:paraId="7E6C4D96" w14:textId="77777777" w:rsidTr="00167685">
        <w:tc>
          <w:tcPr>
            <w:tcW w:w="3960" w:type="dxa"/>
            <w:shd w:val="clear" w:color="auto" w:fill="E6E6E6"/>
            <w:vAlign w:val="center"/>
          </w:tcPr>
          <w:p w14:paraId="76EB29E1"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Предложение подготовлено</w:t>
            </w:r>
            <w:r w:rsidRPr="00D23251">
              <w:rPr>
                <w:rFonts w:ascii="Times New Roman" w:hAnsi="Times New Roman"/>
                <w:b/>
                <w:kern w:val="30"/>
              </w:rPr>
              <w:br/>
              <w:t>(ФИО, должность)</w:t>
            </w:r>
          </w:p>
        </w:tc>
        <w:tc>
          <w:tcPr>
            <w:tcW w:w="6213" w:type="dxa"/>
            <w:shd w:val="clear" w:color="auto" w:fill="E6E6E6"/>
          </w:tcPr>
          <w:p w14:paraId="36B2A4E2" w14:textId="0C2B71FF" w:rsidR="00116E6C" w:rsidRPr="00D23251" w:rsidRDefault="00116E6C" w:rsidP="004A32FE">
            <w:pPr>
              <w:ind w:left="-57" w:right="-57"/>
              <w:rPr>
                <w:rFonts w:ascii="Times New Roman" w:hAnsi="Times New Roman"/>
                <w:kern w:val="30"/>
              </w:rPr>
            </w:pPr>
            <w:r w:rsidRPr="00D23251">
              <w:rPr>
                <w:rFonts w:ascii="Times New Roman" w:hAnsi="Times New Roman"/>
                <w:kern w:val="30"/>
              </w:rPr>
              <w:t>Бруцкий Эдуард Федорович,</w:t>
            </w:r>
            <w:r w:rsidRPr="00D23251">
              <w:rPr>
                <w:rFonts w:ascii="Times New Roman" w:hAnsi="Times New Roman"/>
                <w:kern w:val="30"/>
              </w:rPr>
              <w:br/>
              <w:t>заместитель начальника отдела экономики</w:t>
            </w:r>
            <w:r w:rsidRPr="00D23251">
              <w:rPr>
                <w:rFonts w:ascii="Times New Roman" w:hAnsi="Times New Roman"/>
                <w:kern w:val="30"/>
              </w:rPr>
              <w:br/>
              <w:t xml:space="preserve">Столинского райисполкома, </w:t>
            </w:r>
            <w:r w:rsidRPr="00D23251">
              <w:rPr>
                <w:rFonts w:ascii="Times New Roman" w:hAnsi="Times New Roman"/>
                <w:kern w:val="30"/>
              </w:rPr>
              <w:br/>
              <w:t>тел. +375 1655 2</w:t>
            </w:r>
            <w:r w:rsidR="004A32FE">
              <w:rPr>
                <w:rFonts w:ascii="Times New Roman" w:hAnsi="Times New Roman"/>
                <w:kern w:val="30"/>
              </w:rPr>
              <w:t>8</w:t>
            </w:r>
            <w:r w:rsidRPr="00D23251">
              <w:rPr>
                <w:rFonts w:ascii="Times New Roman" w:hAnsi="Times New Roman"/>
                <w:kern w:val="30"/>
              </w:rPr>
              <w:t>017</w:t>
            </w:r>
            <w:r w:rsidRPr="00D23251">
              <w:rPr>
                <w:rFonts w:ascii="Times New Roman" w:hAnsi="Times New Roman"/>
                <w:kern w:val="30"/>
                <w:lang w:val="en-US"/>
              </w:rPr>
              <w:t>e</w:t>
            </w:r>
            <w:r w:rsidRPr="00D23251">
              <w:rPr>
                <w:rFonts w:ascii="Times New Roman" w:hAnsi="Times New Roman"/>
                <w:kern w:val="30"/>
              </w:rPr>
              <w:t>-</w:t>
            </w:r>
            <w:r w:rsidRPr="00D23251">
              <w:rPr>
                <w:rFonts w:ascii="Times New Roman" w:hAnsi="Times New Roman"/>
                <w:kern w:val="30"/>
                <w:lang w:val="en-US"/>
              </w:rPr>
              <w:t>mail</w:t>
            </w:r>
            <w:r w:rsidRPr="00D23251">
              <w:rPr>
                <w:rFonts w:ascii="Times New Roman" w:hAnsi="Times New Roman"/>
                <w:kern w:val="30"/>
              </w:rPr>
              <w:t xml:space="preserve">: </w:t>
            </w:r>
            <w:r w:rsidR="00BF74A8" w:rsidRPr="00BF74A8">
              <w:rPr>
                <w:rFonts w:ascii="Times New Roman" w:hAnsi="Times New Roman"/>
                <w:color w:val="000000"/>
                <w:sz w:val="24"/>
                <w:szCs w:val="24"/>
                <w:lang w:val="en-US" w:eastAsia="ru-RU"/>
              </w:rPr>
              <w:t>economstolin@brest.by</w:t>
            </w:r>
          </w:p>
        </w:tc>
      </w:tr>
    </w:tbl>
    <w:p w14:paraId="1BE96B61" w14:textId="77777777" w:rsidR="00116E6C" w:rsidRPr="00312658" w:rsidRDefault="00116E6C" w:rsidP="00F3325E">
      <w:pPr>
        <w:jc w:val="center"/>
        <w:rPr>
          <w:rFonts w:ascii="Times New Roman" w:hAnsi="Times New Roman"/>
          <w:kern w:val="30"/>
        </w:rPr>
      </w:pPr>
    </w:p>
    <w:p w14:paraId="64C933B0" w14:textId="77777777" w:rsidR="00116E6C" w:rsidRDefault="00116E6C">
      <w:pPr>
        <w:rPr>
          <w:rFonts w:ascii="Times New Roman" w:hAnsi="Times New Roman"/>
          <w:kern w:val="30"/>
        </w:rPr>
      </w:pPr>
      <w:r>
        <w:rPr>
          <w:rFonts w:ascii="Times New Roman" w:hAnsi="Times New Roman"/>
          <w:kern w:val="30"/>
        </w:rPr>
        <w:br w:type="page"/>
      </w:r>
    </w:p>
    <w:p w14:paraId="6841307D" w14:textId="77777777" w:rsidR="00116E6C" w:rsidRPr="00B20556" w:rsidRDefault="00116E6C" w:rsidP="00F3325E">
      <w:pPr>
        <w:spacing w:after="120"/>
        <w:ind w:left="-482"/>
        <w:jc w:val="center"/>
        <w:rPr>
          <w:rFonts w:ascii="Times New Roman" w:hAnsi="Times New Roman"/>
          <w:b/>
          <w:kern w:val="30"/>
          <w:sz w:val="30"/>
          <w:szCs w:val="30"/>
        </w:rPr>
      </w:pPr>
      <w:r w:rsidRPr="00B20556">
        <w:rPr>
          <w:rFonts w:ascii="Times New Roman" w:hAnsi="Times New Roman"/>
          <w:b/>
          <w:kern w:val="30"/>
          <w:sz w:val="30"/>
          <w:szCs w:val="30"/>
        </w:rPr>
        <w:lastRenderedPageBreak/>
        <w:t>Реконструкция Белой каменной синагоги в г. Столине</w:t>
      </w:r>
    </w:p>
    <w:tbl>
      <w:tblPr>
        <w:tblW w:w="101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6213"/>
      </w:tblGrid>
      <w:tr w:rsidR="00116E6C" w:rsidRPr="00D23251" w14:paraId="477DAD48" w14:textId="77777777" w:rsidTr="00167685">
        <w:tc>
          <w:tcPr>
            <w:tcW w:w="3960" w:type="dxa"/>
            <w:shd w:val="clear" w:color="auto" w:fill="E6E6E6"/>
            <w:vAlign w:val="center"/>
          </w:tcPr>
          <w:p w14:paraId="27EE0733" w14:textId="77777777" w:rsidR="00116E6C" w:rsidRPr="00D23251" w:rsidRDefault="00116E6C" w:rsidP="00167685">
            <w:pPr>
              <w:ind w:left="-57" w:right="-57"/>
              <w:rPr>
                <w:rFonts w:ascii="Times New Roman" w:hAnsi="Times New Roman"/>
                <w:b/>
              </w:rPr>
            </w:pPr>
            <w:r w:rsidRPr="00D23251">
              <w:rPr>
                <w:rFonts w:ascii="Times New Roman" w:hAnsi="Times New Roman"/>
                <w:b/>
              </w:rPr>
              <w:t>Наименование организации</w:t>
            </w:r>
          </w:p>
        </w:tc>
        <w:tc>
          <w:tcPr>
            <w:tcW w:w="6213" w:type="dxa"/>
            <w:shd w:val="clear" w:color="auto" w:fill="E6E6E6"/>
          </w:tcPr>
          <w:p w14:paraId="7196F68F" w14:textId="77777777" w:rsidR="00116E6C" w:rsidRPr="00D23251" w:rsidRDefault="00116E6C" w:rsidP="00167685">
            <w:pPr>
              <w:ind w:left="-57" w:right="-57"/>
              <w:rPr>
                <w:rFonts w:ascii="Times New Roman" w:hAnsi="Times New Roman"/>
              </w:rPr>
            </w:pPr>
            <w:r w:rsidRPr="00D23251">
              <w:rPr>
                <w:rFonts w:ascii="Times New Roman" w:hAnsi="Times New Roman"/>
              </w:rPr>
              <w:t xml:space="preserve">Столинский районный исполнительный комитет </w:t>
            </w:r>
          </w:p>
        </w:tc>
      </w:tr>
      <w:tr w:rsidR="00116E6C" w:rsidRPr="00D23251" w14:paraId="3ABB06B7" w14:textId="77777777" w:rsidTr="00167685">
        <w:tc>
          <w:tcPr>
            <w:tcW w:w="3960" w:type="dxa"/>
            <w:vAlign w:val="center"/>
          </w:tcPr>
          <w:p w14:paraId="3B6D7B33" w14:textId="77777777" w:rsidR="00116E6C" w:rsidRPr="00D23251" w:rsidRDefault="00116E6C" w:rsidP="00167685">
            <w:pPr>
              <w:ind w:left="-57" w:right="-57"/>
              <w:rPr>
                <w:rFonts w:ascii="Times New Roman" w:hAnsi="Times New Roman"/>
                <w:b/>
              </w:rPr>
            </w:pPr>
            <w:r w:rsidRPr="00D23251">
              <w:rPr>
                <w:rFonts w:ascii="Times New Roman" w:hAnsi="Times New Roman"/>
                <w:b/>
              </w:rPr>
              <w:t>Реквизиты организации</w:t>
            </w:r>
          </w:p>
        </w:tc>
        <w:tc>
          <w:tcPr>
            <w:tcW w:w="6213" w:type="dxa"/>
          </w:tcPr>
          <w:p w14:paraId="721C1769" w14:textId="77777777" w:rsidR="00116E6C" w:rsidRPr="00D23251" w:rsidRDefault="00116E6C" w:rsidP="00167685">
            <w:pPr>
              <w:ind w:left="-57" w:right="-57"/>
              <w:rPr>
                <w:rFonts w:ascii="Times New Roman" w:hAnsi="Times New Roman"/>
              </w:rPr>
            </w:pPr>
            <w:r w:rsidRPr="00D23251">
              <w:rPr>
                <w:rFonts w:ascii="Times New Roman" w:hAnsi="Times New Roman"/>
              </w:rPr>
              <w:t xml:space="preserve">ул. Советская, 69, 225510, г. Столин, </w:t>
            </w:r>
            <w:r w:rsidRPr="00D23251">
              <w:rPr>
                <w:rFonts w:ascii="Times New Roman" w:hAnsi="Times New Roman"/>
              </w:rPr>
              <w:br/>
              <w:t xml:space="preserve">Брестская область, Республика Беларусь, </w:t>
            </w:r>
            <w:r w:rsidRPr="00D23251">
              <w:rPr>
                <w:rFonts w:ascii="Times New Roman" w:hAnsi="Times New Roman"/>
              </w:rPr>
              <w:br/>
            </w:r>
            <w:r w:rsidRPr="00D23251">
              <w:rPr>
                <w:rFonts w:ascii="Times New Roman" w:hAnsi="Times New Roman"/>
                <w:kern w:val="30"/>
              </w:rPr>
              <w:t xml:space="preserve">тел. +375 1655 23008, факс +375 1655 23041, </w:t>
            </w:r>
            <w:r w:rsidRPr="00D23251">
              <w:rPr>
                <w:rFonts w:ascii="Times New Roman" w:hAnsi="Times New Roman"/>
                <w:kern w:val="30"/>
              </w:rPr>
              <w:br/>
              <w:t xml:space="preserve">е-mаil: </w:t>
            </w:r>
            <w:hyperlink r:id="rId31" w:history="1">
              <w:r w:rsidRPr="00D23251">
                <w:rPr>
                  <w:rFonts w:ascii="Times New Roman" w:hAnsi="Times New Roman"/>
                  <w:bdr w:val="none" w:sz="0" w:space="0" w:color="auto" w:frame="1"/>
                </w:rPr>
                <w:t>stolinrik@brest.by</w:t>
              </w:r>
            </w:hyperlink>
          </w:p>
        </w:tc>
      </w:tr>
      <w:tr w:rsidR="00116E6C" w:rsidRPr="00D23251" w14:paraId="22861538" w14:textId="77777777" w:rsidTr="00167685">
        <w:tc>
          <w:tcPr>
            <w:tcW w:w="3960" w:type="dxa"/>
            <w:shd w:val="clear" w:color="auto" w:fill="E6E6E6"/>
            <w:vAlign w:val="center"/>
          </w:tcPr>
          <w:p w14:paraId="33FD5FCA" w14:textId="77777777" w:rsidR="00116E6C" w:rsidRPr="00D23251" w:rsidRDefault="00116E6C" w:rsidP="00167685">
            <w:pPr>
              <w:ind w:left="-57" w:right="-57"/>
              <w:rPr>
                <w:rFonts w:ascii="Times New Roman" w:hAnsi="Times New Roman"/>
                <w:b/>
              </w:rPr>
            </w:pPr>
            <w:r w:rsidRPr="00D23251">
              <w:rPr>
                <w:rFonts w:ascii="Times New Roman" w:hAnsi="Times New Roman"/>
                <w:b/>
              </w:rPr>
              <w:t>Форма собственности</w:t>
            </w:r>
          </w:p>
        </w:tc>
        <w:tc>
          <w:tcPr>
            <w:tcW w:w="6213" w:type="dxa"/>
            <w:shd w:val="clear" w:color="auto" w:fill="E6E6E6"/>
          </w:tcPr>
          <w:p w14:paraId="1A50A2E6" w14:textId="77777777" w:rsidR="00116E6C" w:rsidRPr="00D23251" w:rsidRDefault="00116E6C" w:rsidP="00167685">
            <w:pPr>
              <w:ind w:left="-57" w:right="-57"/>
              <w:rPr>
                <w:rFonts w:ascii="Times New Roman" w:hAnsi="Times New Roman"/>
              </w:rPr>
            </w:pPr>
            <w:r w:rsidRPr="00D23251">
              <w:rPr>
                <w:rFonts w:ascii="Times New Roman" w:hAnsi="Times New Roman"/>
              </w:rPr>
              <w:t>Государственная</w:t>
            </w:r>
          </w:p>
        </w:tc>
      </w:tr>
      <w:tr w:rsidR="00116E6C" w:rsidRPr="00D23251" w14:paraId="04B5408F" w14:textId="77777777" w:rsidTr="00167685">
        <w:tc>
          <w:tcPr>
            <w:tcW w:w="3960" w:type="dxa"/>
            <w:vAlign w:val="center"/>
          </w:tcPr>
          <w:p w14:paraId="0CE8B9A6" w14:textId="77777777" w:rsidR="00116E6C" w:rsidRPr="00D23251" w:rsidRDefault="00116E6C" w:rsidP="00167685">
            <w:pPr>
              <w:ind w:left="-57" w:right="-57"/>
              <w:rPr>
                <w:rFonts w:ascii="Times New Roman" w:hAnsi="Times New Roman"/>
                <w:b/>
              </w:rPr>
            </w:pPr>
            <w:r w:rsidRPr="00D23251">
              <w:rPr>
                <w:rFonts w:ascii="Times New Roman" w:hAnsi="Times New Roman"/>
                <w:b/>
              </w:rPr>
              <w:t>Название проекта</w:t>
            </w:r>
          </w:p>
        </w:tc>
        <w:tc>
          <w:tcPr>
            <w:tcW w:w="6213" w:type="dxa"/>
          </w:tcPr>
          <w:p w14:paraId="5726C08A" w14:textId="77777777" w:rsidR="00116E6C" w:rsidRPr="00D23251" w:rsidRDefault="00116E6C" w:rsidP="00167685">
            <w:pPr>
              <w:ind w:left="-57" w:right="-57"/>
              <w:rPr>
                <w:rFonts w:ascii="Times New Roman" w:hAnsi="Times New Roman"/>
              </w:rPr>
            </w:pPr>
            <w:r w:rsidRPr="00D23251">
              <w:rPr>
                <w:rFonts w:ascii="Times New Roman" w:hAnsi="Times New Roman"/>
              </w:rPr>
              <w:t>Реконструкция синагоги в г. Столине</w:t>
            </w:r>
          </w:p>
        </w:tc>
      </w:tr>
      <w:tr w:rsidR="00116E6C" w:rsidRPr="00D23251" w14:paraId="7EBC92C8" w14:textId="77777777" w:rsidTr="00167685">
        <w:tc>
          <w:tcPr>
            <w:tcW w:w="3960" w:type="dxa"/>
            <w:shd w:val="clear" w:color="auto" w:fill="E6E6E6"/>
            <w:vAlign w:val="center"/>
          </w:tcPr>
          <w:p w14:paraId="387A59EF" w14:textId="77777777" w:rsidR="00116E6C" w:rsidRPr="00D23251" w:rsidRDefault="00116E6C" w:rsidP="00167685">
            <w:pPr>
              <w:ind w:left="-57" w:right="-57"/>
              <w:rPr>
                <w:rFonts w:ascii="Times New Roman" w:hAnsi="Times New Roman"/>
                <w:b/>
              </w:rPr>
            </w:pPr>
            <w:r w:rsidRPr="00D23251">
              <w:rPr>
                <w:rFonts w:ascii="Times New Roman" w:hAnsi="Times New Roman"/>
                <w:b/>
              </w:rPr>
              <w:t>Состояние проекта</w:t>
            </w:r>
          </w:p>
        </w:tc>
        <w:tc>
          <w:tcPr>
            <w:tcW w:w="6213" w:type="dxa"/>
            <w:shd w:val="clear" w:color="auto" w:fill="E6E6E6"/>
          </w:tcPr>
          <w:p w14:paraId="48D8F134" w14:textId="77777777" w:rsidR="00116E6C" w:rsidRPr="00D23251" w:rsidRDefault="00116E6C" w:rsidP="00167685">
            <w:pPr>
              <w:ind w:left="-57" w:right="-57"/>
              <w:rPr>
                <w:rFonts w:ascii="Times New Roman" w:hAnsi="Times New Roman"/>
              </w:rPr>
            </w:pPr>
            <w:r w:rsidRPr="00D23251">
              <w:rPr>
                <w:rFonts w:ascii="Times New Roman" w:hAnsi="Times New Roman"/>
              </w:rPr>
              <w:t>Белая каменная синагога – памятник архитектуры 18 века переходного периода от барокко к классицизму.</w:t>
            </w:r>
          </w:p>
          <w:p w14:paraId="45AA2764" w14:textId="77777777" w:rsidR="00116E6C" w:rsidRPr="00D23251" w:rsidRDefault="00116E6C" w:rsidP="00167685">
            <w:pPr>
              <w:ind w:left="-57" w:right="-57"/>
              <w:rPr>
                <w:rFonts w:ascii="Times New Roman" w:hAnsi="Times New Roman"/>
              </w:rPr>
            </w:pPr>
            <w:r w:rsidRPr="00D23251">
              <w:rPr>
                <w:rFonts w:ascii="Times New Roman" w:hAnsi="Times New Roman"/>
              </w:rPr>
              <w:t xml:space="preserve">Находится в центре города. Строение состоит из здания синагоги и синагогального подвального помещения, построенных из кирпича. </w:t>
            </w:r>
          </w:p>
          <w:p w14:paraId="2BB5F674" w14:textId="77777777" w:rsidR="00116E6C" w:rsidRPr="00D23251" w:rsidRDefault="00116E6C" w:rsidP="00167685">
            <w:pPr>
              <w:ind w:left="-57" w:right="-57"/>
              <w:rPr>
                <w:rFonts w:ascii="Times New Roman" w:hAnsi="Times New Roman"/>
              </w:rPr>
            </w:pPr>
            <w:r w:rsidRPr="00D23251">
              <w:rPr>
                <w:rFonts w:ascii="Times New Roman" w:hAnsi="Times New Roman"/>
              </w:rPr>
              <w:t>В настоящее время находится в аварийном состоянии, требуется капитальный ремонт.</w:t>
            </w:r>
          </w:p>
        </w:tc>
      </w:tr>
      <w:tr w:rsidR="00116E6C" w:rsidRPr="00D23251" w14:paraId="197101C8" w14:textId="77777777" w:rsidTr="00167685">
        <w:tc>
          <w:tcPr>
            <w:tcW w:w="3960" w:type="dxa"/>
            <w:vAlign w:val="center"/>
          </w:tcPr>
          <w:p w14:paraId="23581046" w14:textId="77777777" w:rsidR="00116E6C" w:rsidRPr="00D23251" w:rsidRDefault="00116E6C" w:rsidP="00167685">
            <w:pPr>
              <w:ind w:left="-57" w:right="-57"/>
              <w:rPr>
                <w:rFonts w:ascii="Times New Roman" w:hAnsi="Times New Roman"/>
                <w:b/>
              </w:rPr>
            </w:pPr>
            <w:r w:rsidRPr="00D23251">
              <w:rPr>
                <w:rFonts w:ascii="Times New Roman" w:hAnsi="Times New Roman"/>
                <w:b/>
              </w:rPr>
              <w:t>Описание проекта</w:t>
            </w:r>
          </w:p>
        </w:tc>
        <w:tc>
          <w:tcPr>
            <w:tcW w:w="6213" w:type="dxa"/>
          </w:tcPr>
          <w:p w14:paraId="04750C99" w14:textId="77777777" w:rsidR="00116E6C" w:rsidRPr="00D23251" w:rsidRDefault="00116E6C" w:rsidP="00167685">
            <w:pPr>
              <w:ind w:left="-57" w:right="-57"/>
              <w:rPr>
                <w:rFonts w:ascii="Times New Roman" w:hAnsi="Times New Roman"/>
              </w:rPr>
            </w:pPr>
            <w:r w:rsidRPr="00D23251">
              <w:rPr>
                <w:rFonts w:ascii="Times New Roman" w:hAnsi="Times New Roman"/>
              </w:rPr>
              <w:t xml:space="preserve">Необходимо провести капитальный ремонт здания постройки 1792 года. Предполагается создание культурно-исторического центра. </w:t>
            </w:r>
          </w:p>
        </w:tc>
      </w:tr>
      <w:tr w:rsidR="00116E6C" w:rsidRPr="00D23251" w14:paraId="323AA1AB" w14:textId="77777777" w:rsidTr="00167685">
        <w:tc>
          <w:tcPr>
            <w:tcW w:w="3960" w:type="dxa"/>
            <w:shd w:val="clear" w:color="auto" w:fill="E6E6E6"/>
            <w:vAlign w:val="center"/>
          </w:tcPr>
          <w:p w14:paraId="1F5E11FA" w14:textId="77777777" w:rsidR="00116E6C" w:rsidRPr="00D23251" w:rsidRDefault="00116E6C" w:rsidP="00167685">
            <w:pPr>
              <w:ind w:left="-57" w:right="-57"/>
              <w:rPr>
                <w:rFonts w:ascii="Times New Roman" w:hAnsi="Times New Roman"/>
                <w:b/>
              </w:rPr>
            </w:pPr>
            <w:r w:rsidRPr="00D23251">
              <w:rPr>
                <w:rFonts w:ascii="Times New Roman" w:hAnsi="Times New Roman"/>
                <w:b/>
              </w:rPr>
              <w:t>Общая стоимость проекта</w:t>
            </w:r>
            <w:r w:rsidRPr="00D23251">
              <w:rPr>
                <w:rFonts w:ascii="Times New Roman" w:hAnsi="Times New Roman"/>
                <w:b/>
              </w:rPr>
              <w:br/>
              <w:t>(тыс. долл. США)</w:t>
            </w:r>
          </w:p>
        </w:tc>
        <w:tc>
          <w:tcPr>
            <w:tcW w:w="6213" w:type="dxa"/>
            <w:shd w:val="clear" w:color="auto" w:fill="E6E6E6"/>
            <w:vAlign w:val="center"/>
          </w:tcPr>
          <w:p w14:paraId="76E45FC3" w14:textId="77777777" w:rsidR="00116E6C" w:rsidRPr="00D23251" w:rsidRDefault="00116E6C" w:rsidP="00167685">
            <w:pPr>
              <w:ind w:left="-57" w:right="-57"/>
              <w:rPr>
                <w:rFonts w:ascii="Times New Roman" w:hAnsi="Times New Roman"/>
              </w:rPr>
            </w:pPr>
            <w:r w:rsidRPr="00D23251">
              <w:rPr>
                <w:rFonts w:ascii="Times New Roman" w:hAnsi="Times New Roman"/>
              </w:rPr>
              <w:t>Определяется бизнес-планом</w:t>
            </w:r>
          </w:p>
        </w:tc>
      </w:tr>
      <w:tr w:rsidR="00116E6C" w:rsidRPr="00D23251" w14:paraId="1AA4A256" w14:textId="77777777" w:rsidTr="00167685">
        <w:tc>
          <w:tcPr>
            <w:tcW w:w="3960" w:type="dxa"/>
            <w:vAlign w:val="center"/>
          </w:tcPr>
          <w:p w14:paraId="0E58F145" w14:textId="77777777" w:rsidR="00116E6C" w:rsidRPr="00D23251" w:rsidRDefault="00116E6C" w:rsidP="00167685">
            <w:pPr>
              <w:ind w:left="-57" w:right="-57"/>
              <w:rPr>
                <w:rFonts w:ascii="Times New Roman" w:hAnsi="Times New Roman"/>
                <w:b/>
              </w:rPr>
            </w:pPr>
            <w:r w:rsidRPr="00D23251">
              <w:rPr>
                <w:rFonts w:ascii="Times New Roman" w:hAnsi="Times New Roman"/>
                <w:b/>
              </w:rPr>
              <w:t>Потребность в инвестициях</w:t>
            </w:r>
            <w:r w:rsidRPr="00D23251">
              <w:rPr>
                <w:rFonts w:ascii="Times New Roman" w:hAnsi="Times New Roman"/>
                <w:b/>
              </w:rPr>
              <w:br/>
              <w:t>(тыс. долл. США)</w:t>
            </w:r>
          </w:p>
        </w:tc>
        <w:tc>
          <w:tcPr>
            <w:tcW w:w="6213" w:type="dxa"/>
            <w:vAlign w:val="center"/>
          </w:tcPr>
          <w:p w14:paraId="052C96DF" w14:textId="77777777" w:rsidR="00116E6C" w:rsidRPr="00D23251" w:rsidRDefault="00116E6C" w:rsidP="00167685">
            <w:pPr>
              <w:ind w:left="-57" w:right="-57"/>
              <w:rPr>
                <w:rFonts w:ascii="Times New Roman" w:hAnsi="Times New Roman"/>
              </w:rPr>
            </w:pPr>
            <w:r w:rsidRPr="00D23251">
              <w:rPr>
                <w:rFonts w:ascii="Times New Roman" w:hAnsi="Times New Roman"/>
              </w:rPr>
              <w:t>В объемах предусмотренных бизнес-планом</w:t>
            </w:r>
          </w:p>
        </w:tc>
      </w:tr>
      <w:tr w:rsidR="00116E6C" w:rsidRPr="00D23251" w14:paraId="4DED61DB" w14:textId="77777777" w:rsidTr="00167685">
        <w:tc>
          <w:tcPr>
            <w:tcW w:w="3960" w:type="dxa"/>
            <w:shd w:val="clear" w:color="auto" w:fill="E6E6E6"/>
            <w:vAlign w:val="center"/>
          </w:tcPr>
          <w:p w14:paraId="38F46EFF" w14:textId="77777777" w:rsidR="00116E6C" w:rsidRPr="00D23251" w:rsidRDefault="00116E6C" w:rsidP="00167685">
            <w:pPr>
              <w:ind w:left="-57" w:right="-57"/>
              <w:rPr>
                <w:rFonts w:ascii="Times New Roman" w:hAnsi="Times New Roman"/>
                <w:b/>
              </w:rPr>
            </w:pPr>
            <w:r w:rsidRPr="00D23251">
              <w:rPr>
                <w:rFonts w:ascii="Times New Roman" w:hAnsi="Times New Roman"/>
                <w:b/>
              </w:rPr>
              <w:t>Форма участия инвестора</w:t>
            </w:r>
          </w:p>
        </w:tc>
        <w:tc>
          <w:tcPr>
            <w:tcW w:w="6213" w:type="dxa"/>
            <w:shd w:val="clear" w:color="auto" w:fill="E6E6E6"/>
          </w:tcPr>
          <w:p w14:paraId="1452F77E" w14:textId="77777777" w:rsidR="00116E6C" w:rsidRPr="00D23251" w:rsidRDefault="00116E6C" w:rsidP="00167685">
            <w:pPr>
              <w:ind w:left="-57" w:right="-57"/>
              <w:rPr>
                <w:rFonts w:ascii="Times New Roman" w:hAnsi="Times New Roman"/>
              </w:rPr>
            </w:pPr>
            <w:r w:rsidRPr="00D23251">
              <w:rPr>
                <w:rFonts w:ascii="Times New Roman" w:hAnsi="Times New Roman"/>
              </w:rPr>
              <w:t>Создание объекта</w:t>
            </w:r>
          </w:p>
        </w:tc>
      </w:tr>
      <w:tr w:rsidR="00116E6C" w:rsidRPr="00D23251" w14:paraId="6E4F6C7F" w14:textId="77777777" w:rsidTr="00167685">
        <w:tc>
          <w:tcPr>
            <w:tcW w:w="3960" w:type="dxa"/>
            <w:vAlign w:val="center"/>
          </w:tcPr>
          <w:p w14:paraId="26CFFA88" w14:textId="77777777" w:rsidR="00116E6C" w:rsidRPr="00D23251" w:rsidRDefault="00116E6C" w:rsidP="00167685">
            <w:pPr>
              <w:ind w:left="-57" w:right="-57"/>
              <w:rPr>
                <w:rFonts w:ascii="Times New Roman" w:hAnsi="Times New Roman"/>
                <w:b/>
              </w:rPr>
            </w:pPr>
            <w:r w:rsidRPr="00D23251">
              <w:rPr>
                <w:rFonts w:ascii="Times New Roman" w:hAnsi="Times New Roman"/>
                <w:b/>
              </w:rPr>
              <w:t>Направление использования инвестиций</w:t>
            </w:r>
          </w:p>
        </w:tc>
        <w:tc>
          <w:tcPr>
            <w:tcW w:w="6213" w:type="dxa"/>
          </w:tcPr>
          <w:p w14:paraId="13CB036F" w14:textId="77777777" w:rsidR="00116E6C" w:rsidRPr="00D23251" w:rsidRDefault="00116E6C" w:rsidP="00167685">
            <w:pPr>
              <w:ind w:left="-57" w:right="-57"/>
              <w:rPr>
                <w:rFonts w:ascii="Times New Roman" w:hAnsi="Times New Roman"/>
              </w:rPr>
            </w:pPr>
            <w:r w:rsidRPr="00D23251">
              <w:rPr>
                <w:rFonts w:ascii="Times New Roman" w:hAnsi="Times New Roman"/>
              </w:rPr>
              <w:t xml:space="preserve">Строительно-монтажные, восстановительные и реставрационные работы </w:t>
            </w:r>
          </w:p>
        </w:tc>
      </w:tr>
      <w:tr w:rsidR="00116E6C" w:rsidRPr="00D23251" w14:paraId="4686029C" w14:textId="77777777" w:rsidTr="00167685">
        <w:tc>
          <w:tcPr>
            <w:tcW w:w="3960" w:type="dxa"/>
            <w:shd w:val="clear" w:color="auto" w:fill="E6E6E6"/>
            <w:vAlign w:val="center"/>
          </w:tcPr>
          <w:p w14:paraId="780246A9" w14:textId="77777777" w:rsidR="00116E6C" w:rsidRPr="00D23251" w:rsidRDefault="00116E6C" w:rsidP="00167685">
            <w:pPr>
              <w:ind w:left="-57" w:right="-57"/>
              <w:rPr>
                <w:rFonts w:ascii="Times New Roman" w:hAnsi="Times New Roman"/>
                <w:b/>
              </w:rPr>
            </w:pPr>
            <w:r w:rsidRPr="00D23251">
              <w:rPr>
                <w:rFonts w:ascii="Times New Roman" w:hAnsi="Times New Roman"/>
                <w:b/>
              </w:rPr>
              <w:t>Срок реализации проекта</w:t>
            </w:r>
          </w:p>
        </w:tc>
        <w:tc>
          <w:tcPr>
            <w:tcW w:w="6213" w:type="dxa"/>
            <w:shd w:val="clear" w:color="auto" w:fill="E6E6E6"/>
          </w:tcPr>
          <w:p w14:paraId="0A5DAB6C" w14:textId="77777777" w:rsidR="00116E6C" w:rsidRPr="00D23251" w:rsidRDefault="00116E6C" w:rsidP="00167685">
            <w:pPr>
              <w:ind w:left="-57" w:right="-57"/>
              <w:rPr>
                <w:rFonts w:ascii="Times New Roman" w:hAnsi="Times New Roman"/>
              </w:rPr>
            </w:pPr>
            <w:r w:rsidRPr="00D23251">
              <w:rPr>
                <w:rFonts w:ascii="Times New Roman" w:hAnsi="Times New Roman"/>
              </w:rPr>
              <w:t>Не определен</w:t>
            </w:r>
          </w:p>
        </w:tc>
      </w:tr>
      <w:tr w:rsidR="00116E6C" w:rsidRPr="00D23251" w14:paraId="00B73698" w14:textId="77777777" w:rsidTr="00167685">
        <w:tc>
          <w:tcPr>
            <w:tcW w:w="3960" w:type="dxa"/>
            <w:vAlign w:val="center"/>
          </w:tcPr>
          <w:p w14:paraId="1E1EF33D" w14:textId="77777777" w:rsidR="00116E6C" w:rsidRPr="00D23251" w:rsidRDefault="00116E6C" w:rsidP="00167685">
            <w:pPr>
              <w:ind w:left="-57" w:right="-57"/>
              <w:rPr>
                <w:rFonts w:ascii="Times New Roman" w:hAnsi="Times New Roman"/>
                <w:b/>
              </w:rPr>
            </w:pPr>
            <w:r w:rsidRPr="00D23251">
              <w:rPr>
                <w:rFonts w:ascii="Times New Roman" w:hAnsi="Times New Roman"/>
                <w:b/>
              </w:rPr>
              <w:t>Срок окупаемости проекта</w:t>
            </w:r>
          </w:p>
        </w:tc>
        <w:tc>
          <w:tcPr>
            <w:tcW w:w="6213" w:type="dxa"/>
          </w:tcPr>
          <w:p w14:paraId="24663976" w14:textId="77777777" w:rsidR="00116E6C" w:rsidRPr="00D23251" w:rsidRDefault="00116E6C" w:rsidP="00167685">
            <w:pPr>
              <w:ind w:left="-57" w:right="-57"/>
              <w:rPr>
                <w:rFonts w:ascii="Times New Roman" w:hAnsi="Times New Roman"/>
              </w:rPr>
            </w:pPr>
            <w:r w:rsidRPr="00D23251">
              <w:rPr>
                <w:rFonts w:ascii="Times New Roman" w:hAnsi="Times New Roman"/>
              </w:rPr>
              <w:t>Не определен</w:t>
            </w:r>
          </w:p>
        </w:tc>
      </w:tr>
      <w:tr w:rsidR="00116E6C" w:rsidRPr="00D23251" w14:paraId="20D42060" w14:textId="77777777" w:rsidTr="00167685">
        <w:tc>
          <w:tcPr>
            <w:tcW w:w="3960" w:type="dxa"/>
            <w:shd w:val="clear" w:color="auto" w:fill="E6E6E6"/>
            <w:vAlign w:val="center"/>
          </w:tcPr>
          <w:p w14:paraId="0FB606B7" w14:textId="77777777" w:rsidR="00116E6C" w:rsidRPr="00D23251" w:rsidRDefault="00116E6C" w:rsidP="00167685">
            <w:pPr>
              <w:ind w:left="-57" w:right="-57"/>
              <w:rPr>
                <w:rFonts w:ascii="Times New Roman" w:hAnsi="Times New Roman"/>
                <w:b/>
              </w:rPr>
            </w:pPr>
            <w:r w:rsidRPr="00D23251">
              <w:rPr>
                <w:rFonts w:ascii="Times New Roman" w:hAnsi="Times New Roman"/>
                <w:b/>
              </w:rPr>
              <w:t>Место реализации проекта</w:t>
            </w:r>
          </w:p>
        </w:tc>
        <w:tc>
          <w:tcPr>
            <w:tcW w:w="6213" w:type="dxa"/>
            <w:shd w:val="clear" w:color="auto" w:fill="E6E6E6"/>
          </w:tcPr>
          <w:p w14:paraId="552C5560" w14:textId="77777777" w:rsidR="00116E6C" w:rsidRPr="00D23251" w:rsidRDefault="00116E6C" w:rsidP="00167685">
            <w:pPr>
              <w:ind w:left="-57" w:right="-57"/>
              <w:rPr>
                <w:rFonts w:ascii="Times New Roman" w:hAnsi="Times New Roman"/>
              </w:rPr>
            </w:pPr>
            <w:r w:rsidRPr="00D23251">
              <w:rPr>
                <w:rFonts w:ascii="Times New Roman" w:hAnsi="Times New Roman"/>
              </w:rPr>
              <w:t>ул. Тельмана, 1, г. Столин, Брестская область</w:t>
            </w:r>
          </w:p>
        </w:tc>
      </w:tr>
      <w:tr w:rsidR="00116E6C" w:rsidRPr="00D23251" w14:paraId="2F961C52" w14:textId="77777777" w:rsidTr="00167685">
        <w:tc>
          <w:tcPr>
            <w:tcW w:w="3960" w:type="dxa"/>
            <w:vAlign w:val="center"/>
          </w:tcPr>
          <w:p w14:paraId="04EAD29A" w14:textId="77777777" w:rsidR="00116E6C" w:rsidRPr="00D23251" w:rsidRDefault="00116E6C" w:rsidP="00167685">
            <w:pPr>
              <w:ind w:left="-57" w:right="-57"/>
              <w:rPr>
                <w:rFonts w:ascii="Times New Roman" w:hAnsi="Times New Roman"/>
                <w:b/>
              </w:rPr>
            </w:pPr>
            <w:r w:rsidRPr="00D23251">
              <w:rPr>
                <w:rFonts w:ascii="Times New Roman" w:hAnsi="Times New Roman"/>
                <w:b/>
              </w:rPr>
              <w:t>Наличие бизнес-плана</w:t>
            </w:r>
          </w:p>
        </w:tc>
        <w:tc>
          <w:tcPr>
            <w:tcW w:w="6213" w:type="dxa"/>
          </w:tcPr>
          <w:p w14:paraId="3F9E1B9D" w14:textId="77777777" w:rsidR="00116E6C" w:rsidRPr="00D23251" w:rsidRDefault="00116E6C" w:rsidP="00167685">
            <w:pPr>
              <w:ind w:left="-57" w:right="-57"/>
              <w:rPr>
                <w:rFonts w:ascii="Times New Roman" w:hAnsi="Times New Roman"/>
              </w:rPr>
            </w:pPr>
            <w:r w:rsidRPr="00D23251">
              <w:rPr>
                <w:rFonts w:ascii="Times New Roman" w:hAnsi="Times New Roman"/>
              </w:rPr>
              <w:t>Разрабатывается инвестором</w:t>
            </w:r>
          </w:p>
        </w:tc>
      </w:tr>
      <w:tr w:rsidR="00116E6C" w:rsidRPr="00D23251" w14:paraId="3255660E" w14:textId="77777777" w:rsidTr="00167685">
        <w:tc>
          <w:tcPr>
            <w:tcW w:w="3960" w:type="dxa"/>
            <w:shd w:val="clear" w:color="auto" w:fill="E6E6E6"/>
            <w:vAlign w:val="center"/>
          </w:tcPr>
          <w:p w14:paraId="2CC937CD" w14:textId="77777777" w:rsidR="00116E6C" w:rsidRPr="00D23251" w:rsidRDefault="00116E6C" w:rsidP="00167685">
            <w:pPr>
              <w:ind w:left="-57" w:right="-57"/>
              <w:rPr>
                <w:rFonts w:ascii="Times New Roman" w:hAnsi="Times New Roman"/>
                <w:b/>
              </w:rPr>
            </w:pPr>
            <w:r w:rsidRPr="00D23251">
              <w:rPr>
                <w:rFonts w:ascii="Times New Roman" w:hAnsi="Times New Roman"/>
                <w:b/>
              </w:rPr>
              <w:t xml:space="preserve">Предложение подготовлено </w:t>
            </w:r>
            <w:r w:rsidRPr="00D23251">
              <w:rPr>
                <w:rFonts w:ascii="Times New Roman" w:hAnsi="Times New Roman"/>
                <w:b/>
              </w:rPr>
              <w:br/>
              <w:t>(ФИО, должность)</w:t>
            </w:r>
          </w:p>
        </w:tc>
        <w:tc>
          <w:tcPr>
            <w:tcW w:w="6213" w:type="dxa"/>
            <w:shd w:val="clear" w:color="auto" w:fill="E6E6E6"/>
          </w:tcPr>
          <w:p w14:paraId="3E6E8E49" w14:textId="77777777" w:rsidR="00116E6C" w:rsidRPr="00D23251" w:rsidRDefault="00116E6C" w:rsidP="004A32FE">
            <w:pPr>
              <w:ind w:left="-57" w:right="-57"/>
              <w:rPr>
                <w:rFonts w:ascii="Times New Roman" w:hAnsi="Times New Roman"/>
              </w:rPr>
            </w:pPr>
            <w:r w:rsidRPr="00D23251">
              <w:rPr>
                <w:rFonts w:ascii="Times New Roman" w:hAnsi="Times New Roman"/>
                <w:kern w:val="30"/>
              </w:rPr>
              <w:t>Бруцкий Эдуард Федорович,</w:t>
            </w:r>
            <w:r w:rsidRPr="00D23251">
              <w:rPr>
                <w:rFonts w:ascii="Times New Roman" w:hAnsi="Times New Roman"/>
                <w:kern w:val="30"/>
              </w:rPr>
              <w:br/>
              <w:t>заместитель начальника отдела экономики</w:t>
            </w:r>
            <w:r w:rsidRPr="00D23251">
              <w:rPr>
                <w:rFonts w:ascii="Times New Roman" w:hAnsi="Times New Roman"/>
                <w:kern w:val="30"/>
              </w:rPr>
              <w:br/>
              <w:t xml:space="preserve">Столинского райисполкома, </w:t>
            </w:r>
            <w:r w:rsidRPr="00D23251">
              <w:rPr>
                <w:rFonts w:ascii="Times New Roman" w:hAnsi="Times New Roman"/>
                <w:kern w:val="30"/>
              </w:rPr>
              <w:br/>
              <w:t>тел. +375 1655 2</w:t>
            </w:r>
            <w:r w:rsidR="004A32FE">
              <w:rPr>
                <w:rFonts w:ascii="Times New Roman" w:hAnsi="Times New Roman"/>
                <w:kern w:val="30"/>
              </w:rPr>
              <w:t>8</w:t>
            </w:r>
            <w:r w:rsidRPr="00D23251">
              <w:rPr>
                <w:rFonts w:ascii="Times New Roman" w:hAnsi="Times New Roman"/>
                <w:kern w:val="30"/>
              </w:rPr>
              <w:t>017/факс +375 1655 2</w:t>
            </w:r>
            <w:r w:rsidR="004A32FE">
              <w:rPr>
                <w:rFonts w:ascii="Times New Roman" w:hAnsi="Times New Roman"/>
                <w:kern w:val="30"/>
              </w:rPr>
              <w:t>8</w:t>
            </w:r>
            <w:r w:rsidRPr="00D23251">
              <w:rPr>
                <w:rFonts w:ascii="Times New Roman" w:hAnsi="Times New Roman"/>
                <w:kern w:val="30"/>
              </w:rPr>
              <w:t xml:space="preserve">408, </w:t>
            </w:r>
            <w:r w:rsidRPr="00D23251">
              <w:rPr>
                <w:rFonts w:ascii="Times New Roman" w:hAnsi="Times New Roman"/>
                <w:kern w:val="30"/>
              </w:rPr>
              <w:br/>
            </w:r>
            <w:r w:rsidRPr="00D23251">
              <w:rPr>
                <w:rFonts w:ascii="Times New Roman" w:hAnsi="Times New Roman"/>
                <w:kern w:val="30"/>
                <w:lang w:val="en-US"/>
              </w:rPr>
              <w:t>e</w:t>
            </w:r>
            <w:r w:rsidRPr="00D23251">
              <w:rPr>
                <w:rFonts w:ascii="Times New Roman" w:hAnsi="Times New Roman"/>
                <w:kern w:val="30"/>
              </w:rPr>
              <w:t>-</w:t>
            </w:r>
            <w:r w:rsidRPr="00D23251">
              <w:rPr>
                <w:rFonts w:ascii="Times New Roman" w:hAnsi="Times New Roman"/>
                <w:kern w:val="30"/>
                <w:lang w:val="en-US"/>
              </w:rPr>
              <w:t>mail</w:t>
            </w:r>
            <w:r w:rsidRPr="00D23251">
              <w:rPr>
                <w:rFonts w:ascii="Times New Roman" w:hAnsi="Times New Roman"/>
                <w:kern w:val="30"/>
              </w:rPr>
              <w:t xml:space="preserve">: </w:t>
            </w:r>
            <w:r w:rsidR="00BF74A8" w:rsidRPr="00BF74A8">
              <w:rPr>
                <w:rFonts w:ascii="Times New Roman" w:hAnsi="Times New Roman"/>
                <w:color w:val="000000"/>
                <w:sz w:val="24"/>
                <w:szCs w:val="24"/>
                <w:lang w:val="en-US" w:eastAsia="ru-RU"/>
              </w:rPr>
              <w:t>economstolin@brest.by</w:t>
            </w:r>
          </w:p>
        </w:tc>
      </w:tr>
    </w:tbl>
    <w:p w14:paraId="1138F145" w14:textId="77777777" w:rsidR="00116E6C" w:rsidRPr="00312658" w:rsidRDefault="00116E6C" w:rsidP="00F3325E">
      <w:pPr>
        <w:jc w:val="center"/>
        <w:rPr>
          <w:rFonts w:ascii="Times New Roman" w:hAnsi="Times New Roman"/>
          <w:b/>
          <w:kern w:val="30"/>
        </w:rPr>
      </w:pPr>
    </w:p>
    <w:p w14:paraId="508C90CC" w14:textId="77777777" w:rsidR="00116E6C" w:rsidRPr="00312658" w:rsidRDefault="00116E6C" w:rsidP="00F3325E">
      <w:pPr>
        <w:jc w:val="right"/>
        <w:rPr>
          <w:rFonts w:ascii="Times New Roman" w:hAnsi="Times New Roman"/>
          <w:b/>
          <w:kern w:val="30"/>
        </w:rPr>
      </w:pPr>
    </w:p>
    <w:p w14:paraId="3B9BCCCF" w14:textId="77777777" w:rsidR="00116E6C" w:rsidRPr="00312658" w:rsidRDefault="00116E6C" w:rsidP="00F3325E">
      <w:pPr>
        <w:jc w:val="center"/>
        <w:rPr>
          <w:rFonts w:ascii="Times New Roman" w:hAnsi="Times New Roman"/>
          <w:b/>
          <w:kern w:val="30"/>
        </w:rPr>
      </w:pPr>
    </w:p>
    <w:p w14:paraId="630CEDD9" w14:textId="77777777" w:rsidR="00116E6C" w:rsidRPr="00312658" w:rsidRDefault="00116E6C" w:rsidP="00F3325E">
      <w:pPr>
        <w:jc w:val="center"/>
        <w:rPr>
          <w:rFonts w:ascii="Times New Roman" w:hAnsi="Times New Roman"/>
          <w:b/>
          <w:kern w:val="30"/>
        </w:rPr>
      </w:pPr>
    </w:p>
    <w:p w14:paraId="020D9712" w14:textId="77777777" w:rsidR="00116E6C" w:rsidRPr="00312658" w:rsidRDefault="00116E6C" w:rsidP="00F3325E">
      <w:pPr>
        <w:jc w:val="center"/>
        <w:rPr>
          <w:rFonts w:ascii="Times New Roman" w:hAnsi="Times New Roman"/>
          <w:b/>
          <w:kern w:val="30"/>
        </w:rPr>
      </w:pPr>
    </w:p>
    <w:p w14:paraId="5E693CF8" w14:textId="77777777" w:rsidR="00116E6C" w:rsidRDefault="00116E6C">
      <w:pPr>
        <w:rPr>
          <w:rFonts w:ascii="Times New Roman" w:hAnsi="Times New Roman"/>
          <w:b/>
          <w:kern w:val="30"/>
        </w:rPr>
      </w:pPr>
    </w:p>
    <w:p w14:paraId="4A49E88B" w14:textId="77777777" w:rsidR="00116E6C" w:rsidRPr="00B20556" w:rsidRDefault="00116E6C" w:rsidP="00AA2A94">
      <w:pPr>
        <w:spacing w:after="120"/>
        <w:ind w:left="-482"/>
        <w:jc w:val="center"/>
        <w:rPr>
          <w:rFonts w:ascii="Times New Roman" w:hAnsi="Times New Roman"/>
          <w:b/>
          <w:kern w:val="30"/>
          <w:sz w:val="30"/>
          <w:szCs w:val="30"/>
        </w:rPr>
      </w:pPr>
      <w:r w:rsidRPr="00B20556">
        <w:rPr>
          <w:rFonts w:ascii="Times New Roman" w:hAnsi="Times New Roman"/>
          <w:b/>
          <w:kern w:val="30"/>
          <w:sz w:val="30"/>
          <w:szCs w:val="30"/>
        </w:rPr>
        <w:t>Строительство объекта придорожного сервиса вблизи погранперехода</w:t>
      </w:r>
      <w:r w:rsidRPr="00B20556">
        <w:rPr>
          <w:rFonts w:ascii="Times New Roman" w:hAnsi="Times New Roman"/>
          <w:b/>
          <w:kern w:val="30"/>
          <w:sz w:val="30"/>
          <w:szCs w:val="30"/>
        </w:rPr>
        <w:br/>
        <w:t>«Верхний Теребежов – Городище»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6379"/>
      </w:tblGrid>
      <w:tr w:rsidR="00116E6C" w:rsidRPr="00D23251" w14:paraId="390E94E9" w14:textId="77777777" w:rsidTr="00167685">
        <w:tc>
          <w:tcPr>
            <w:tcW w:w="3828" w:type="dxa"/>
            <w:shd w:val="clear" w:color="auto" w:fill="E6E6E6"/>
          </w:tcPr>
          <w:p w14:paraId="106B0BEB"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Отрасль</w:t>
            </w:r>
          </w:p>
        </w:tc>
        <w:tc>
          <w:tcPr>
            <w:tcW w:w="6379" w:type="dxa"/>
            <w:shd w:val="clear" w:color="auto" w:fill="E6E6E6"/>
          </w:tcPr>
          <w:p w14:paraId="75B4EDAA" w14:textId="77777777" w:rsidR="00116E6C" w:rsidRPr="00D23251" w:rsidRDefault="00116E6C" w:rsidP="00167685">
            <w:pPr>
              <w:ind w:left="-57" w:right="-57"/>
              <w:rPr>
                <w:rFonts w:ascii="Times New Roman" w:hAnsi="Times New Roman"/>
              </w:rPr>
            </w:pPr>
            <w:r w:rsidRPr="00D23251">
              <w:rPr>
                <w:rFonts w:ascii="Times New Roman" w:hAnsi="Times New Roman"/>
                <w:kern w:val="30"/>
              </w:rPr>
              <w:t>Общественное питание</w:t>
            </w:r>
          </w:p>
        </w:tc>
      </w:tr>
      <w:tr w:rsidR="00116E6C" w:rsidRPr="00D23251" w14:paraId="430ED991" w14:textId="77777777" w:rsidTr="00167685">
        <w:tc>
          <w:tcPr>
            <w:tcW w:w="3828" w:type="dxa"/>
          </w:tcPr>
          <w:p w14:paraId="7F7375BF"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Наименование организации</w:t>
            </w:r>
          </w:p>
        </w:tc>
        <w:tc>
          <w:tcPr>
            <w:tcW w:w="6379" w:type="dxa"/>
          </w:tcPr>
          <w:p w14:paraId="0B792F0E" w14:textId="77777777" w:rsidR="00116E6C" w:rsidRPr="00D23251" w:rsidRDefault="00116E6C" w:rsidP="00167685">
            <w:pPr>
              <w:ind w:left="-57" w:right="-57"/>
              <w:rPr>
                <w:rFonts w:ascii="Times New Roman" w:hAnsi="Times New Roman"/>
                <w:kern w:val="30"/>
              </w:rPr>
            </w:pPr>
            <w:r w:rsidRPr="00D23251">
              <w:rPr>
                <w:rFonts w:ascii="Times New Roman" w:hAnsi="Times New Roman"/>
                <w:kern w:val="30"/>
              </w:rPr>
              <w:t xml:space="preserve">Столинский районный исполнительный комитет </w:t>
            </w:r>
          </w:p>
        </w:tc>
      </w:tr>
      <w:tr w:rsidR="00116E6C" w:rsidRPr="00D23251" w14:paraId="3FF70931" w14:textId="77777777" w:rsidTr="00167685">
        <w:tc>
          <w:tcPr>
            <w:tcW w:w="3828" w:type="dxa"/>
            <w:shd w:val="clear" w:color="auto" w:fill="E6E6E6"/>
          </w:tcPr>
          <w:p w14:paraId="2BBD7355"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Реквизиты организации</w:t>
            </w:r>
          </w:p>
        </w:tc>
        <w:tc>
          <w:tcPr>
            <w:tcW w:w="6379" w:type="dxa"/>
            <w:shd w:val="clear" w:color="auto" w:fill="E6E6E6"/>
          </w:tcPr>
          <w:p w14:paraId="1DFE4DB0" w14:textId="77777777" w:rsidR="00116E6C" w:rsidRPr="00D23251" w:rsidRDefault="00116E6C" w:rsidP="00167685">
            <w:pPr>
              <w:ind w:left="-57" w:right="-57"/>
              <w:rPr>
                <w:rFonts w:ascii="Times New Roman" w:hAnsi="Times New Roman"/>
                <w:kern w:val="30"/>
              </w:rPr>
            </w:pPr>
            <w:r w:rsidRPr="00D23251">
              <w:rPr>
                <w:rFonts w:ascii="Times New Roman" w:hAnsi="Times New Roman"/>
                <w:kern w:val="30"/>
              </w:rPr>
              <w:t xml:space="preserve">ул. Советская, 69, 225510, г. Столин, </w:t>
            </w:r>
            <w:r w:rsidRPr="00D23251">
              <w:rPr>
                <w:rFonts w:ascii="Times New Roman" w:hAnsi="Times New Roman"/>
                <w:kern w:val="30"/>
              </w:rPr>
              <w:br/>
              <w:t xml:space="preserve">Брестская область, Республика Беларусь, </w:t>
            </w:r>
            <w:r w:rsidRPr="00D23251">
              <w:rPr>
                <w:rFonts w:ascii="Times New Roman" w:hAnsi="Times New Roman"/>
                <w:kern w:val="30"/>
              </w:rPr>
              <w:br/>
              <w:t xml:space="preserve">тел. +375 1655 23008, факс +375 1655 23041, </w:t>
            </w:r>
            <w:r w:rsidRPr="00D23251">
              <w:rPr>
                <w:rFonts w:ascii="Times New Roman" w:hAnsi="Times New Roman"/>
                <w:kern w:val="30"/>
              </w:rPr>
              <w:br/>
              <w:t xml:space="preserve">е-mаil: </w:t>
            </w:r>
            <w:hyperlink r:id="rId32" w:history="1">
              <w:r w:rsidRPr="00D23251">
                <w:rPr>
                  <w:rFonts w:ascii="Times New Roman" w:hAnsi="Times New Roman"/>
                  <w:bdr w:val="none" w:sz="0" w:space="0" w:color="auto" w:frame="1"/>
                </w:rPr>
                <w:t>stolinrik@brest.by</w:t>
              </w:r>
            </w:hyperlink>
          </w:p>
        </w:tc>
      </w:tr>
      <w:tr w:rsidR="00116E6C" w:rsidRPr="00D23251" w14:paraId="3D3FD0F4" w14:textId="77777777" w:rsidTr="00167685">
        <w:tc>
          <w:tcPr>
            <w:tcW w:w="3828" w:type="dxa"/>
          </w:tcPr>
          <w:p w14:paraId="032875BF"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Название проекта</w:t>
            </w:r>
          </w:p>
        </w:tc>
        <w:tc>
          <w:tcPr>
            <w:tcW w:w="6379" w:type="dxa"/>
          </w:tcPr>
          <w:p w14:paraId="4239C4CD" w14:textId="77777777" w:rsidR="00116E6C" w:rsidRPr="00D23251" w:rsidRDefault="00116E6C" w:rsidP="00167685">
            <w:pPr>
              <w:ind w:left="-57" w:right="-57"/>
              <w:rPr>
                <w:rFonts w:ascii="Times New Roman" w:hAnsi="Times New Roman"/>
                <w:kern w:val="30"/>
              </w:rPr>
            </w:pPr>
            <w:r w:rsidRPr="00D23251">
              <w:rPr>
                <w:rFonts w:ascii="Times New Roman" w:hAnsi="Times New Roman"/>
                <w:kern w:val="30"/>
              </w:rPr>
              <w:t>Строительство пункта общественного питания придорожного сервиса вблизи погранперехода «Верхний Теребежов –</w:t>
            </w:r>
            <w:r w:rsidRPr="00D23251">
              <w:rPr>
                <w:rFonts w:ascii="Times New Roman" w:hAnsi="Times New Roman"/>
                <w:b/>
                <w:kern w:val="30"/>
              </w:rPr>
              <w:t xml:space="preserve"> </w:t>
            </w:r>
            <w:r w:rsidRPr="00D23251">
              <w:rPr>
                <w:rFonts w:ascii="Times New Roman" w:hAnsi="Times New Roman"/>
                <w:kern w:val="30"/>
              </w:rPr>
              <w:t>Городище»</w:t>
            </w:r>
          </w:p>
        </w:tc>
      </w:tr>
      <w:tr w:rsidR="00116E6C" w:rsidRPr="00D23251" w14:paraId="22101464" w14:textId="77777777" w:rsidTr="00167685">
        <w:tc>
          <w:tcPr>
            <w:tcW w:w="3828" w:type="dxa"/>
            <w:shd w:val="clear" w:color="auto" w:fill="E6E6E6"/>
          </w:tcPr>
          <w:p w14:paraId="5440015F"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Состояние проекта</w:t>
            </w:r>
          </w:p>
        </w:tc>
        <w:tc>
          <w:tcPr>
            <w:tcW w:w="6379" w:type="dxa"/>
            <w:shd w:val="clear" w:color="auto" w:fill="E6E6E6"/>
          </w:tcPr>
          <w:p w14:paraId="36818675" w14:textId="77777777" w:rsidR="00116E6C" w:rsidRPr="00D23251" w:rsidRDefault="00116E6C" w:rsidP="00167685">
            <w:pPr>
              <w:ind w:left="-57" w:right="-57"/>
              <w:rPr>
                <w:rFonts w:ascii="Times New Roman" w:hAnsi="Times New Roman"/>
                <w:kern w:val="30"/>
              </w:rPr>
            </w:pPr>
            <w:r w:rsidRPr="00D23251">
              <w:rPr>
                <w:rFonts w:ascii="Times New Roman" w:hAnsi="Times New Roman"/>
                <w:kern w:val="30"/>
              </w:rPr>
              <w:t>В стадии инвестиционного предложения</w:t>
            </w:r>
          </w:p>
        </w:tc>
      </w:tr>
      <w:tr w:rsidR="00116E6C" w:rsidRPr="00D23251" w14:paraId="57E33844" w14:textId="77777777" w:rsidTr="00167685">
        <w:tc>
          <w:tcPr>
            <w:tcW w:w="3828" w:type="dxa"/>
          </w:tcPr>
          <w:p w14:paraId="5DEB0AA8"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Описание проекта</w:t>
            </w:r>
          </w:p>
        </w:tc>
        <w:tc>
          <w:tcPr>
            <w:tcW w:w="6379" w:type="dxa"/>
          </w:tcPr>
          <w:p w14:paraId="1D04B011" w14:textId="77777777" w:rsidR="00116E6C" w:rsidRPr="00D23251" w:rsidRDefault="00116E6C" w:rsidP="00167685">
            <w:pPr>
              <w:ind w:left="-57" w:right="-57"/>
              <w:rPr>
                <w:rFonts w:ascii="Times New Roman" w:hAnsi="Times New Roman"/>
              </w:rPr>
            </w:pPr>
            <w:r w:rsidRPr="00D23251">
              <w:rPr>
                <w:rFonts w:ascii="Times New Roman" w:hAnsi="Times New Roman"/>
                <w:kern w:val="30"/>
              </w:rPr>
              <w:t>Предлагается строительство объекта общественного питания придорожного сервиса вблизи погранперехода «Верхний Теребежов – Городище». Рассматриваются предложения инвестора.</w:t>
            </w:r>
          </w:p>
        </w:tc>
      </w:tr>
      <w:tr w:rsidR="00116E6C" w:rsidRPr="00D23251" w14:paraId="20C4A92F" w14:textId="77777777" w:rsidTr="00167685">
        <w:tc>
          <w:tcPr>
            <w:tcW w:w="3828" w:type="dxa"/>
            <w:shd w:val="clear" w:color="auto" w:fill="E6E6E6"/>
          </w:tcPr>
          <w:p w14:paraId="42F27C78"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Предложение инвестору</w:t>
            </w:r>
          </w:p>
        </w:tc>
        <w:tc>
          <w:tcPr>
            <w:tcW w:w="6379" w:type="dxa"/>
            <w:shd w:val="clear" w:color="auto" w:fill="E6E6E6"/>
          </w:tcPr>
          <w:p w14:paraId="6B9DD36B" w14:textId="77777777" w:rsidR="00116E6C" w:rsidRPr="00D23251" w:rsidRDefault="00116E6C" w:rsidP="00167685">
            <w:pPr>
              <w:ind w:left="-57" w:right="-57"/>
              <w:rPr>
                <w:rFonts w:ascii="Times New Roman" w:hAnsi="Times New Roman"/>
                <w:kern w:val="30"/>
              </w:rPr>
            </w:pPr>
            <w:r w:rsidRPr="00D23251">
              <w:rPr>
                <w:rFonts w:ascii="Times New Roman" w:hAnsi="Times New Roman"/>
                <w:kern w:val="30"/>
              </w:rPr>
              <w:t xml:space="preserve">Предоставляется земельный участок. Способы предоставления – аукцион, инвестиционный договор. </w:t>
            </w:r>
            <w:r w:rsidRPr="00D23251">
              <w:rPr>
                <w:rFonts w:ascii="Times New Roman" w:hAnsi="Times New Roman"/>
                <w:kern w:val="30"/>
              </w:rPr>
              <w:br/>
              <w:t>Площадь и размещение земельного участка определяются по согласованию с инвестором.</w:t>
            </w:r>
          </w:p>
        </w:tc>
      </w:tr>
      <w:tr w:rsidR="00116E6C" w:rsidRPr="00D23251" w14:paraId="66161B35" w14:textId="77777777" w:rsidTr="00167685">
        <w:tc>
          <w:tcPr>
            <w:tcW w:w="3828" w:type="dxa"/>
          </w:tcPr>
          <w:p w14:paraId="339B268C"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Общая стоимость проекта</w:t>
            </w:r>
            <w:r w:rsidRPr="00D23251">
              <w:rPr>
                <w:rFonts w:ascii="Times New Roman" w:hAnsi="Times New Roman"/>
                <w:b/>
                <w:kern w:val="30"/>
              </w:rPr>
              <w:br/>
              <w:t>(тыс. долл. США)</w:t>
            </w:r>
          </w:p>
        </w:tc>
        <w:tc>
          <w:tcPr>
            <w:tcW w:w="6379" w:type="dxa"/>
          </w:tcPr>
          <w:p w14:paraId="6222A4B8" w14:textId="77777777" w:rsidR="00116E6C" w:rsidRPr="00D23251" w:rsidRDefault="00116E6C" w:rsidP="00167685">
            <w:pPr>
              <w:ind w:left="-57" w:right="-57"/>
              <w:rPr>
                <w:rFonts w:ascii="Times New Roman" w:hAnsi="Times New Roman"/>
              </w:rPr>
            </w:pPr>
            <w:r w:rsidRPr="00D23251">
              <w:rPr>
                <w:rFonts w:ascii="Times New Roman" w:hAnsi="Times New Roman"/>
              </w:rPr>
              <w:t>Определяется бизнес-планом</w:t>
            </w:r>
          </w:p>
        </w:tc>
      </w:tr>
      <w:tr w:rsidR="00116E6C" w:rsidRPr="00D23251" w14:paraId="58E7DEDF" w14:textId="77777777" w:rsidTr="00167685">
        <w:tc>
          <w:tcPr>
            <w:tcW w:w="3828" w:type="dxa"/>
            <w:shd w:val="clear" w:color="auto" w:fill="E6E6E6"/>
          </w:tcPr>
          <w:p w14:paraId="791E9D76"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Потребность в инвестициях</w:t>
            </w:r>
            <w:r w:rsidRPr="00D23251">
              <w:rPr>
                <w:rFonts w:ascii="Times New Roman" w:hAnsi="Times New Roman"/>
                <w:b/>
                <w:kern w:val="30"/>
              </w:rPr>
              <w:br/>
              <w:t>(тыс. долл. США)</w:t>
            </w:r>
          </w:p>
        </w:tc>
        <w:tc>
          <w:tcPr>
            <w:tcW w:w="6379" w:type="dxa"/>
            <w:shd w:val="clear" w:color="auto" w:fill="E6E6E6"/>
          </w:tcPr>
          <w:p w14:paraId="268BB693" w14:textId="77777777" w:rsidR="00116E6C" w:rsidRPr="00D23251" w:rsidRDefault="00116E6C" w:rsidP="00167685">
            <w:pPr>
              <w:ind w:left="-57" w:right="-57"/>
              <w:rPr>
                <w:rFonts w:ascii="Times New Roman" w:hAnsi="Times New Roman"/>
              </w:rPr>
            </w:pPr>
            <w:r w:rsidRPr="00D23251">
              <w:rPr>
                <w:rFonts w:ascii="Times New Roman" w:hAnsi="Times New Roman"/>
              </w:rPr>
              <w:t>В объемах предусмотренных бизнес-планом</w:t>
            </w:r>
          </w:p>
        </w:tc>
      </w:tr>
      <w:tr w:rsidR="00116E6C" w:rsidRPr="00D23251" w14:paraId="09705038" w14:textId="77777777" w:rsidTr="00167685">
        <w:tc>
          <w:tcPr>
            <w:tcW w:w="3828" w:type="dxa"/>
          </w:tcPr>
          <w:p w14:paraId="525DF710"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Форма участия инвестора</w:t>
            </w:r>
          </w:p>
        </w:tc>
        <w:tc>
          <w:tcPr>
            <w:tcW w:w="6379" w:type="dxa"/>
          </w:tcPr>
          <w:p w14:paraId="79DC09C9" w14:textId="77777777" w:rsidR="00116E6C" w:rsidRPr="00D23251" w:rsidRDefault="00116E6C" w:rsidP="00167685">
            <w:pPr>
              <w:ind w:left="-57" w:right="-57"/>
              <w:rPr>
                <w:rFonts w:ascii="Times New Roman" w:hAnsi="Times New Roman"/>
                <w:kern w:val="30"/>
              </w:rPr>
            </w:pPr>
            <w:r w:rsidRPr="00D23251">
              <w:rPr>
                <w:rFonts w:ascii="Times New Roman" w:hAnsi="Times New Roman"/>
                <w:kern w:val="30"/>
              </w:rPr>
              <w:t>Создание коммерческого предприятия</w:t>
            </w:r>
          </w:p>
        </w:tc>
      </w:tr>
      <w:tr w:rsidR="00116E6C" w:rsidRPr="00D23251" w14:paraId="2A0F1294" w14:textId="77777777" w:rsidTr="00167685">
        <w:trPr>
          <w:cantSplit/>
        </w:trPr>
        <w:tc>
          <w:tcPr>
            <w:tcW w:w="3828" w:type="dxa"/>
            <w:shd w:val="clear" w:color="auto" w:fill="E6E6E6"/>
          </w:tcPr>
          <w:p w14:paraId="34C232E9"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Направление использования инвестиций</w:t>
            </w:r>
          </w:p>
        </w:tc>
        <w:tc>
          <w:tcPr>
            <w:tcW w:w="6379" w:type="dxa"/>
            <w:shd w:val="clear" w:color="auto" w:fill="E6E6E6"/>
          </w:tcPr>
          <w:p w14:paraId="1927E1D3" w14:textId="77777777" w:rsidR="00116E6C" w:rsidRPr="00D23251" w:rsidRDefault="00116E6C" w:rsidP="00167685">
            <w:pPr>
              <w:ind w:left="-57" w:right="-57"/>
              <w:rPr>
                <w:rFonts w:ascii="Times New Roman" w:hAnsi="Times New Roman"/>
                <w:spacing w:val="-6"/>
                <w:kern w:val="30"/>
              </w:rPr>
            </w:pPr>
            <w:r w:rsidRPr="00D23251">
              <w:rPr>
                <w:rFonts w:ascii="Times New Roman" w:hAnsi="Times New Roman"/>
                <w:spacing w:val="-6"/>
                <w:kern w:val="30"/>
              </w:rPr>
              <w:t xml:space="preserve">Строительство объекта, формирование оборотного капитала </w:t>
            </w:r>
          </w:p>
        </w:tc>
      </w:tr>
      <w:tr w:rsidR="00116E6C" w:rsidRPr="00D23251" w14:paraId="0833B893" w14:textId="77777777" w:rsidTr="00167685">
        <w:tc>
          <w:tcPr>
            <w:tcW w:w="3828" w:type="dxa"/>
          </w:tcPr>
          <w:p w14:paraId="1F4870B7"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Срок реализации проекта</w:t>
            </w:r>
          </w:p>
        </w:tc>
        <w:tc>
          <w:tcPr>
            <w:tcW w:w="6379" w:type="dxa"/>
          </w:tcPr>
          <w:p w14:paraId="3918D1C1" w14:textId="77777777" w:rsidR="00116E6C" w:rsidRPr="00D23251" w:rsidRDefault="00116E6C" w:rsidP="00167685">
            <w:pPr>
              <w:ind w:left="-57" w:right="-57"/>
              <w:rPr>
                <w:rFonts w:ascii="Times New Roman" w:hAnsi="Times New Roman"/>
                <w:kern w:val="30"/>
              </w:rPr>
            </w:pPr>
            <w:r w:rsidRPr="00D23251">
              <w:rPr>
                <w:rFonts w:ascii="Times New Roman" w:hAnsi="Times New Roman"/>
                <w:kern w:val="30"/>
              </w:rPr>
              <w:t>До 1 года</w:t>
            </w:r>
          </w:p>
        </w:tc>
      </w:tr>
      <w:tr w:rsidR="00116E6C" w:rsidRPr="00D23251" w14:paraId="4975D993" w14:textId="77777777" w:rsidTr="00167685">
        <w:tc>
          <w:tcPr>
            <w:tcW w:w="3828" w:type="dxa"/>
            <w:shd w:val="clear" w:color="auto" w:fill="E6E6E6"/>
          </w:tcPr>
          <w:p w14:paraId="433CA29D"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Срок окупаемости проекта</w:t>
            </w:r>
          </w:p>
        </w:tc>
        <w:tc>
          <w:tcPr>
            <w:tcW w:w="6379" w:type="dxa"/>
            <w:shd w:val="clear" w:color="auto" w:fill="E6E6E6"/>
          </w:tcPr>
          <w:p w14:paraId="08373841" w14:textId="77777777" w:rsidR="00116E6C" w:rsidRPr="00D23251" w:rsidRDefault="00116E6C" w:rsidP="00167685">
            <w:pPr>
              <w:ind w:left="-57" w:right="-57"/>
              <w:rPr>
                <w:rFonts w:ascii="Times New Roman" w:hAnsi="Times New Roman"/>
                <w:kern w:val="30"/>
              </w:rPr>
            </w:pPr>
            <w:r w:rsidRPr="00D23251">
              <w:rPr>
                <w:rFonts w:ascii="Times New Roman" w:hAnsi="Times New Roman"/>
                <w:kern w:val="30"/>
              </w:rPr>
              <w:t>Определяется бизнес-планом</w:t>
            </w:r>
          </w:p>
        </w:tc>
      </w:tr>
      <w:tr w:rsidR="00116E6C" w:rsidRPr="00D23251" w14:paraId="721E0DA8" w14:textId="77777777" w:rsidTr="00167685">
        <w:tc>
          <w:tcPr>
            <w:tcW w:w="3828" w:type="dxa"/>
          </w:tcPr>
          <w:p w14:paraId="4928AC93"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Место реализации проекта</w:t>
            </w:r>
          </w:p>
        </w:tc>
        <w:tc>
          <w:tcPr>
            <w:tcW w:w="6379" w:type="dxa"/>
          </w:tcPr>
          <w:p w14:paraId="38716AE1" w14:textId="77777777" w:rsidR="00116E6C" w:rsidRPr="00D23251" w:rsidRDefault="00116E6C" w:rsidP="00167685">
            <w:pPr>
              <w:ind w:left="-57" w:right="-57"/>
              <w:rPr>
                <w:rFonts w:ascii="Times New Roman" w:hAnsi="Times New Roman"/>
              </w:rPr>
            </w:pPr>
            <w:r w:rsidRPr="00D23251">
              <w:rPr>
                <w:rFonts w:ascii="Times New Roman" w:hAnsi="Times New Roman"/>
                <w:kern w:val="30"/>
              </w:rPr>
              <w:t xml:space="preserve">111 км </w:t>
            </w:r>
            <w:r w:rsidRPr="00D23251">
              <w:rPr>
                <w:rFonts w:ascii="Times New Roman" w:hAnsi="Times New Roman"/>
              </w:rPr>
              <w:t>автодороги Р-88 «Житковичи – Давид-Городок – граница Украины»</w:t>
            </w:r>
          </w:p>
        </w:tc>
      </w:tr>
      <w:tr w:rsidR="00116E6C" w:rsidRPr="00D23251" w14:paraId="1E815D58" w14:textId="77777777" w:rsidTr="00167685">
        <w:tc>
          <w:tcPr>
            <w:tcW w:w="3828" w:type="dxa"/>
            <w:shd w:val="clear" w:color="auto" w:fill="E6E6E6"/>
          </w:tcPr>
          <w:p w14:paraId="05FED0A8"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Наличие бизнес-плана</w:t>
            </w:r>
          </w:p>
        </w:tc>
        <w:tc>
          <w:tcPr>
            <w:tcW w:w="6379" w:type="dxa"/>
            <w:shd w:val="clear" w:color="auto" w:fill="E6E6E6"/>
          </w:tcPr>
          <w:p w14:paraId="1B9782CB" w14:textId="77777777" w:rsidR="00116E6C" w:rsidRPr="00D23251" w:rsidRDefault="00116E6C" w:rsidP="00167685">
            <w:pPr>
              <w:ind w:left="-57" w:right="-57"/>
              <w:rPr>
                <w:rFonts w:ascii="Times New Roman" w:hAnsi="Times New Roman"/>
                <w:kern w:val="30"/>
              </w:rPr>
            </w:pPr>
            <w:r w:rsidRPr="00D23251">
              <w:rPr>
                <w:rFonts w:ascii="Times New Roman" w:hAnsi="Times New Roman"/>
              </w:rPr>
              <w:t>Разрабатывается инвестором</w:t>
            </w:r>
          </w:p>
        </w:tc>
      </w:tr>
      <w:tr w:rsidR="00116E6C" w:rsidRPr="00D23251" w14:paraId="67C8BCDD" w14:textId="77777777" w:rsidTr="00167685">
        <w:tc>
          <w:tcPr>
            <w:tcW w:w="3828" w:type="dxa"/>
          </w:tcPr>
          <w:p w14:paraId="63E6CA44" w14:textId="77777777" w:rsidR="00116E6C" w:rsidRPr="00D23251" w:rsidRDefault="00116E6C" w:rsidP="00167685">
            <w:pPr>
              <w:ind w:left="-57" w:right="-57"/>
              <w:rPr>
                <w:rFonts w:ascii="Times New Roman" w:hAnsi="Times New Roman"/>
                <w:b/>
                <w:kern w:val="30"/>
              </w:rPr>
            </w:pPr>
            <w:r w:rsidRPr="00D23251">
              <w:rPr>
                <w:rFonts w:ascii="Times New Roman" w:hAnsi="Times New Roman"/>
                <w:b/>
                <w:kern w:val="30"/>
              </w:rPr>
              <w:t>Предложение подготовлено (ФИО, должность)</w:t>
            </w:r>
          </w:p>
        </w:tc>
        <w:tc>
          <w:tcPr>
            <w:tcW w:w="6379" w:type="dxa"/>
          </w:tcPr>
          <w:p w14:paraId="27EA6F9E" w14:textId="060B8B6E" w:rsidR="00116E6C" w:rsidRPr="00D23251" w:rsidRDefault="00116E6C" w:rsidP="00BF74A8">
            <w:pPr>
              <w:autoSpaceDE w:val="0"/>
              <w:autoSpaceDN w:val="0"/>
              <w:adjustRightInd w:val="0"/>
              <w:spacing w:after="0" w:line="240" w:lineRule="auto"/>
              <w:rPr>
                <w:rFonts w:ascii="Times New Roman" w:hAnsi="Times New Roman"/>
                <w:kern w:val="30"/>
              </w:rPr>
            </w:pPr>
            <w:r w:rsidRPr="00D23251">
              <w:rPr>
                <w:rFonts w:ascii="Times New Roman" w:hAnsi="Times New Roman"/>
                <w:kern w:val="30"/>
              </w:rPr>
              <w:t>Кот Александр Николаевич,</w:t>
            </w:r>
            <w:r w:rsidRPr="00D23251">
              <w:rPr>
                <w:rFonts w:ascii="Times New Roman" w:hAnsi="Times New Roman"/>
                <w:kern w:val="30"/>
              </w:rPr>
              <w:br/>
            </w:r>
            <w:r w:rsidR="00EC0442">
              <w:rPr>
                <w:rFonts w:ascii="Times New Roman" w:hAnsi="Times New Roman"/>
                <w:kern w:val="30"/>
              </w:rPr>
              <w:t>начальник</w:t>
            </w:r>
            <w:r w:rsidRPr="00D23251">
              <w:rPr>
                <w:rFonts w:ascii="Times New Roman" w:hAnsi="Times New Roman"/>
                <w:kern w:val="30"/>
              </w:rPr>
              <w:t xml:space="preserve"> отдела экономики</w:t>
            </w:r>
            <w:r w:rsidRPr="00D23251">
              <w:rPr>
                <w:rFonts w:ascii="Times New Roman" w:hAnsi="Times New Roman"/>
                <w:kern w:val="30"/>
              </w:rPr>
              <w:br/>
              <w:t xml:space="preserve">Столинского райисполкома, </w:t>
            </w:r>
            <w:r w:rsidRPr="00D23251">
              <w:rPr>
                <w:rFonts w:ascii="Times New Roman" w:hAnsi="Times New Roman"/>
                <w:kern w:val="30"/>
              </w:rPr>
              <w:br/>
              <w:t>тел./факс +375 1655 2</w:t>
            </w:r>
            <w:r w:rsidR="004A32FE">
              <w:rPr>
                <w:rFonts w:ascii="Times New Roman" w:hAnsi="Times New Roman"/>
                <w:kern w:val="30"/>
              </w:rPr>
              <w:t>8</w:t>
            </w:r>
            <w:r w:rsidR="00EC0442">
              <w:rPr>
                <w:rFonts w:ascii="Times New Roman" w:hAnsi="Times New Roman"/>
                <w:kern w:val="30"/>
              </w:rPr>
              <w:t>408</w:t>
            </w:r>
            <w:r w:rsidRPr="00D23251">
              <w:rPr>
                <w:rFonts w:ascii="Times New Roman" w:hAnsi="Times New Roman"/>
                <w:kern w:val="30"/>
              </w:rPr>
              <w:t>,</w:t>
            </w:r>
            <w:r w:rsidRPr="00D23251">
              <w:rPr>
                <w:rFonts w:ascii="Times New Roman" w:hAnsi="Times New Roman"/>
                <w:kern w:val="30"/>
                <w:lang w:val="en-US"/>
              </w:rPr>
              <w:t>e</w:t>
            </w:r>
            <w:r w:rsidRPr="00D23251">
              <w:rPr>
                <w:rFonts w:ascii="Times New Roman" w:hAnsi="Times New Roman"/>
                <w:kern w:val="30"/>
              </w:rPr>
              <w:t>-</w:t>
            </w:r>
            <w:r w:rsidRPr="00D23251">
              <w:rPr>
                <w:rFonts w:ascii="Times New Roman" w:hAnsi="Times New Roman"/>
                <w:kern w:val="30"/>
                <w:lang w:val="en-US"/>
              </w:rPr>
              <w:t>mail</w:t>
            </w:r>
            <w:r w:rsidRPr="00D23251">
              <w:rPr>
                <w:rFonts w:ascii="Times New Roman" w:hAnsi="Times New Roman"/>
                <w:kern w:val="30"/>
              </w:rPr>
              <w:t xml:space="preserve">: </w:t>
            </w:r>
            <w:r w:rsidR="00BF74A8" w:rsidRPr="00BF74A8">
              <w:rPr>
                <w:rFonts w:ascii="Times New Roman" w:hAnsi="Times New Roman"/>
                <w:color w:val="000000"/>
                <w:sz w:val="24"/>
                <w:szCs w:val="24"/>
                <w:lang w:eastAsia="ru-RU"/>
              </w:rPr>
              <w:t>economstolin@brest.by</w:t>
            </w:r>
          </w:p>
        </w:tc>
      </w:tr>
    </w:tbl>
    <w:p w14:paraId="1B025A88" w14:textId="77777777" w:rsidR="00116E6C" w:rsidRPr="00312658" w:rsidRDefault="00116E6C" w:rsidP="00AA2A94">
      <w:pPr>
        <w:rPr>
          <w:rFonts w:ascii="Times New Roman" w:hAnsi="Times New Roman"/>
        </w:rPr>
      </w:pPr>
    </w:p>
    <w:p w14:paraId="4457CAA1" w14:textId="77777777" w:rsidR="00116E6C" w:rsidRPr="00312658" w:rsidRDefault="00116E6C" w:rsidP="00AA2A94">
      <w:pPr>
        <w:jc w:val="center"/>
        <w:rPr>
          <w:rFonts w:ascii="Times New Roman" w:hAnsi="Times New Roman"/>
          <w:kern w:val="30"/>
        </w:rPr>
      </w:pPr>
    </w:p>
    <w:p w14:paraId="7705574E" w14:textId="4348CE95" w:rsidR="00116E6C" w:rsidRDefault="00116E6C">
      <w:pPr>
        <w:rPr>
          <w:rFonts w:ascii="Times New Roman" w:hAnsi="Times New Roman"/>
          <w:kern w:val="30"/>
        </w:rPr>
      </w:pPr>
    </w:p>
    <w:p w14:paraId="3ED6C79B" w14:textId="0A5DC578" w:rsidR="00116E6C" w:rsidRPr="00867340" w:rsidRDefault="00116E6C" w:rsidP="0042775D">
      <w:pPr>
        <w:jc w:val="center"/>
        <w:rPr>
          <w:rFonts w:ascii="Times New Roman" w:hAnsi="Times New Roman"/>
          <w:sz w:val="30"/>
          <w:szCs w:val="30"/>
        </w:rPr>
      </w:pPr>
      <w:r w:rsidRPr="00867340">
        <w:rPr>
          <w:rFonts w:ascii="Times New Roman" w:hAnsi="Times New Roman"/>
          <w:sz w:val="30"/>
          <w:szCs w:val="30"/>
        </w:rPr>
        <w:lastRenderedPageBreak/>
        <w:t>Перечень участков, предназначенные для последующего предоставления инвесторам и (или) организациям, в установленном порядке созданным в Республике Беларусь этими инвесторами либо с их участием, для строительства объектов, предусмотренных заключенными с Республикой Беларусь инвестиционными договорами</w:t>
      </w:r>
    </w:p>
    <w:p w14:paraId="50B45448" w14:textId="77777777" w:rsidR="00867340" w:rsidRPr="00867340" w:rsidRDefault="00867340" w:rsidP="0042775D">
      <w:pPr>
        <w:jc w:val="center"/>
        <w:rPr>
          <w:rFonts w:ascii="Times New Roman" w:hAnsi="Times New Roman"/>
          <w:sz w:val="30"/>
          <w:szCs w:val="30"/>
          <w:lang w:val="en-US"/>
        </w:rPr>
      </w:pPr>
      <w:r w:rsidRPr="00867340">
        <w:rPr>
          <w:rFonts w:ascii="Times New Roman" w:hAnsi="Times New Roman"/>
          <w:sz w:val="30"/>
          <w:szCs w:val="30"/>
          <w:lang w:val="en-US"/>
        </w:rPr>
        <w:t>The list of plots intended for subsequent provision to investors and (or) organizations established in the Republic of Belarus by these investors or with their participation in accordance with the established procedure for the construction of facilities provided for by investment agreements concluded with the Republic of Belarus</w:t>
      </w:r>
    </w:p>
    <w:tbl>
      <w:tblPr>
        <w:tblW w:w="9736" w:type="dxa"/>
        <w:tblInd w:w="-24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45"/>
        <w:gridCol w:w="494"/>
        <w:gridCol w:w="1618"/>
        <w:gridCol w:w="1148"/>
        <w:gridCol w:w="619"/>
        <w:gridCol w:w="589"/>
        <w:gridCol w:w="2813"/>
        <w:gridCol w:w="2410"/>
      </w:tblGrid>
      <w:tr w:rsidR="000528C7" w:rsidRPr="000528C7" w14:paraId="4737C3AC" w14:textId="77777777" w:rsidTr="000528C7">
        <w:trPr>
          <w:gridBefore w:val="1"/>
          <w:wBefore w:w="45" w:type="dxa"/>
          <w:trHeight w:val="3636"/>
        </w:trPr>
        <w:tc>
          <w:tcPr>
            <w:tcW w:w="494"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3112393B" w14:textId="77777777" w:rsidR="00116E6C" w:rsidRPr="000528C7" w:rsidRDefault="00116E6C" w:rsidP="00DD4B49">
            <w:pPr>
              <w:spacing w:line="300" w:lineRule="atLeast"/>
              <w:jc w:val="center"/>
            </w:pPr>
            <w:r w:rsidRPr="000528C7">
              <w:rPr>
                <w:bCs/>
              </w:rPr>
              <w:t>№ п/п</w:t>
            </w:r>
          </w:p>
        </w:tc>
        <w:tc>
          <w:tcPr>
            <w:tcW w:w="1618"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232A5591" w14:textId="77777777" w:rsidR="00116E6C" w:rsidRPr="000528C7" w:rsidRDefault="00116E6C" w:rsidP="00DD4B49">
            <w:pPr>
              <w:spacing w:line="300" w:lineRule="atLeast"/>
              <w:jc w:val="center"/>
            </w:pPr>
            <w:r w:rsidRPr="000528C7">
              <w:rPr>
                <w:bCs/>
              </w:rPr>
              <w:t>Местопо-ложение земельного участка</w:t>
            </w:r>
          </w:p>
        </w:tc>
        <w:tc>
          <w:tcPr>
            <w:tcW w:w="1148"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2A2159F1" w14:textId="77777777" w:rsidR="00116E6C" w:rsidRPr="000528C7" w:rsidRDefault="00116E6C" w:rsidP="004A32FE">
            <w:pPr>
              <w:spacing w:line="300" w:lineRule="atLeast"/>
              <w:jc w:val="center"/>
            </w:pPr>
            <w:r w:rsidRPr="000528C7">
              <w:rPr>
                <w:bCs/>
              </w:rPr>
              <w:t>При-мерная площадь, га</w:t>
            </w:r>
          </w:p>
        </w:tc>
        <w:tc>
          <w:tcPr>
            <w:tcW w:w="1208" w:type="dxa"/>
            <w:gridSpan w:val="2"/>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5C844A37" w14:textId="77777777" w:rsidR="00116E6C" w:rsidRPr="000528C7" w:rsidRDefault="00116E6C" w:rsidP="00DD4B49">
            <w:pPr>
              <w:spacing w:line="300" w:lineRule="atLeast"/>
              <w:jc w:val="center"/>
            </w:pPr>
            <w:r w:rsidRPr="000528C7">
              <w:rPr>
                <w:bCs/>
              </w:rPr>
              <w:t>Цель возможного использования земельного участка</w:t>
            </w:r>
          </w:p>
        </w:tc>
        <w:tc>
          <w:tcPr>
            <w:tcW w:w="2813"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5A200DC0" w14:textId="77777777" w:rsidR="00116E6C" w:rsidRPr="000528C7" w:rsidRDefault="00116E6C" w:rsidP="00DD4B49">
            <w:pPr>
              <w:spacing w:line="300" w:lineRule="atLeast"/>
              <w:jc w:val="center"/>
            </w:pPr>
            <w:r w:rsidRPr="000528C7">
              <w:rPr>
                <w:bCs/>
              </w:rPr>
              <w:t>Наличие инженерной  и транспортной инфраструктуры</w:t>
            </w:r>
          </w:p>
        </w:tc>
        <w:tc>
          <w:tcPr>
            <w:tcW w:w="2410"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1ABC5C90" w14:textId="77777777" w:rsidR="00116E6C" w:rsidRPr="000528C7" w:rsidRDefault="00116E6C" w:rsidP="00DD4B49">
            <w:pPr>
              <w:spacing w:line="300" w:lineRule="atLeast"/>
              <w:jc w:val="center"/>
            </w:pPr>
            <w:r w:rsidRPr="000528C7">
              <w:rPr>
                <w:bCs/>
              </w:rPr>
              <w:t>Государственный орган (государственная организация), в который (которую) необходимо обращаться для заключения инвестиционного договора с Республикой Беларусь</w:t>
            </w:r>
          </w:p>
        </w:tc>
      </w:tr>
      <w:tr w:rsidR="000528C7" w:rsidRPr="000528C7" w14:paraId="387A6763" w14:textId="77777777" w:rsidTr="000528C7">
        <w:trPr>
          <w:gridBefore w:val="1"/>
          <w:wBefore w:w="45" w:type="dxa"/>
        </w:trPr>
        <w:tc>
          <w:tcPr>
            <w:tcW w:w="494"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415A82A3" w14:textId="77777777" w:rsidR="00116E6C" w:rsidRPr="000528C7" w:rsidRDefault="00116E6C" w:rsidP="00DD4B49">
            <w:pPr>
              <w:spacing w:line="300" w:lineRule="atLeast"/>
              <w:jc w:val="center"/>
            </w:pPr>
            <w:r w:rsidRPr="000528C7">
              <w:t>1</w:t>
            </w:r>
          </w:p>
        </w:tc>
        <w:tc>
          <w:tcPr>
            <w:tcW w:w="1618"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4852894C" w14:textId="77777777" w:rsidR="00116E6C" w:rsidRPr="000528C7" w:rsidRDefault="00EC0442" w:rsidP="00DD4B49">
            <w:pPr>
              <w:spacing w:line="300" w:lineRule="atLeast"/>
              <w:jc w:val="center"/>
            </w:pPr>
            <w:hyperlink r:id="rId33" w:history="1">
              <w:r w:rsidR="00116E6C" w:rsidRPr="000528C7">
                <w:t>г. Столин  ул. Терешковой (в районе лесхоза)</w:t>
              </w:r>
            </w:hyperlink>
          </w:p>
        </w:tc>
        <w:tc>
          <w:tcPr>
            <w:tcW w:w="1148"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2169F989" w14:textId="77777777" w:rsidR="00116E6C" w:rsidRPr="000528C7" w:rsidRDefault="00116E6C" w:rsidP="004A32FE">
            <w:pPr>
              <w:spacing w:line="300" w:lineRule="atLeast"/>
              <w:jc w:val="center"/>
            </w:pPr>
            <w:r w:rsidRPr="000528C7">
              <w:t>4,0</w:t>
            </w:r>
          </w:p>
        </w:tc>
        <w:tc>
          <w:tcPr>
            <w:tcW w:w="1208" w:type="dxa"/>
            <w:gridSpan w:val="2"/>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7996B6D6" w14:textId="77777777" w:rsidR="00116E6C" w:rsidRPr="000528C7" w:rsidRDefault="00116E6C" w:rsidP="00DD4B49">
            <w:pPr>
              <w:spacing w:line="300" w:lineRule="atLeast"/>
              <w:jc w:val="center"/>
            </w:pPr>
            <w:r w:rsidRPr="000528C7">
              <w:t>для строительства промышленного объекта</w:t>
            </w:r>
          </w:p>
        </w:tc>
        <w:tc>
          <w:tcPr>
            <w:tcW w:w="2813"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25F1272E" w14:textId="77777777" w:rsidR="00116E6C" w:rsidRPr="000528C7" w:rsidRDefault="00116E6C" w:rsidP="00DD4B49">
            <w:pPr>
              <w:spacing w:line="300" w:lineRule="atLeast"/>
              <w:jc w:val="center"/>
            </w:pPr>
            <w:r w:rsidRPr="000528C7">
              <w:t>Вдоль проспекта Мира расположен водопровод ø150мм, канализационная сеть ø150мм, рядом проходит линия электропередач 10кВ, на расстоянии 20м есть газопровод высокого давления ø219 и среднего давления ø 32. Подъезд осуществляется с пр-та Мира и ул. Терешковой</w:t>
            </w:r>
          </w:p>
        </w:tc>
        <w:tc>
          <w:tcPr>
            <w:tcW w:w="2410"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2F78D7DE" w14:textId="77777777" w:rsidR="00116E6C" w:rsidRPr="000528C7" w:rsidRDefault="00116E6C" w:rsidP="00DD4B49">
            <w:pPr>
              <w:spacing w:line="300" w:lineRule="atLeast"/>
              <w:jc w:val="center"/>
            </w:pPr>
            <w:r w:rsidRPr="000528C7">
              <w:t>Брестский областной исполнительный комитет                            (г. Брест ул. Ленина, 11)</w:t>
            </w:r>
          </w:p>
          <w:p w14:paraId="49FE366A" w14:textId="77777777" w:rsidR="00116E6C" w:rsidRPr="000528C7" w:rsidRDefault="00116E6C" w:rsidP="00DD4B49">
            <w:pPr>
              <w:spacing w:line="300" w:lineRule="atLeast"/>
              <w:jc w:val="center"/>
            </w:pPr>
          </w:p>
        </w:tc>
      </w:tr>
      <w:tr w:rsidR="000528C7" w:rsidRPr="000528C7" w14:paraId="6E4DDF37" w14:textId="77777777" w:rsidTr="000528C7">
        <w:trPr>
          <w:gridBefore w:val="1"/>
          <w:wBefore w:w="45" w:type="dxa"/>
        </w:trPr>
        <w:tc>
          <w:tcPr>
            <w:tcW w:w="494"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4ADD0380" w14:textId="77777777" w:rsidR="00116E6C" w:rsidRPr="000528C7" w:rsidRDefault="00116E6C" w:rsidP="00DD4B49">
            <w:pPr>
              <w:spacing w:line="300" w:lineRule="atLeast"/>
              <w:jc w:val="center"/>
            </w:pPr>
            <w:r w:rsidRPr="000528C7">
              <w:t>2</w:t>
            </w:r>
          </w:p>
        </w:tc>
        <w:tc>
          <w:tcPr>
            <w:tcW w:w="1618"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1BDC2ABB" w14:textId="77777777" w:rsidR="00116E6C" w:rsidRPr="000528C7" w:rsidRDefault="00EC0442" w:rsidP="00DD4B49">
            <w:pPr>
              <w:spacing w:line="300" w:lineRule="atLeast"/>
              <w:jc w:val="center"/>
            </w:pPr>
            <w:hyperlink r:id="rId34" w:history="1">
              <w:r w:rsidR="00116E6C" w:rsidRPr="000528C7">
                <w:t>г.Столин, ул. Терешковой    (в районе ДЭУ-26)</w:t>
              </w:r>
            </w:hyperlink>
          </w:p>
        </w:tc>
        <w:tc>
          <w:tcPr>
            <w:tcW w:w="1148"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68600A9E" w14:textId="77777777" w:rsidR="00116E6C" w:rsidRPr="000528C7" w:rsidRDefault="00116E6C" w:rsidP="004A32FE">
            <w:pPr>
              <w:spacing w:line="300" w:lineRule="atLeast"/>
              <w:jc w:val="center"/>
            </w:pPr>
            <w:r w:rsidRPr="000528C7">
              <w:t>1,0</w:t>
            </w:r>
          </w:p>
        </w:tc>
        <w:tc>
          <w:tcPr>
            <w:tcW w:w="1208" w:type="dxa"/>
            <w:gridSpan w:val="2"/>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47844290" w14:textId="77777777" w:rsidR="00116E6C" w:rsidRPr="000528C7" w:rsidRDefault="00116E6C" w:rsidP="00DD4B49">
            <w:pPr>
              <w:spacing w:line="300" w:lineRule="atLeast"/>
              <w:jc w:val="center"/>
            </w:pPr>
            <w:r w:rsidRPr="000528C7">
              <w:t>для строительства промышленного объекта</w:t>
            </w:r>
          </w:p>
        </w:tc>
        <w:tc>
          <w:tcPr>
            <w:tcW w:w="2813"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37FA6F1F" w14:textId="77777777" w:rsidR="00116E6C" w:rsidRPr="000528C7" w:rsidRDefault="00116E6C" w:rsidP="00DD4B49">
            <w:pPr>
              <w:spacing w:line="300" w:lineRule="atLeast"/>
              <w:jc w:val="center"/>
            </w:pPr>
            <w:r w:rsidRPr="000528C7">
              <w:t xml:space="preserve">Вдоль проспекта Мира расположен водопровод ø150мм, есть канализационная сеть ø150мм, проходит линия электропередач 10кВ, на расстоянии 20м - газопровод высокого давления ø219 и среднего </w:t>
            </w:r>
            <w:r w:rsidRPr="000528C7">
              <w:lastRenderedPageBreak/>
              <w:t>давления ø32.  Подъезд с проспекта Мира и          ул. Кленовой</w:t>
            </w:r>
          </w:p>
        </w:tc>
        <w:tc>
          <w:tcPr>
            <w:tcW w:w="2410"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1D85C5D1" w14:textId="77777777" w:rsidR="00116E6C" w:rsidRPr="000528C7" w:rsidRDefault="00116E6C" w:rsidP="00DD4B49">
            <w:pPr>
              <w:spacing w:line="300" w:lineRule="atLeast"/>
              <w:jc w:val="center"/>
            </w:pPr>
            <w:r w:rsidRPr="000528C7">
              <w:lastRenderedPageBreak/>
              <w:t>Брестский областной исполнительный комитет                            (г. Брест ул. Ленина, 11)</w:t>
            </w:r>
          </w:p>
          <w:p w14:paraId="30029654" w14:textId="77777777" w:rsidR="00116E6C" w:rsidRPr="000528C7" w:rsidRDefault="00116E6C" w:rsidP="00DD4B49">
            <w:pPr>
              <w:spacing w:line="300" w:lineRule="atLeast"/>
              <w:jc w:val="center"/>
            </w:pPr>
          </w:p>
        </w:tc>
      </w:tr>
      <w:tr w:rsidR="000528C7" w:rsidRPr="000528C7" w14:paraId="3ACC70C6" w14:textId="77777777" w:rsidTr="000528C7">
        <w:trPr>
          <w:gridBefore w:val="1"/>
          <w:wBefore w:w="45" w:type="dxa"/>
        </w:trPr>
        <w:tc>
          <w:tcPr>
            <w:tcW w:w="494"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3C7944DB" w14:textId="77777777" w:rsidR="00116E6C" w:rsidRPr="000528C7" w:rsidRDefault="00116E6C" w:rsidP="00DD4B49">
            <w:pPr>
              <w:spacing w:line="300" w:lineRule="atLeast"/>
              <w:jc w:val="center"/>
            </w:pPr>
            <w:r w:rsidRPr="000528C7">
              <w:t>3</w:t>
            </w:r>
          </w:p>
        </w:tc>
        <w:tc>
          <w:tcPr>
            <w:tcW w:w="1618"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1353536A" w14:textId="77777777" w:rsidR="00116E6C" w:rsidRPr="000528C7" w:rsidRDefault="00EC0442" w:rsidP="00DD4B49">
            <w:pPr>
              <w:spacing w:line="300" w:lineRule="atLeast"/>
              <w:jc w:val="center"/>
            </w:pPr>
            <w:hyperlink r:id="rId35" w:history="1">
              <w:r w:rsidR="00116E6C" w:rsidRPr="000528C7">
                <w:t>г. Столин  ул. Терешковой  (в районе АП № 12)</w:t>
              </w:r>
            </w:hyperlink>
          </w:p>
        </w:tc>
        <w:tc>
          <w:tcPr>
            <w:tcW w:w="1148"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7EB3B26A" w14:textId="77777777" w:rsidR="00116E6C" w:rsidRPr="000528C7" w:rsidRDefault="00116E6C" w:rsidP="004A32FE">
            <w:pPr>
              <w:spacing w:line="300" w:lineRule="atLeast"/>
              <w:jc w:val="center"/>
            </w:pPr>
            <w:r w:rsidRPr="000528C7">
              <w:t>1,0</w:t>
            </w:r>
          </w:p>
        </w:tc>
        <w:tc>
          <w:tcPr>
            <w:tcW w:w="1208" w:type="dxa"/>
            <w:gridSpan w:val="2"/>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4ED09374" w14:textId="77777777" w:rsidR="00116E6C" w:rsidRPr="000528C7" w:rsidRDefault="00116E6C" w:rsidP="00DD4B49">
            <w:pPr>
              <w:spacing w:line="300" w:lineRule="atLeast"/>
              <w:jc w:val="center"/>
            </w:pPr>
            <w:r w:rsidRPr="000528C7">
              <w:t>для строительства промышленного объекта</w:t>
            </w:r>
          </w:p>
        </w:tc>
        <w:tc>
          <w:tcPr>
            <w:tcW w:w="2813"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32B5A83A" w14:textId="77777777" w:rsidR="00116E6C" w:rsidRPr="000528C7" w:rsidRDefault="00116E6C" w:rsidP="00DD4B49">
            <w:pPr>
              <w:spacing w:line="300" w:lineRule="atLeast"/>
              <w:jc w:val="center"/>
            </w:pPr>
            <w:r w:rsidRPr="000528C7">
              <w:t>Вдоль ул. Р.Зорге  имеется водопровод ø150мм,  имеется канализационная сеть ø150мм (на балансе АП № 12), рядом проходит линия эл. передач 10кВ,  на расстоянии около 10м -газопровод высокого давления ø108; среднего давления ø 225 и ø273. Подъезд с ул. Терешковой</w:t>
            </w:r>
          </w:p>
        </w:tc>
        <w:tc>
          <w:tcPr>
            <w:tcW w:w="2410"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7E037FCD" w14:textId="77777777" w:rsidR="00116E6C" w:rsidRPr="000528C7" w:rsidRDefault="00116E6C" w:rsidP="00DD4B49">
            <w:pPr>
              <w:spacing w:line="300" w:lineRule="atLeast"/>
              <w:jc w:val="center"/>
            </w:pPr>
            <w:r w:rsidRPr="000528C7">
              <w:t>Брестский областной исполнительный комитет                          (г. Брест ул. Ленина, 11)</w:t>
            </w:r>
          </w:p>
          <w:p w14:paraId="674AC74B" w14:textId="77777777" w:rsidR="00116E6C" w:rsidRPr="000528C7" w:rsidRDefault="00116E6C" w:rsidP="00DD4B49">
            <w:pPr>
              <w:spacing w:line="300" w:lineRule="atLeast"/>
              <w:jc w:val="center"/>
            </w:pPr>
          </w:p>
        </w:tc>
      </w:tr>
      <w:tr w:rsidR="000528C7" w:rsidRPr="000528C7" w14:paraId="461CF4A2" w14:textId="77777777" w:rsidTr="000528C7">
        <w:trPr>
          <w:gridBefore w:val="1"/>
          <w:wBefore w:w="45" w:type="dxa"/>
        </w:trPr>
        <w:tc>
          <w:tcPr>
            <w:tcW w:w="494"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500F1E51" w14:textId="77777777" w:rsidR="00116E6C" w:rsidRPr="000528C7" w:rsidRDefault="00116E6C" w:rsidP="00DD4B49">
            <w:pPr>
              <w:spacing w:line="300" w:lineRule="atLeast"/>
              <w:jc w:val="center"/>
            </w:pPr>
            <w:r w:rsidRPr="000528C7">
              <w:t>4</w:t>
            </w:r>
          </w:p>
        </w:tc>
        <w:tc>
          <w:tcPr>
            <w:tcW w:w="1618"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6F0AE0B7" w14:textId="77777777" w:rsidR="00116E6C" w:rsidRPr="000528C7" w:rsidRDefault="00EC0442" w:rsidP="00DD4B49">
            <w:pPr>
              <w:spacing w:line="300" w:lineRule="atLeast"/>
              <w:jc w:val="center"/>
            </w:pPr>
            <w:hyperlink r:id="rId36" w:history="1">
              <w:r w:rsidR="00116E6C" w:rsidRPr="000528C7">
                <w:t>г. Столин   пр-т Мира</w:t>
              </w:r>
            </w:hyperlink>
          </w:p>
        </w:tc>
        <w:tc>
          <w:tcPr>
            <w:tcW w:w="1148"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0F5BBDC6" w14:textId="77777777" w:rsidR="00116E6C" w:rsidRPr="000528C7" w:rsidRDefault="00116E6C" w:rsidP="004A32FE">
            <w:pPr>
              <w:spacing w:line="300" w:lineRule="atLeast"/>
              <w:jc w:val="center"/>
            </w:pPr>
            <w:r w:rsidRPr="000528C7">
              <w:t>0,2</w:t>
            </w:r>
          </w:p>
        </w:tc>
        <w:tc>
          <w:tcPr>
            <w:tcW w:w="1208" w:type="dxa"/>
            <w:gridSpan w:val="2"/>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4D8C20FB" w14:textId="77777777" w:rsidR="00116E6C" w:rsidRPr="000528C7" w:rsidRDefault="00116E6C" w:rsidP="00DD4B49">
            <w:pPr>
              <w:spacing w:line="300" w:lineRule="atLeast"/>
              <w:jc w:val="center"/>
            </w:pPr>
            <w:r w:rsidRPr="000528C7">
              <w:t>для строительства объекта по оказанию услуг</w:t>
            </w:r>
          </w:p>
        </w:tc>
        <w:tc>
          <w:tcPr>
            <w:tcW w:w="2813"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13DA250A" w14:textId="77777777" w:rsidR="00116E6C" w:rsidRPr="000528C7" w:rsidRDefault="00116E6C" w:rsidP="00DD4B49">
            <w:pPr>
              <w:spacing w:line="300" w:lineRule="atLeast"/>
              <w:jc w:val="center"/>
            </w:pPr>
            <w:r w:rsidRPr="000528C7">
              <w:t>Вдоль пр-та Мира проходит канализационная сеть ø150мм и водопровод ø100мм, линия электропередач 10кВ,  на расстоянии около 20м - газопровод среднего давления ø63; низкого давления ø89. Подъезд осуществляется с существующей уличной сети.</w:t>
            </w:r>
          </w:p>
        </w:tc>
        <w:tc>
          <w:tcPr>
            <w:tcW w:w="2410"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32CB9AAB" w14:textId="77777777" w:rsidR="00116E6C" w:rsidRPr="000528C7" w:rsidRDefault="00116E6C" w:rsidP="00DD4B49">
            <w:pPr>
              <w:spacing w:line="300" w:lineRule="atLeast"/>
              <w:jc w:val="center"/>
            </w:pPr>
            <w:r w:rsidRPr="000528C7">
              <w:t>Брестский областной исполнительный комитет                         (г. Брест ул. Ленина, 11)</w:t>
            </w:r>
          </w:p>
          <w:p w14:paraId="47F96823" w14:textId="77777777" w:rsidR="00116E6C" w:rsidRPr="000528C7" w:rsidRDefault="00116E6C" w:rsidP="00DD4B49">
            <w:pPr>
              <w:spacing w:line="300" w:lineRule="atLeast"/>
              <w:jc w:val="center"/>
            </w:pPr>
          </w:p>
        </w:tc>
      </w:tr>
      <w:tr w:rsidR="000528C7" w:rsidRPr="000528C7" w14:paraId="2B9C6F7E" w14:textId="77777777" w:rsidTr="000528C7">
        <w:trPr>
          <w:gridBefore w:val="1"/>
          <w:wBefore w:w="45" w:type="dxa"/>
        </w:trPr>
        <w:tc>
          <w:tcPr>
            <w:tcW w:w="494"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5FE1D699" w14:textId="77777777" w:rsidR="00116E6C" w:rsidRPr="000528C7" w:rsidRDefault="00116E6C" w:rsidP="00DD4B49">
            <w:pPr>
              <w:spacing w:line="300" w:lineRule="atLeast"/>
              <w:jc w:val="center"/>
            </w:pPr>
            <w:r w:rsidRPr="000528C7">
              <w:t>5</w:t>
            </w:r>
          </w:p>
        </w:tc>
        <w:tc>
          <w:tcPr>
            <w:tcW w:w="1618"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75F28D10" w14:textId="77777777" w:rsidR="00116E6C" w:rsidRPr="000528C7" w:rsidRDefault="00116E6C" w:rsidP="000528C7">
            <w:pPr>
              <w:spacing w:line="300" w:lineRule="atLeast"/>
              <w:jc w:val="center"/>
            </w:pPr>
            <w:r w:rsidRPr="000528C7">
              <w:t>Радчицкий сельсовет, 0,5 км юго-восточнее д. Радчицк</w:t>
            </w:r>
          </w:p>
        </w:tc>
        <w:tc>
          <w:tcPr>
            <w:tcW w:w="1148"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751A84B6" w14:textId="77777777" w:rsidR="00116E6C" w:rsidRPr="000528C7" w:rsidRDefault="00116E6C" w:rsidP="004A32FE">
            <w:pPr>
              <w:spacing w:line="300" w:lineRule="atLeast"/>
              <w:jc w:val="center"/>
            </w:pPr>
            <w:r w:rsidRPr="000528C7">
              <w:t>42,6</w:t>
            </w:r>
          </w:p>
        </w:tc>
        <w:tc>
          <w:tcPr>
            <w:tcW w:w="1208" w:type="dxa"/>
            <w:gridSpan w:val="2"/>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15623B85" w14:textId="77777777" w:rsidR="00116E6C" w:rsidRPr="000528C7" w:rsidRDefault="00116E6C" w:rsidP="00DD4B49">
            <w:pPr>
              <w:spacing w:line="300" w:lineRule="atLeast"/>
              <w:jc w:val="center"/>
            </w:pPr>
            <w:r w:rsidRPr="000528C7">
              <w:t>для строительства производственного объекта</w:t>
            </w:r>
          </w:p>
        </w:tc>
        <w:tc>
          <w:tcPr>
            <w:tcW w:w="2813"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74922B77" w14:textId="77777777" w:rsidR="00116E6C" w:rsidRPr="000528C7" w:rsidRDefault="00116E6C" w:rsidP="00DD4B49">
            <w:pPr>
              <w:spacing w:line="300" w:lineRule="atLeast"/>
              <w:jc w:val="center"/>
            </w:pPr>
            <w:r w:rsidRPr="000528C7">
              <w:t>Подъезд осуществляется по существующей грунтовой дороге, рядом имеется трансформаторная подстанция</w:t>
            </w:r>
          </w:p>
        </w:tc>
        <w:tc>
          <w:tcPr>
            <w:tcW w:w="2410"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269A5F61" w14:textId="77777777" w:rsidR="00116E6C" w:rsidRPr="000528C7" w:rsidRDefault="00116E6C" w:rsidP="00DD4B49">
            <w:pPr>
              <w:spacing w:line="300" w:lineRule="atLeast"/>
              <w:jc w:val="center"/>
            </w:pPr>
            <w:r w:rsidRPr="000528C7">
              <w:t>Брестский областной исполнительный комитет</w:t>
            </w:r>
          </w:p>
          <w:p w14:paraId="0B49DC7D" w14:textId="77777777" w:rsidR="00116E6C" w:rsidRPr="000528C7" w:rsidRDefault="00116E6C" w:rsidP="000528C7">
            <w:pPr>
              <w:spacing w:line="300" w:lineRule="atLeast"/>
              <w:jc w:val="center"/>
            </w:pPr>
            <w:r w:rsidRPr="000528C7">
              <w:t>(г. Брест  ул. Ленина, 11)</w:t>
            </w:r>
          </w:p>
        </w:tc>
      </w:tr>
      <w:tr w:rsidR="000528C7" w:rsidRPr="000528C7" w14:paraId="105DEFFF" w14:textId="77777777" w:rsidTr="0014284F">
        <w:trPr>
          <w:gridBefore w:val="1"/>
          <w:wBefore w:w="45" w:type="dxa"/>
        </w:trPr>
        <w:tc>
          <w:tcPr>
            <w:tcW w:w="494"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2B6E0493" w14:textId="77777777" w:rsidR="000528C7" w:rsidRPr="000528C7" w:rsidRDefault="005D6353" w:rsidP="000528C7">
            <w:pPr>
              <w:spacing w:line="300" w:lineRule="atLeast"/>
              <w:jc w:val="center"/>
            </w:pPr>
            <w:r>
              <w:t>6</w:t>
            </w:r>
          </w:p>
        </w:tc>
        <w:tc>
          <w:tcPr>
            <w:tcW w:w="1618"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36B2400A" w14:textId="77777777" w:rsidR="000528C7" w:rsidRPr="000528C7" w:rsidRDefault="000528C7" w:rsidP="000528C7">
            <w:pPr>
              <w:spacing w:line="300" w:lineRule="atLeast"/>
              <w:rPr>
                <w:rFonts w:ascii="Arial" w:eastAsia="Times New Roman" w:hAnsi="Arial" w:cs="Arial"/>
                <w:sz w:val="20"/>
                <w:szCs w:val="20"/>
                <w:lang w:eastAsia="ru-RU"/>
              </w:rPr>
            </w:pPr>
            <w:r w:rsidRPr="000528C7">
              <w:rPr>
                <w:rFonts w:ascii="Arial" w:eastAsia="Times New Roman" w:hAnsi="Arial" w:cs="Arial"/>
                <w:sz w:val="20"/>
                <w:szCs w:val="20"/>
                <w:lang w:eastAsia="ru-RU"/>
              </w:rPr>
              <w:t>Г.Столин, ул.Советская 51</w:t>
            </w:r>
          </w:p>
          <w:p w14:paraId="6F4F81CB" w14:textId="77777777" w:rsidR="000528C7" w:rsidRPr="000528C7" w:rsidRDefault="000528C7" w:rsidP="000528C7">
            <w:pPr>
              <w:spacing w:line="300" w:lineRule="atLeast"/>
              <w:rPr>
                <w:rFonts w:ascii="Arial" w:eastAsia="Times New Roman" w:hAnsi="Arial" w:cs="Arial"/>
                <w:sz w:val="20"/>
                <w:szCs w:val="20"/>
                <w:lang w:eastAsia="ru-RU"/>
              </w:rPr>
            </w:pPr>
          </w:p>
        </w:tc>
        <w:tc>
          <w:tcPr>
            <w:tcW w:w="1148"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5833317F" w14:textId="77777777" w:rsidR="000528C7" w:rsidRPr="000528C7" w:rsidRDefault="000528C7" w:rsidP="000528C7">
            <w:pPr>
              <w:spacing w:line="300" w:lineRule="atLeast"/>
              <w:rPr>
                <w:rFonts w:ascii="Arial" w:eastAsia="Times New Roman" w:hAnsi="Arial" w:cs="Arial"/>
                <w:sz w:val="20"/>
                <w:szCs w:val="20"/>
                <w:lang w:eastAsia="ru-RU"/>
              </w:rPr>
            </w:pPr>
            <w:r w:rsidRPr="000528C7">
              <w:rPr>
                <w:rFonts w:ascii="Arial" w:eastAsia="Times New Roman" w:hAnsi="Arial" w:cs="Arial"/>
                <w:sz w:val="20"/>
                <w:szCs w:val="20"/>
                <w:lang w:eastAsia="ru-RU"/>
              </w:rPr>
              <w:t>0,50</w:t>
            </w:r>
          </w:p>
        </w:tc>
        <w:tc>
          <w:tcPr>
            <w:tcW w:w="1208" w:type="dxa"/>
            <w:gridSpan w:val="2"/>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3EFEAC94" w14:textId="77777777" w:rsidR="000528C7" w:rsidRPr="000528C7" w:rsidRDefault="000528C7" w:rsidP="000528C7">
            <w:pPr>
              <w:spacing w:line="300" w:lineRule="atLeast"/>
              <w:rPr>
                <w:rFonts w:ascii="Arial" w:eastAsia="Times New Roman" w:hAnsi="Arial" w:cs="Arial"/>
                <w:sz w:val="20"/>
                <w:szCs w:val="20"/>
                <w:lang w:eastAsia="ru-RU"/>
              </w:rPr>
            </w:pPr>
            <w:r w:rsidRPr="000528C7">
              <w:rPr>
                <w:rFonts w:ascii="Arial" w:eastAsia="Times New Roman" w:hAnsi="Arial" w:cs="Arial"/>
                <w:sz w:val="20"/>
                <w:szCs w:val="20"/>
                <w:lang w:eastAsia="ru-RU"/>
              </w:rPr>
              <w:t>Строительство и обслуживание здания многофункционального</w:t>
            </w:r>
          </w:p>
        </w:tc>
        <w:tc>
          <w:tcPr>
            <w:tcW w:w="2813"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4B2F82A1" w14:textId="77777777" w:rsidR="000528C7" w:rsidRPr="000528C7" w:rsidRDefault="000528C7" w:rsidP="000528C7">
            <w:pPr>
              <w:spacing w:line="300" w:lineRule="atLeast"/>
              <w:rPr>
                <w:rFonts w:ascii="Arial" w:eastAsia="Times New Roman" w:hAnsi="Arial" w:cs="Arial"/>
                <w:sz w:val="20"/>
                <w:szCs w:val="20"/>
                <w:lang w:eastAsia="ru-RU"/>
              </w:rPr>
            </w:pPr>
            <w:r w:rsidRPr="000528C7">
              <w:rPr>
                <w:rFonts w:ascii="Arial" w:eastAsia="Times New Roman" w:hAnsi="Arial" w:cs="Arial"/>
                <w:sz w:val="20"/>
                <w:szCs w:val="20"/>
                <w:lang w:eastAsia="ru-RU"/>
              </w:rPr>
              <w:t xml:space="preserve">Подъезд осуществляется с существующей дорожной сети с улицы Советская. В непосредственной близости от участка имеется возможность подключения инженерных сетей: электроснабжение – от ТП №20 г.Столин (ВЛИ-0,4кВ от ТП №20 или от РУ-0,4кВ ТП №20), водоснабжение – от </w:t>
            </w:r>
            <w:r w:rsidRPr="000528C7">
              <w:rPr>
                <w:rFonts w:ascii="Arial" w:eastAsia="Times New Roman" w:hAnsi="Arial" w:cs="Arial"/>
                <w:sz w:val="20"/>
                <w:szCs w:val="20"/>
                <w:lang w:eastAsia="ru-RU"/>
              </w:rPr>
              <w:lastRenderedPageBreak/>
              <w:t xml:space="preserve">существующей водопроводной сети по ул. Советская(ø100мм), газоснабжение – от существующей сети газопровода по ул. Советская (газопровод низкого давления ø89), водоотведение – от существующей канализационной сети по ул. Горького(ø100мм),. Максимально предельные показатели инженерных нагрузок: расход электроэнергии – 60,0 кВт; расход воды – 3,5 м.куб./сут; канализация – 3,5 м.куб./сут; расход газа 8,0 м.куб./сут. </w:t>
            </w:r>
          </w:p>
        </w:tc>
        <w:tc>
          <w:tcPr>
            <w:tcW w:w="2410"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78B344A9" w14:textId="77777777" w:rsidR="000528C7" w:rsidRPr="000528C7" w:rsidRDefault="000528C7" w:rsidP="000528C7">
            <w:pPr>
              <w:spacing w:line="300" w:lineRule="atLeast"/>
              <w:rPr>
                <w:rFonts w:ascii="Arial" w:eastAsia="Times New Roman" w:hAnsi="Arial" w:cs="Arial"/>
                <w:sz w:val="20"/>
                <w:szCs w:val="20"/>
                <w:lang w:eastAsia="ru-RU"/>
              </w:rPr>
            </w:pPr>
            <w:r w:rsidRPr="000528C7">
              <w:rPr>
                <w:rFonts w:ascii="Arial" w:eastAsia="Times New Roman" w:hAnsi="Arial" w:cs="Arial"/>
                <w:sz w:val="20"/>
                <w:szCs w:val="20"/>
                <w:lang w:eastAsia="ru-RU"/>
              </w:rPr>
              <w:lastRenderedPageBreak/>
              <w:t>Брестский областной исполнительный комитет (г. Брест,  ул. Ленина, 11)</w:t>
            </w:r>
          </w:p>
        </w:tc>
      </w:tr>
      <w:tr w:rsidR="0014284F" w:rsidRPr="000528C7" w14:paraId="0642127C" w14:textId="77777777" w:rsidTr="0014284F">
        <w:trPr>
          <w:gridBefore w:val="1"/>
          <w:wBefore w:w="45" w:type="dxa"/>
        </w:trPr>
        <w:tc>
          <w:tcPr>
            <w:tcW w:w="494"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7225CDA0" w14:textId="3C8BA3A8" w:rsidR="0014284F" w:rsidRDefault="0014284F" w:rsidP="0014284F">
            <w:pPr>
              <w:spacing w:line="300" w:lineRule="atLeast"/>
              <w:jc w:val="center"/>
            </w:pPr>
            <w:r>
              <w:t>7</w:t>
            </w:r>
          </w:p>
        </w:tc>
        <w:tc>
          <w:tcPr>
            <w:tcW w:w="1618"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2F4E68C4" w14:textId="216F306B" w:rsidR="0014284F" w:rsidRPr="0014284F" w:rsidRDefault="0014284F" w:rsidP="0014284F">
            <w:pPr>
              <w:spacing w:line="300" w:lineRule="atLeast"/>
              <w:rPr>
                <w:rFonts w:ascii="Arial" w:eastAsia="Times New Roman" w:hAnsi="Arial" w:cs="Arial"/>
                <w:sz w:val="20"/>
                <w:szCs w:val="20"/>
                <w:lang w:eastAsia="ru-RU"/>
              </w:rPr>
            </w:pPr>
            <w:r w:rsidRPr="0014284F">
              <w:rPr>
                <w:rFonts w:ascii="Arial" w:eastAsia="Times New Roman" w:hAnsi="Arial" w:cs="Arial"/>
                <w:sz w:val="20"/>
                <w:szCs w:val="20"/>
              </w:rPr>
              <w:t>Брестская обл., Столинский р-н, Речицкий с/с</w:t>
            </w:r>
            <w:r>
              <w:rPr>
                <w:rFonts w:ascii="Arial" w:eastAsia="Times New Roman" w:hAnsi="Arial" w:cs="Arial"/>
                <w:color w:val="414248"/>
                <w:sz w:val="20"/>
                <w:szCs w:val="20"/>
                <w:lang w:eastAsia="ru-RU"/>
              </w:rPr>
              <w:t xml:space="preserve"> севернее г.Столина</w:t>
            </w:r>
          </w:p>
        </w:tc>
        <w:tc>
          <w:tcPr>
            <w:tcW w:w="1148"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6E15E192" w14:textId="39C49594" w:rsidR="0014284F" w:rsidRPr="0014284F" w:rsidRDefault="0014284F" w:rsidP="0014284F">
            <w:pPr>
              <w:spacing w:line="300" w:lineRule="atLeast"/>
              <w:rPr>
                <w:rFonts w:ascii="Arial" w:eastAsia="Times New Roman" w:hAnsi="Arial" w:cs="Arial"/>
                <w:sz w:val="20"/>
                <w:szCs w:val="20"/>
                <w:lang w:eastAsia="ru-RU"/>
              </w:rPr>
            </w:pPr>
            <w:r w:rsidRPr="0014284F">
              <w:rPr>
                <w:rFonts w:ascii="Arial" w:eastAsia="Times New Roman" w:hAnsi="Arial" w:cs="Arial"/>
                <w:sz w:val="20"/>
                <w:szCs w:val="20"/>
                <w:lang w:eastAsia="ru-RU"/>
              </w:rPr>
              <w:t>20 га</w:t>
            </w:r>
          </w:p>
        </w:tc>
        <w:tc>
          <w:tcPr>
            <w:tcW w:w="1208" w:type="dxa"/>
            <w:gridSpan w:val="2"/>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587B8AFC" w14:textId="033356A6" w:rsidR="0014284F" w:rsidRPr="0014284F" w:rsidRDefault="0014284F" w:rsidP="0014284F">
            <w:pPr>
              <w:spacing w:line="300" w:lineRule="atLeast"/>
              <w:rPr>
                <w:rFonts w:ascii="Arial" w:eastAsia="Times New Roman" w:hAnsi="Arial" w:cs="Arial"/>
                <w:sz w:val="20"/>
                <w:szCs w:val="20"/>
                <w:lang w:eastAsia="ru-RU"/>
              </w:rPr>
            </w:pPr>
            <w:r>
              <w:rPr>
                <w:rFonts w:ascii="Arial" w:eastAsia="Times New Roman" w:hAnsi="Arial" w:cs="Arial"/>
                <w:color w:val="414248"/>
                <w:sz w:val="20"/>
                <w:szCs w:val="20"/>
                <w:lang w:eastAsia="ru-RU"/>
              </w:rPr>
              <w:t>Для строительства и обслуживания тепличного комплекса площадью теплиц 10,0 га</w:t>
            </w:r>
          </w:p>
        </w:tc>
        <w:tc>
          <w:tcPr>
            <w:tcW w:w="2813"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168FC396" w14:textId="638FC74A" w:rsidR="0014284F" w:rsidRPr="000528C7" w:rsidRDefault="0014284F" w:rsidP="0014284F">
            <w:pPr>
              <w:spacing w:line="300" w:lineRule="atLeast"/>
              <w:rPr>
                <w:rFonts w:ascii="Arial" w:eastAsia="Times New Roman" w:hAnsi="Arial" w:cs="Arial"/>
                <w:sz w:val="20"/>
                <w:szCs w:val="20"/>
                <w:lang w:eastAsia="ru-RU"/>
              </w:rPr>
            </w:pPr>
            <w:r>
              <w:rPr>
                <w:rFonts w:ascii="Arial" w:eastAsia="Times New Roman" w:hAnsi="Arial" w:cs="Arial"/>
                <w:color w:val="414248"/>
                <w:sz w:val="20"/>
                <w:szCs w:val="20"/>
                <w:lang w:eastAsia="ru-RU"/>
              </w:rPr>
              <w:t xml:space="preserve">Подъезд осуществляется с автомобильной дороги Н-596, имеется возможность подключения к газопроводу, водопроводу, канализационной сети и линии электропередач 10кВ. </w:t>
            </w:r>
          </w:p>
        </w:tc>
        <w:tc>
          <w:tcPr>
            <w:tcW w:w="2410"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244F0365" w14:textId="77777777" w:rsidR="0014284F" w:rsidRPr="000528C7" w:rsidRDefault="0014284F" w:rsidP="0014284F">
            <w:pPr>
              <w:spacing w:line="300" w:lineRule="atLeast"/>
              <w:rPr>
                <w:rFonts w:ascii="Arial" w:eastAsia="Times New Roman" w:hAnsi="Arial" w:cs="Arial"/>
                <w:sz w:val="20"/>
                <w:szCs w:val="20"/>
                <w:lang w:eastAsia="ru-RU"/>
              </w:rPr>
            </w:pPr>
          </w:p>
        </w:tc>
      </w:tr>
      <w:tr w:rsidR="0014284F" w:rsidRPr="000528C7" w14:paraId="5805856A" w14:textId="77777777" w:rsidTr="0014284F">
        <w:trPr>
          <w:gridBefore w:val="1"/>
          <w:wBefore w:w="45" w:type="dxa"/>
        </w:trPr>
        <w:tc>
          <w:tcPr>
            <w:tcW w:w="494"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32901F3E" w14:textId="5412352D" w:rsidR="0014284F" w:rsidRDefault="0014284F" w:rsidP="0014284F">
            <w:pPr>
              <w:spacing w:line="300" w:lineRule="atLeast"/>
              <w:jc w:val="center"/>
            </w:pPr>
            <w:r>
              <w:t>8</w:t>
            </w:r>
          </w:p>
        </w:tc>
        <w:tc>
          <w:tcPr>
            <w:tcW w:w="1618"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7917102A" w14:textId="77777777" w:rsidR="0014284F" w:rsidRPr="007253D6" w:rsidRDefault="0014284F" w:rsidP="0014284F">
            <w:r>
              <w:rPr>
                <w:color w:val="000000"/>
                <w:lang w:eastAsia="ru-RU" w:bidi="ru-RU"/>
              </w:rPr>
              <w:t>Столинский район, ул. Островского, 0,3 км северо</w:t>
            </w:r>
            <w:r>
              <w:t>-</w:t>
            </w:r>
            <w:r>
              <w:rPr>
                <w:color w:val="000000"/>
                <w:lang w:eastAsia="ru-RU" w:bidi="ru-RU"/>
              </w:rPr>
              <w:t>восточнее  г.Давид- Городок</w:t>
            </w:r>
          </w:p>
          <w:p w14:paraId="5E0B57ED" w14:textId="521B36ED" w:rsidR="0014284F" w:rsidRPr="0014284F" w:rsidRDefault="0014284F" w:rsidP="0014284F">
            <w:pPr>
              <w:spacing w:line="300" w:lineRule="atLeast"/>
              <w:rPr>
                <w:rFonts w:ascii="Arial" w:eastAsia="Times New Roman" w:hAnsi="Arial" w:cs="Arial"/>
                <w:sz w:val="20"/>
                <w:szCs w:val="20"/>
                <w:lang w:eastAsia="ru-RU"/>
              </w:rPr>
            </w:pPr>
          </w:p>
        </w:tc>
        <w:tc>
          <w:tcPr>
            <w:tcW w:w="1148"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74390718" w14:textId="71020C05" w:rsidR="0014284F" w:rsidRPr="0014284F" w:rsidRDefault="0014284F" w:rsidP="0014284F">
            <w:pPr>
              <w:spacing w:line="300" w:lineRule="atLeast"/>
              <w:rPr>
                <w:rFonts w:ascii="Arial" w:eastAsia="Times New Roman" w:hAnsi="Arial" w:cs="Arial"/>
                <w:sz w:val="20"/>
                <w:szCs w:val="20"/>
                <w:lang w:eastAsia="ru-RU"/>
              </w:rPr>
            </w:pPr>
            <w:r w:rsidRPr="0014284F">
              <w:rPr>
                <w:rFonts w:ascii="Arial" w:eastAsia="Times New Roman" w:hAnsi="Arial" w:cs="Arial"/>
                <w:sz w:val="20"/>
                <w:szCs w:val="20"/>
              </w:rPr>
              <w:t>6,874 га</w:t>
            </w:r>
          </w:p>
        </w:tc>
        <w:tc>
          <w:tcPr>
            <w:tcW w:w="1208" w:type="dxa"/>
            <w:gridSpan w:val="2"/>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4AD2286B" w14:textId="3E811B02" w:rsidR="0014284F" w:rsidRPr="0014284F" w:rsidRDefault="0014284F" w:rsidP="0014284F">
            <w:pPr>
              <w:spacing w:line="300" w:lineRule="atLeast"/>
              <w:rPr>
                <w:rFonts w:ascii="Arial" w:eastAsia="Times New Roman" w:hAnsi="Arial" w:cs="Arial"/>
                <w:sz w:val="20"/>
                <w:szCs w:val="20"/>
                <w:lang w:eastAsia="ru-RU"/>
              </w:rPr>
            </w:pPr>
            <w:r>
              <w:rPr>
                <w:rFonts w:ascii="Arial" w:eastAsia="Times New Roman" w:hAnsi="Arial" w:cs="Arial"/>
                <w:color w:val="414248"/>
                <w:sz w:val="20"/>
                <w:szCs w:val="20"/>
                <w:lang w:eastAsia="ru-RU"/>
              </w:rPr>
              <w:t>Для строительства и обслуживания комплекса по выращиванию рыбы</w:t>
            </w:r>
          </w:p>
        </w:tc>
        <w:tc>
          <w:tcPr>
            <w:tcW w:w="2813"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7B655EB8" w14:textId="79F5E1C8" w:rsidR="0014284F" w:rsidRPr="0014284F" w:rsidRDefault="0014284F" w:rsidP="0014284F">
            <w:pPr>
              <w:spacing w:line="300" w:lineRule="atLeast"/>
              <w:rPr>
                <w:rFonts w:ascii="Arial" w:eastAsia="Times New Roman" w:hAnsi="Arial" w:cs="Arial"/>
                <w:sz w:val="20"/>
                <w:szCs w:val="20"/>
                <w:lang w:eastAsia="ru-RU"/>
              </w:rPr>
            </w:pPr>
            <w:r>
              <w:rPr>
                <w:rFonts w:ascii="Arial" w:eastAsia="Times New Roman" w:hAnsi="Arial" w:cs="Arial"/>
                <w:color w:val="414248"/>
                <w:sz w:val="20"/>
                <w:szCs w:val="20"/>
                <w:lang w:eastAsia="ru-RU"/>
              </w:rPr>
              <w:t>Подъезд осуществляется с автомобильной дороги Р-88, имеется возможность подключения к водопроводу, канализационной сети и линии электропередач 10кВ.</w:t>
            </w:r>
          </w:p>
        </w:tc>
        <w:tc>
          <w:tcPr>
            <w:tcW w:w="2410" w:type="dxa"/>
            <w:tcBorders>
              <w:top w:val="single" w:sz="4" w:space="0" w:color="auto"/>
              <w:left w:val="single" w:sz="4" w:space="0" w:color="auto"/>
              <w:bottom w:val="single" w:sz="4" w:space="0" w:color="auto"/>
              <w:right w:val="single" w:sz="4" w:space="0" w:color="auto"/>
            </w:tcBorders>
            <w:shd w:val="clear" w:color="auto" w:fill="E9EDF1"/>
            <w:tcMar>
              <w:top w:w="45" w:type="dxa"/>
              <w:left w:w="75" w:type="dxa"/>
              <w:bottom w:w="45" w:type="dxa"/>
              <w:right w:w="75" w:type="dxa"/>
            </w:tcMar>
          </w:tcPr>
          <w:p w14:paraId="7AEFAE7A" w14:textId="77777777" w:rsidR="0014284F" w:rsidRPr="0014284F" w:rsidRDefault="0014284F" w:rsidP="0014284F">
            <w:pPr>
              <w:spacing w:line="300" w:lineRule="atLeast"/>
              <w:rPr>
                <w:rFonts w:ascii="Arial" w:eastAsia="Times New Roman" w:hAnsi="Arial" w:cs="Arial"/>
                <w:sz w:val="20"/>
                <w:szCs w:val="20"/>
                <w:lang w:eastAsia="ru-RU"/>
              </w:rPr>
            </w:pPr>
          </w:p>
        </w:tc>
      </w:tr>
      <w:tr w:rsidR="000528C7" w:rsidRPr="000528C7" w14:paraId="12C72D72" w14:textId="77777777" w:rsidTr="000528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736" w:type="dxa"/>
            <w:gridSpan w:val="8"/>
            <w:shd w:val="clear" w:color="auto" w:fill="3366FF"/>
          </w:tcPr>
          <w:p w14:paraId="7ECCD2FD" w14:textId="77777777" w:rsidR="000528C7" w:rsidRPr="000528C7" w:rsidRDefault="000528C7" w:rsidP="000528C7">
            <w:pPr>
              <w:pStyle w:val="aa"/>
              <w:ind w:left="0"/>
              <w:jc w:val="center"/>
              <w:rPr>
                <w:rFonts w:ascii="Times New Roman" w:hAnsi="Times New Roman"/>
                <w:b/>
              </w:rPr>
            </w:pPr>
            <w:r w:rsidRPr="000528C7">
              <w:rPr>
                <w:rFonts w:ascii="Times New Roman" w:hAnsi="Times New Roman"/>
                <w:b/>
              </w:rPr>
              <w:t>4. Контактная информация</w:t>
            </w:r>
          </w:p>
        </w:tc>
      </w:tr>
      <w:tr w:rsidR="000528C7" w:rsidRPr="000528C7" w14:paraId="5BB3DA0D" w14:textId="77777777" w:rsidTr="000528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924" w:type="dxa"/>
            <w:gridSpan w:val="5"/>
            <w:vAlign w:val="center"/>
          </w:tcPr>
          <w:p w14:paraId="7E2739DD" w14:textId="77777777" w:rsidR="000528C7" w:rsidRPr="000528C7" w:rsidRDefault="000528C7" w:rsidP="000528C7">
            <w:pPr>
              <w:pStyle w:val="aa"/>
              <w:ind w:left="0"/>
              <w:jc w:val="center"/>
              <w:rPr>
                <w:rFonts w:ascii="Times New Roman" w:hAnsi="Times New Roman"/>
              </w:rPr>
            </w:pPr>
            <w:r w:rsidRPr="000528C7">
              <w:rPr>
                <w:rFonts w:ascii="Times New Roman" w:hAnsi="Times New Roman"/>
              </w:rPr>
              <w:t>Контактное лицо (должность)</w:t>
            </w:r>
          </w:p>
        </w:tc>
        <w:tc>
          <w:tcPr>
            <w:tcW w:w="5812" w:type="dxa"/>
            <w:gridSpan w:val="3"/>
          </w:tcPr>
          <w:p w14:paraId="41E3D01E" w14:textId="77777777" w:rsidR="000528C7" w:rsidRPr="000528C7" w:rsidRDefault="000528C7" w:rsidP="000528C7">
            <w:pPr>
              <w:pStyle w:val="aa"/>
              <w:ind w:left="0"/>
              <w:rPr>
                <w:rFonts w:ascii="Times New Roman" w:hAnsi="Times New Roman"/>
              </w:rPr>
            </w:pPr>
            <w:r w:rsidRPr="000528C7">
              <w:rPr>
                <w:rFonts w:ascii="Times New Roman" w:hAnsi="Times New Roman"/>
              </w:rPr>
              <w:t>Бруцкий Эдуард Федорович (заместитель начальника отдела экономики)</w:t>
            </w:r>
          </w:p>
        </w:tc>
      </w:tr>
      <w:tr w:rsidR="000528C7" w:rsidRPr="000528C7" w14:paraId="57DE078C" w14:textId="77777777" w:rsidTr="000528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924" w:type="dxa"/>
            <w:gridSpan w:val="5"/>
            <w:vAlign w:val="center"/>
          </w:tcPr>
          <w:p w14:paraId="1DC105AF" w14:textId="77777777" w:rsidR="000528C7" w:rsidRPr="000528C7" w:rsidRDefault="000528C7" w:rsidP="000528C7">
            <w:pPr>
              <w:pStyle w:val="aa"/>
              <w:ind w:left="0"/>
              <w:jc w:val="center"/>
              <w:rPr>
                <w:rFonts w:ascii="Times New Roman" w:hAnsi="Times New Roman"/>
              </w:rPr>
            </w:pPr>
            <w:r w:rsidRPr="000528C7">
              <w:rPr>
                <w:rFonts w:ascii="Times New Roman" w:hAnsi="Times New Roman"/>
              </w:rPr>
              <w:t>Телефон/факс Электронный адрес</w:t>
            </w:r>
          </w:p>
        </w:tc>
        <w:tc>
          <w:tcPr>
            <w:tcW w:w="5812" w:type="dxa"/>
            <w:gridSpan w:val="3"/>
          </w:tcPr>
          <w:p w14:paraId="1103BFB4" w14:textId="77777777" w:rsidR="000528C7" w:rsidRPr="000528C7" w:rsidRDefault="000528C7" w:rsidP="00BF74A8">
            <w:pPr>
              <w:autoSpaceDE w:val="0"/>
              <w:autoSpaceDN w:val="0"/>
              <w:adjustRightInd w:val="0"/>
              <w:spacing w:after="0" w:line="240" w:lineRule="auto"/>
              <w:rPr>
                <w:rFonts w:ascii="Times New Roman" w:hAnsi="Times New Roman"/>
              </w:rPr>
            </w:pPr>
            <w:r w:rsidRPr="000528C7">
              <w:rPr>
                <w:rFonts w:ascii="Times New Roman" w:hAnsi="Times New Roman"/>
              </w:rPr>
              <w:t xml:space="preserve">+375 1655 28017,28408, </w:t>
            </w:r>
            <w:r w:rsidR="00BF74A8" w:rsidRPr="00BF74A8">
              <w:rPr>
                <w:rFonts w:ascii="Times New Roman" w:hAnsi="Times New Roman"/>
                <w:color w:val="000000"/>
                <w:sz w:val="24"/>
                <w:szCs w:val="24"/>
                <w:lang w:eastAsia="ru-RU"/>
              </w:rPr>
              <w:t>economstolin@brest.by</w:t>
            </w:r>
          </w:p>
        </w:tc>
      </w:tr>
      <w:tr w:rsidR="000528C7" w:rsidRPr="000528C7" w14:paraId="17CC3495" w14:textId="77777777" w:rsidTr="000528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924" w:type="dxa"/>
            <w:gridSpan w:val="5"/>
            <w:vAlign w:val="center"/>
          </w:tcPr>
          <w:p w14:paraId="7BD477AC" w14:textId="77777777" w:rsidR="000528C7" w:rsidRPr="000528C7" w:rsidRDefault="000528C7" w:rsidP="000528C7">
            <w:pPr>
              <w:pStyle w:val="aa"/>
              <w:ind w:left="0"/>
              <w:jc w:val="center"/>
              <w:rPr>
                <w:rFonts w:ascii="Times New Roman" w:hAnsi="Times New Roman"/>
              </w:rPr>
            </w:pPr>
            <w:r w:rsidRPr="000528C7">
              <w:rPr>
                <w:rFonts w:ascii="Times New Roman" w:hAnsi="Times New Roman"/>
              </w:rPr>
              <w:t>Контактное лицо (должность)</w:t>
            </w:r>
          </w:p>
        </w:tc>
        <w:tc>
          <w:tcPr>
            <w:tcW w:w="5812" w:type="dxa"/>
            <w:gridSpan w:val="3"/>
          </w:tcPr>
          <w:p w14:paraId="20FFFE51" w14:textId="4188526B" w:rsidR="000528C7" w:rsidRPr="000528C7" w:rsidRDefault="000528C7" w:rsidP="000528C7">
            <w:pPr>
              <w:pStyle w:val="aa"/>
              <w:ind w:left="0"/>
              <w:rPr>
                <w:rFonts w:ascii="Times New Roman" w:hAnsi="Times New Roman"/>
              </w:rPr>
            </w:pPr>
            <w:r w:rsidRPr="000528C7">
              <w:rPr>
                <w:rFonts w:ascii="Times New Roman" w:hAnsi="Times New Roman"/>
              </w:rPr>
              <w:t>Желенговский И</w:t>
            </w:r>
            <w:r w:rsidR="00EC0442">
              <w:rPr>
                <w:rFonts w:ascii="Times New Roman" w:hAnsi="Times New Roman"/>
              </w:rPr>
              <w:t xml:space="preserve">ван </w:t>
            </w:r>
            <w:r w:rsidRPr="000528C7">
              <w:rPr>
                <w:rFonts w:ascii="Times New Roman" w:hAnsi="Times New Roman"/>
              </w:rPr>
              <w:t>Н</w:t>
            </w:r>
            <w:r w:rsidR="00EC0442">
              <w:rPr>
                <w:rFonts w:ascii="Times New Roman" w:hAnsi="Times New Roman"/>
              </w:rPr>
              <w:t>иколаевич</w:t>
            </w:r>
            <w:bookmarkStart w:id="0" w:name="_GoBack"/>
            <w:bookmarkEnd w:id="0"/>
            <w:r w:rsidRPr="000528C7">
              <w:rPr>
                <w:rFonts w:ascii="Times New Roman" w:hAnsi="Times New Roman"/>
              </w:rPr>
              <w:t xml:space="preserve"> (начальник землеустроительной службы)</w:t>
            </w:r>
            <w:r w:rsidR="00EC0442" w:rsidRPr="000528C7">
              <w:rPr>
                <w:rFonts w:ascii="Times New Roman" w:hAnsi="Times New Roman"/>
              </w:rPr>
              <w:t xml:space="preserve"> </w:t>
            </w:r>
            <w:r w:rsidR="00EC0442" w:rsidRPr="000528C7">
              <w:rPr>
                <w:rFonts w:ascii="Times New Roman" w:hAnsi="Times New Roman"/>
              </w:rPr>
              <w:t>+375 1655 2 28 63/2 82 96</w:t>
            </w:r>
          </w:p>
        </w:tc>
      </w:tr>
    </w:tbl>
    <w:p w14:paraId="1482B0E5" w14:textId="316B334B" w:rsidR="00116E6C" w:rsidRDefault="00065E5F" w:rsidP="00065E5F">
      <w:pPr>
        <w:jc w:val="center"/>
        <w:rPr>
          <w:rFonts w:ascii="Times New Roman" w:hAnsi="Times New Roman"/>
          <w:sz w:val="40"/>
          <w:szCs w:val="40"/>
        </w:rPr>
      </w:pPr>
      <w:r w:rsidRPr="00065E5F">
        <w:rPr>
          <w:rFonts w:ascii="Times New Roman" w:hAnsi="Times New Roman"/>
          <w:sz w:val="40"/>
          <w:szCs w:val="40"/>
        </w:rPr>
        <w:lastRenderedPageBreak/>
        <w:t>Меры государственной поддержки</w:t>
      </w:r>
    </w:p>
    <w:p w14:paraId="78B8FF13" w14:textId="65608D9C" w:rsidR="00773161" w:rsidRDefault="00773161" w:rsidP="00065E5F">
      <w:pPr>
        <w:jc w:val="center"/>
      </w:pPr>
      <w:r w:rsidRPr="00773161">
        <w:rPr>
          <w:noProof/>
        </w:rPr>
        <w:drawing>
          <wp:inline distT="0" distB="0" distL="0" distR="0" wp14:anchorId="4511F68C" wp14:editId="5D2C29DB">
            <wp:extent cx="5995284" cy="3402842"/>
            <wp:effectExtent l="0" t="0" r="571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2608" t="18716" b="5474"/>
                    <a:stretch/>
                  </pic:blipFill>
                  <pic:spPr bwMode="auto">
                    <a:xfrm>
                      <a:off x="0" y="0"/>
                      <a:ext cx="6050782" cy="3434342"/>
                    </a:xfrm>
                    <a:prstGeom prst="rect">
                      <a:avLst/>
                    </a:prstGeom>
                    <a:ln>
                      <a:noFill/>
                    </a:ln>
                    <a:extLst>
                      <a:ext uri="{53640926-AAD7-44D8-BBD7-CCE9431645EC}">
                        <a14:shadowObscured xmlns:a14="http://schemas.microsoft.com/office/drawing/2010/main"/>
                      </a:ext>
                    </a:extLst>
                  </pic:spPr>
                </pic:pic>
              </a:graphicData>
            </a:graphic>
          </wp:inline>
        </w:drawing>
      </w:r>
    </w:p>
    <w:p w14:paraId="442592FB" w14:textId="77777777" w:rsidR="00773161" w:rsidRDefault="00773161" w:rsidP="00065E5F">
      <w:pPr>
        <w:jc w:val="center"/>
      </w:pPr>
    </w:p>
    <w:p w14:paraId="7BD9D3FF" w14:textId="2CDC1CE7" w:rsidR="00773161" w:rsidRDefault="00773161" w:rsidP="00065E5F">
      <w:pPr>
        <w:jc w:val="center"/>
      </w:pPr>
      <w:r w:rsidRPr="00773161">
        <w:rPr>
          <w:noProof/>
        </w:rPr>
        <w:drawing>
          <wp:inline distT="0" distB="0" distL="0" distR="0" wp14:anchorId="6CA1F380" wp14:editId="3E03A4F5">
            <wp:extent cx="6022463" cy="3538331"/>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2085" t="18949" b="6173"/>
                    <a:stretch/>
                  </pic:blipFill>
                  <pic:spPr bwMode="auto">
                    <a:xfrm>
                      <a:off x="0" y="0"/>
                      <a:ext cx="6066551" cy="3564234"/>
                    </a:xfrm>
                    <a:prstGeom prst="rect">
                      <a:avLst/>
                    </a:prstGeom>
                    <a:ln>
                      <a:noFill/>
                    </a:ln>
                    <a:extLst>
                      <a:ext uri="{53640926-AAD7-44D8-BBD7-CCE9431645EC}">
                        <a14:shadowObscured xmlns:a14="http://schemas.microsoft.com/office/drawing/2010/main"/>
                      </a:ext>
                    </a:extLst>
                  </pic:spPr>
                </pic:pic>
              </a:graphicData>
            </a:graphic>
          </wp:inline>
        </w:drawing>
      </w:r>
    </w:p>
    <w:p w14:paraId="134D91DA" w14:textId="38E290F8" w:rsidR="00773161" w:rsidRDefault="00773161" w:rsidP="00773161">
      <w:pPr>
        <w:tabs>
          <w:tab w:val="left" w:pos="2141"/>
        </w:tabs>
      </w:pPr>
      <w:r>
        <w:tab/>
      </w:r>
    </w:p>
    <w:p w14:paraId="57F8EA8A" w14:textId="77777777" w:rsidR="00773161" w:rsidRDefault="00773161" w:rsidP="00773161">
      <w:pPr>
        <w:tabs>
          <w:tab w:val="left" w:pos="2141"/>
        </w:tabs>
      </w:pPr>
    </w:p>
    <w:p w14:paraId="023757F5" w14:textId="5587DB67" w:rsidR="00773161" w:rsidRDefault="00773161" w:rsidP="00773161">
      <w:pPr>
        <w:tabs>
          <w:tab w:val="left" w:pos="2141"/>
        </w:tabs>
      </w:pPr>
      <w:r w:rsidRPr="00773161">
        <w:rPr>
          <w:noProof/>
        </w:rPr>
        <w:lastRenderedPageBreak/>
        <w:drawing>
          <wp:inline distT="0" distB="0" distL="0" distR="0" wp14:anchorId="49488461" wp14:editId="4171E28D">
            <wp:extent cx="6178164" cy="41979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5084" b="5021"/>
                    <a:stretch/>
                  </pic:blipFill>
                  <pic:spPr bwMode="auto">
                    <a:xfrm>
                      <a:off x="0" y="0"/>
                      <a:ext cx="6198446" cy="4211766"/>
                    </a:xfrm>
                    <a:prstGeom prst="rect">
                      <a:avLst/>
                    </a:prstGeom>
                    <a:ln>
                      <a:noFill/>
                    </a:ln>
                    <a:extLst>
                      <a:ext uri="{53640926-AAD7-44D8-BBD7-CCE9431645EC}">
                        <a14:shadowObscured xmlns:a14="http://schemas.microsoft.com/office/drawing/2010/main"/>
                      </a:ext>
                    </a:extLst>
                  </pic:spPr>
                </pic:pic>
              </a:graphicData>
            </a:graphic>
          </wp:inline>
        </w:drawing>
      </w:r>
    </w:p>
    <w:p w14:paraId="66E04159" w14:textId="034A8E19" w:rsidR="00773161" w:rsidRPr="00773161" w:rsidRDefault="00773161" w:rsidP="00773161">
      <w:pPr>
        <w:tabs>
          <w:tab w:val="left" w:pos="2141"/>
        </w:tabs>
      </w:pPr>
    </w:p>
    <w:p w14:paraId="3364E1FF" w14:textId="5AC349C8" w:rsidR="00773161" w:rsidRPr="00065E5F" w:rsidRDefault="004F7B59" w:rsidP="00065E5F">
      <w:pPr>
        <w:jc w:val="center"/>
        <w:rPr>
          <w:rFonts w:ascii="Times New Roman" w:hAnsi="Times New Roman"/>
          <w:sz w:val="40"/>
          <w:szCs w:val="40"/>
        </w:rPr>
      </w:pPr>
      <w:r>
        <w:rPr>
          <w:rFonts w:ascii="Times New Roman" w:hAnsi="Times New Roman"/>
          <w:noProof/>
          <w:sz w:val="40"/>
          <w:szCs w:val="40"/>
        </w:rPr>
        <w:drawing>
          <wp:inline distT="0" distB="0" distL="0" distR="0" wp14:anchorId="7F633DA4" wp14:editId="33E676C6">
            <wp:extent cx="6089374" cy="291812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6247" cy="2969343"/>
                    </a:xfrm>
                    <a:prstGeom prst="rect">
                      <a:avLst/>
                    </a:prstGeom>
                    <a:noFill/>
                  </pic:spPr>
                </pic:pic>
              </a:graphicData>
            </a:graphic>
          </wp:inline>
        </w:drawing>
      </w:r>
    </w:p>
    <w:p w14:paraId="5AB81545" w14:textId="746936F0" w:rsidR="00065E5F" w:rsidRDefault="00065E5F" w:rsidP="0042775D"/>
    <w:p w14:paraId="23A1D0BC" w14:textId="77777777" w:rsidR="00773161" w:rsidRDefault="00773161">
      <w:pPr>
        <w:spacing w:after="0" w:line="240" w:lineRule="auto"/>
      </w:pPr>
    </w:p>
    <w:p w14:paraId="2A8D3B54" w14:textId="49D852FE" w:rsidR="00773161" w:rsidRDefault="00773161">
      <w:pPr>
        <w:spacing w:after="0" w:line="240" w:lineRule="auto"/>
        <w:rPr>
          <w:rFonts w:ascii="Times New Roman" w:hAnsi="Times New Roman"/>
          <w:sz w:val="30"/>
          <w:szCs w:val="30"/>
        </w:rPr>
      </w:pPr>
      <w:r>
        <w:rPr>
          <w:rFonts w:ascii="Times New Roman" w:hAnsi="Times New Roman"/>
          <w:sz w:val="30"/>
          <w:szCs w:val="30"/>
        </w:rPr>
        <w:br w:type="page"/>
      </w:r>
    </w:p>
    <w:p w14:paraId="0AF4C3B3" w14:textId="77777777" w:rsidR="00065E5F" w:rsidRDefault="00065E5F">
      <w:pPr>
        <w:spacing w:after="0" w:line="240" w:lineRule="auto"/>
        <w:rPr>
          <w:rFonts w:ascii="Times New Roman" w:hAnsi="Times New Roman"/>
          <w:sz w:val="30"/>
          <w:szCs w:val="30"/>
        </w:rPr>
      </w:pPr>
    </w:p>
    <w:p w14:paraId="0729CAC1" w14:textId="77777777" w:rsidR="00116E6C" w:rsidRPr="00532D17" w:rsidRDefault="00116E6C" w:rsidP="009413B6">
      <w:pPr>
        <w:spacing w:after="0" w:line="240" w:lineRule="exact"/>
        <w:jc w:val="center"/>
        <w:rPr>
          <w:rFonts w:ascii="Times New Roman" w:hAnsi="Times New Roman"/>
          <w:b/>
          <w:color w:val="000000"/>
          <w:sz w:val="30"/>
          <w:szCs w:val="30"/>
        </w:rPr>
      </w:pPr>
      <w:r w:rsidRPr="00312658">
        <w:rPr>
          <w:rFonts w:ascii="Times New Roman" w:hAnsi="Times New Roman"/>
          <w:b/>
          <w:color w:val="000000"/>
          <w:sz w:val="30"/>
          <w:szCs w:val="30"/>
        </w:rPr>
        <w:t>6</w:t>
      </w:r>
      <w:r w:rsidRPr="00532D17">
        <w:rPr>
          <w:rFonts w:ascii="Times New Roman" w:hAnsi="Times New Roman"/>
          <w:b/>
          <w:color w:val="000000"/>
          <w:sz w:val="30"/>
          <w:szCs w:val="30"/>
        </w:rPr>
        <w:t>. Основные должностные лица и службы Столинского района, ответственные за работу с инвесторами</w:t>
      </w:r>
    </w:p>
    <w:p w14:paraId="6953FB4B" w14:textId="77777777" w:rsidR="00867340" w:rsidRPr="00F07E5D" w:rsidRDefault="00867340" w:rsidP="009413B6">
      <w:pPr>
        <w:spacing w:after="0" w:line="240" w:lineRule="exact"/>
        <w:jc w:val="center"/>
        <w:rPr>
          <w:rFonts w:ascii="Times New Roman" w:hAnsi="Times New Roman"/>
          <w:b/>
          <w:color w:val="000000"/>
          <w:sz w:val="30"/>
          <w:szCs w:val="30"/>
        </w:rPr>
      </w:pPr>
    </w:p>
    <w:p w14:paraId="55DC5A64" w14:textId="77777777" w:rsidR="00867340" w:rsidRPr="00532D17" w:rsidRDefault="00867340" w:rsidP="009413B6">
      <w:pPr>
        <w:spacing w:after="0" w:line="240" w:lineRule="exact"/>
        <w:jc w:val="center"/>
        <w:rPr>
          <w:rFonts w:ascii="Times New Roman" w:hAnsi="Times New Roman"/>
          <w:b/>
          <w:color w:val="000000"/>
          <w:sz w:val="30"/>
          <w:szCs w:val="30"/>
          <w:lang w:val="en-US"/>
        </w:rPr>
      </w:pPr>
      <w:r w:rsidRPr="00532D17">
        <w:rPr>
          <w:rFonts w:ascii="Times New Roman" w:hAnsi="Times New Roman"/>
          <w:b/>
          <w:color w:val="000000"/>
          <w:sz w:val="30"/>
          <w:szCs w:val="30"/>
          <w:lang w:val="en-US"/>
        </w:rPr>
        <w:t>Key Stolin District Officials and Services Responsible for Investor Relations</w:t>
      </w:r>
    </w:p>
    <w:p w14:paraId="0184889F" w14:textId="77777777" w:rsidR="00116E6C" w:rsidRPr="00532D17" w:rsidRDefault="00116E6C" w:rsidP="009413B6">
      <w:pPr>
        <w:spacing w:after="0" w:line="240" w:lineRule="exact"/>
        <w:jc w:val="center"/>
        <w:rPr>
          <w:rFonts w:ascii="Times New Roman" w:hAnsi="Times New Roman"/>
          <w:sz w:val="30"/>
          <w:szCs w:val="30"/>
          <w:lang w:val="en-U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1"/>
        <w:gridCol w:w="3895"/>
        <w:gridCol w:w="2645"/>
      </w:tblGrid>
      <w:tr w:rsidR="00116E6C" w:rsidRPr="00532D17" w14:paraId="2BC27386" w14:textId="77777777" w:rsidTr="00167685">
        <w:trPr>
          <w:trHeight w:val="284"/>
          <w:jc w:val="center"/>
        </w:trPr>
        <w:tc>
          <w:tcPr>
            <w:tcW w:w="10201" w:type="dxa"/>
            <w:gridSpan w:val="3"/>
            <w:vAlign w:val="center"/>
          </w:tcPr>
          <w:p w14:paraId="5479EA84" w14:textId="77777777" w:rsidR="00116E6C" w:rsidRPr="00532D17" w:rsidRDefault="00116E6C" w:rsidP="009413B6">
            <w:pPr>
              <w:suppressAutoHyphens/>
              <w:spacing w:after="0" w:line="280" w:lineRule="exact"/>
              <w:ind w:right="-57"/>
              <w:jc w:val="center"/>
              <w:rPr>
                <w:rFonts w:ascii="Times New Roman" w:hAnsi="Times New Roman"/>
                <w:color w:val="000000"/>
                <w:sz w:val="30"/>
                <w:szCs w:val="30"/>
                <w:lang w:eastAsia="ru-RU"/>
              </w:rPr>
            </w:pPr>
            <w:r w:rsidRPr="00532D17">
              <w:rPr>
                <w:rFonts w:ascii="Times New Roman" w:hAnsi="Times New Roman"/>
                <w:color w:val="000000"/>
                <w:sz w:val="30"/>
                <w:szCs w:val="30"/>
                <w:lang w:eastAsia="ru-RU"/>
              </w:rPr>
              <w:t>Столинский районный исполнительный комитет</w:t>
            </w:r>
          </w:p>
          <w:p w14:paraId="6426B0FB" w14:textId="77777777" w:rsidR="00532D17" w:rsidRPr="00532D17" w:rsidRDefault="00532D17" w:rsidP="009413B6">
            <w:pPr>
              <w:suppressAutoHyphens/>
              <w:spacing w:after="0" w:line="280" w:lineRule="exact"/>
              <w:ind w:right="-57"/>
              <w:jc w:val="center"/>
              <w:rPr>
                <w:rFonts w:ascii="Times New Roman" w:hAnsi="Times New Roman"/>
                <w:color w:val="000000"/>
                <w:sz w:val="30"/>
                <w:szCs w:val="30"/>
                <w:lang w:eastAsia="ru-RU"/>
              </w:rPr>
            </w:pPr>
            <w:r w:rsidRPr="00532D17">
              <w:rPr>
                <w:rFonts w:ascii="Times New Roman" w:hAnsi="Times New Roman"/>
                <w:color w:val="000000"/>
                <w:sz w:val="30"/>
                <w:szCs w:val="30"/>
                <w:lang w:eastAsia="ru-RU"/>
              </w:rPr>
              <w:t>Stolinsky District Executive Committe</w:t>
            </w:r>
          </w:p>
          <w:p w14:paraId="3B60691F" w14:textId="77777777" w:rsidR="00116E6C" w:rsidRPr="00532D17" w:rsidRDefault="00116E6C" w:rsidP="009413B6">
            <w:pPr>
              <w:suppressAutoHyphens/>
              <w:spacing w:after="0" w:line="280" w:lineRule="exact"/>
              <w:ind w:right="-57"/>
              <w:jc w:val="center"/>
              <w:rPr>
                <w:rFonts w:ascii="Times New Roman" w:hAnsi="Times New Roman"/>
                <w:i/>
                <w:color w:val="000000"/>
                <w:sz w:val="30"/>
                <w:szCs w:val="30"/>
                <w:lang w:eastAsia="ru-RU"/>
              </w:rPr>
            </w:pPr>
            <w:r w:rsidRPr="00532D17">
              <w:rPr>
                <w:rFonts w:ascii="Times New Roman" w:hAnsi="Times New Roman"/>
                <w:color w:val="000000"/>
                <w:sz w:val="30"/>
                <w:szCs w:val="30"/>
                <w:lang w:eastAsia="ru-RU"/>
              </w:rPr>
              <w:t xml:space="preserve"> </w:t>
            </w:r>
            <w:r w:rsidRPr="00532D17">
              <w:rPr>
                <w:rFonts w:ascii="Times New Roman" w:hAnsi="Times New Roman"/>
                <w:i/>
                <w:color w:val="000000"/>
                <w:sz w:val="30"/>
                <w:szCs w:val="30"/>
                <w:lang w:eastAsia="ru-RU"/>
              </w:rPr>
              <w:t>г. Столин, ул. Советская, 69, 225510,+375</w:t>
            </w:r>
            <w:r w:rsidRPr="00532D17">
              <w:rPr>
                <w:rFonts w:ascii="Times New Roman" w:hAnsi="Times New Roman"/>
                <w:i/>
                <w:color w:val="3F7F4F"/>
                <w:sz w:val="30"/>
                <w:szCs w:val="30"/>
              </w:rPr>
              <w:t xml:space="preserve"> </w:t>
            </w:r>
            <w:r w:rsidRPr="00532D17">
              <w:rPr>
                <w:rFonts w:ascii="Times New Roman" w:hAnsi="Times New Roman"/>
                <w:i/>
                <w:color w:val="000000"/>
                <w:sz w:val="30"/>
                <w:szCs w:val="30"/>
              </w:rPr>
              <w:t xml:space="preserve">1655 </w:t>
            </w:r>
            <w:r w:rsidRPr="00532D17">
              <w:rPr>
                <w:rFonts w:ascii="Times New Roman" w:hAnsi="Times New Roman"/>
                <w:i/>
                <w:color w:val="000000"/>
                <w:sz w:val="30"/>
                <w:szCs w:val="30"/>
                <w:lang w:eastAsia="ru-RU"/>
              </w:rPr>
              <w:t xml:space="preserve">2-30-08, </w:t>
            </w:r>
          </w:p>
          <w:p w14:paraId="7CAD9F3A" w14:textId="77777777" w:rsidR="00116E6C" w:rsidRPr="00532D17" w:rsidRDefault="00116E6C" w:rsidP="009413B6">
            <w:pPr>
              <w:suppressAutoHyphens/>
              <w:spacing w:after="0" w:line="280" w:lineRule="exact"/>
              <w:ind w:right="-57"/>
              <w:jc w:val="center"/>
              <w:rPr>
                <w:rFonts w:ascii="Times New Roman" w:hAnsi="Times New Roman"/>
                <w:i/>
                <w:color w:val="000000"/>
                <w:sz w:val="30"/>
                <w:szCs w:val="30"/>
                <w:lang w:eastAsia="ru-RU"/>
              </w:rPr>
            </w:pPr>
            <w:r w:rsidRPr="00532D17">
              <w:rPr>
                <w:rFonts w:ascii="Times New Roman" w:hAnsi="Times New Roman"/>
                <w:i/>
                <w:sz w:val="30"/>
                <w:szCs w:val="30"/>
              </w:rPr>
              <w:t>http://stolin.brest-region.gov.by/,e-mail: </w:t>
            </w:r>
            <w:hyperlink r:id="rId41" w:history="1">
              <w:r w:rsidRPr="00532D17">
                <w:rPr>
                  <w:rStyle w:val="a4"/>
                  <w:rFonts w:ascii="Times New Roman" w:hAnsi="Times New Roman"/>
                  <w:i/>
                  <w:sz w:val="30"/>
                  <w:szCs w:val="30"/>
                  <w:bdr w:val="none" w:sz="0" w:space="0" w:color="auto" w:frame="1"/>
                </w:rPr>
                <w:t>stolinrik@brest.by</w:t>
              </w:r>
            </w:hyperlink>
          </w:p>
        </w:tc>
      </w:tr>
      <w:tr w:rsidR="00116E6C" w:rsidRPr="00532D17" w14:paraId="4335A765" w14:textId="77777777" w:rsidTr="00167685">
        <w:trPr>
          <w:trHeight w:val="170"/>
          <w:jc w:val="center"/>
        </w:trPr>
        <w:tc>
          <w:tcPr>
            <w:tcW w:w="3661" w:type="dxa"/>
          </w:tcPr>
          <w:p w14:paraId="5DD6B478" w14:textId="77777777" w:rsidR="00116E6C" w:rsidRPr="00532D17" w:rsidRDefault="00116E6C" w:rsidP="00167685">
            <w:pPr>
              <w:suppressAutoHyphens/>
              <w:spacing w:after="0" w:line="280" w:lineRule="exact"/>
              <w:ind w:right="-57"/>
              <w:rPr>
                <w:rFonts w:ascii="Times New Roman" w:hAnsi="Times New Roman"/>
                <w:color w:val="000000"/>
                <w:sz w:val="30"/>
                <w:szCs w:val="30"/>
                <w:lang w:eastAsia="ru-RU"/>
              </w:rPr>
            </w:pPr>
            <w:r w:rsidRPr="00532D17">
              <w:rPr>
                <w:rFonts w:ascii="Times New Roman" w:hAnsi="Times New Roman"/>
                <w:color w:val="000000"/>
                <w:sz w:val="30"/>
                <w:szCs w:val="30"/>
                <w:lang w:eastAsia="ru-RU"/>
              </w:rPr>
              <w:t>Председатель</w:t>
            </w:r>
          </w:p>
          <w:p w14:paraId="10D642CD" w14:textId="77777777" w:rsidR="00867340" w:rsidRPr="00532D17" w:rsidRDefault="00867340" w:rsidP="00167685">
            <w:pPr>
              <w:suppressAutoHyphens/>
              <w:spacing w:after="0" w:line="280" w:lineRule="exact"/>
              <w:ind w:right="-57"/>
              <w:rPr>
                <w:rFonts w:ascii="Times New Roman" w:hAnsi="Times New Roman"/>
                <w:color w:val="000000"/>
                <w:sz w:val="30"/>
                <w:szCs w:val="30"/>
                <w:lang w:eastAsia="ru-RU"/>
              </w:rPr>
            </w:pPr>
            <w:r w:rsidRPr="00532D17">
              <w:rPr>
                <w:rFonts w:ascii="Times New Roman" w:hAnsi="Times New Roman"/>
                <w:color w:val="000000"/>
                <w:sz w:val="30"/>
                <w:szCs w:val="30"/>
                <w:lang w:eastAsia="ru-RU"/>
              </w:rPr>
              <w:t>Chairperson</w:t>
            </w:r>
          </w:p>
        </w:tc>
        <w:tc>
          <w:tcPr>
            <w:tcW w:w="3895" w:type="dxa"/>
          </w:tcPr>
          <w:p w14:paraId="06CD78D6" w14:textId="0E7DBD7A" w:rsidR="00116E6C" w:rsidRPr="00532D17" w:rsidRDefault="00116E6C" w:rsidP="00167685">
            <w:pPr>
              <w:suppressAutoHyphens/>
              <w:spacing w:after="0" w:line="280" w:lineRule="exact"/>
              <w:ind w:right="-57"/>
              <w:rPr>
                <w:rFonts w:ascii="Times New Roman" w:hAnsi="Times New Roman"/>
                <w:color w:val="000000"/>
                <w:sz w:val="30"/>
                <w:szCs w:val="30"/>
                <w:lang w:eastAsia="ru-RU"/>
              </w:rPr>
            </w:pPr>
            <w:r w:rsidRPr="00532D17">
              <w:rPr>
                <w:rFonts w:ascii="Times New Roman" w:hAnsi="Times New Roman"/>
                <w:color w:val="000000"/>
                <w:sz w:val="30"/>
                <w:szCs w:val="30"/>
                <w:lang w:eastAsia="ru-RU"/>
              </w:rPr>
              <w:t>П</w:t>
            </w:r>
            <w:r w:rsidR="00725063">
              <w:rPr>
                <w:rFonts w:ascii="Times New Roman" w:hAnsi="Times New Roman"/>
                <w:color w:val="000000"/>
                <w:sz w:val="30"/>
                <w:szCs w:val="30"/>
                <w:lang w:eastAsia="ru-RU"/>
              </w:rPr>
              <w:t>АЧКО</w:t>
            </w:r>
          </w:p>
          <w:p w14:paraId="13A14C5D" w14:textId="209D8914" w:rsidR="00116E6C" w:rsidRPr="00532D17" w:rsidRDefault="00725063" w:rsidP="00167685">
            <w:pPr>
              <w:suppressAutoHyphens/>
              <w:spacing w:after="0" w:line="280" w:lineRule="exact"/>
              <w:ind w:right="-57"/>
              <w:rPr>
                <w:rFonts w:ascii="Times New Roman" w:hAnsi="Times New Roman"/>
                <w:color w:val="000000"/>
                <w:sz w:val="30"/>
                <w:szCs w:val="30"/>
                <w:lang w:eastAsia="ru-RU"/>
              </w:rPr>
            </w:pPr>
            <w:r>
              <w:rPr>
                <w:rFonts w:ascii="Times New Roman" w:hAnsi="Times New Roman"/>
                <w:color w:val="000000"/>
                <w:sz w:val="30"/>
                <w:szCs w:val="30"/>
                <w:lang w:eastAsia="ru-RU"/>
              </w:rPr>
              <w:t>Александр Николаевич</w:t>
            </w:r>
          </w:p>
          <w:p w14:paraId="2DFB3C1E" w14:textId="1B07FC67" w:rsidR="00532D17" w:rsidRPr="0014284F" w:rsidRDefault="00725063" w:rsidP="00167685">
            <w:pPr>
              <w:suppressAutoHyphens/>
              <w:spacing w:after="0" w:line="280" w:lineRule="exact"/>
              <w:ind w:right="-57"/>
              <w:rPr>
                <w:rFonts w:ascii="Times New Roman" w:hAnsi="Times New Roman"/>
                <w:color w:val="000000"/>
                <w:sz w:val="30"/>
                <w:szCs w:val="30"/>
                <w:lang w:eastAsia="ru-RU"/>
              </w:rPr>
            </w:pPr>
            <w:r w:rsidRPr="00532D17">
              <w:rPr>
                <w:rFonts w:ascii="Times New Roman" w:hAnsi="Times New Roman"/>
                <w:sz w:val="30"/>
                <w:szCs w:val="30"/>
                <w:lang w:eastAsia="ru-RU"/>
              </w:rPr>
              <w:t>Alexander</w:t>
            </w:r>
            <w:r>
              <w:rPr>
                <w:rFonts w:ascii="Times New Roman" w:hAnsi="Times New Roman"/>
                <w:sz w:val="30"/>
                <w:szCs w:val="30"/>
                <w:lang w:eastAsia="ru-RU"/>
              </w:rPr>
              <w:t xml:space="preserve"> </w:t>
            </w:r>
            <w:r>
              <w:rPr>
                <w:rFonts w:ascii="Times New Roman" w:hAnsi="Times New Roman"/>
                <w:sz w:val="30"/>
                <w:szCs w:val="30"/>
                <w:lang w:val="en-US" w:eastAsia="ru-RU"/>
              </w:rPr>
              <w:t>Pachko</w:t>
            </w:r>
          </w:p>
        </w:tc>
        <w:tc>
          <w:tcPr>
            <w:tcW w:w="2645" w:type="dxa"/>
          </w:tcPr>
          <w:p w14:paraId="1A3E0472" w14:textId="77777777" w:rsidR="00116E6C" w:rsidRPr="00532D17" w:rsidRDefault="00116E6C" w:rsidP="00167685">
            <w:pPr>
              <w:suppressAutoHyphens/>
              <w:spacing w:after="0" w:line="280" w:lineRule="exact"/>
              <w:ind w:right="-57"/>
              <w:rPr>
                <w:rFonts w:ascii="Times New Roman" w:hAnsi="Times New Roman"/>
                <w:color w:val="000000"/>
                <w:sz w:val="30"/>
                <w:szCs w:val="30"/>
                <w:lang w:eastAsia="ru-RU"/>
              </w:rPr>
            </w:pPr>
            <w:r w:rsidRPr="00532D17">
              <w:rPr>
                <w:rFonts w:ascii="Times New Roman" w:hAnsi="Times New Roman"/>
                <w:color w:val="000000"/>
                <w:sz w:val="30"/>
                <w:szCs w:val="30"/>
                <w:lang w:eastAsia="ru-RU"/>
              </w:rPr>
              <w:t>2-30-30; 2-01-20</w:t>
            </w:r>
          </w:p>
          <w:p w14:paraId="583D5012" w14:textId="77777777" w:rsidR="00116E6C" w:rsidRPr="00532D17" w:rsidRDefault="00116E6C" w:rsidP="00167685">
            <w:pPr>
              <w:suppressAutoHyphens/>
              <w:spacing w:after="0" w:line="280" w:lineRule="exact"/>
              <w:ind w:right="-57"/>
              <w:rPr>
                <w:rFonts w:ascii="Times New Roman" w:hAnsi="Times New Roman"/>
                <w:color w:val="000000"/>
                <w:sz w:val="30"/>
                <w:szCs w:val="30"/>
                <w:lang w:eastAsia="ru-RU"/>
              </w:rPr>
            </w:pPr>
          </w:p>
        </w:tc>
      </w:tr>
      <w:tr w:rsidR="00116E6C" w:rsidRPr="00532D17" w14:paraId="08C4E9B7" w14:textId="77777777" w:rsidTr="00167685">
        <w:trPr>
          <w:trHeight w:val="170"/>
          <w:jc w:val="center"/>
        </w:trPr>
        <w:tc>
          <w:tcPr>
            <w:tcW w:w="3661" w:type="dxa"/>
          </w:tcPr>
          <w:p w14:paraId="7C6393E5" w14:textId="77777777" w:rsidR="00532D17" w:rsidRPr="00532D17" w:rsidRDefault="00116E6C" w:rsidP="00167685">
            <w:pPr>
              <w:suppressAutoHyphens/>
              <w:spacing w:after="0" w:line="280" w:lineRule="exact"/>
              <w:ind w:right="-57"/>
              <w:rPr>
                <w:rFonts w:ascii="Times New Roman" w:hAnsi="Times New Roman"/>
                <w:sz w:val="30"/>
                <w:szCs w:val="30"/>
                <w:lang w:val="en-US"/>
              </w:rPr>
            </w:pPr>
            <w:r w:rsidRPr="00532D17">
              <w:rPr>
                <w:rFonts w:ascii="Times New Roman" w:hAnsi="Times New Roman"/>
                <w:color w:val="000000"/>
                <w:sz w:val="30"/>
                <w:szCs w:val="30"/>
                <w:lang w:eastAsia="ru-RU"/>
              </w:rPr>
              <w:t>Заместитель</w:t>
            </w:r>
            <w:r w:rsidRPr="00532D17">
              <w:rPr>
                <w:rFonts w:ascii="Times New Roman" w:hAnsi="Times New Roman"/>
                <w:color w:val="000000"/>
                <w:sz w:val="30"/>
                <w:szCs w:val="30"/>
                <w:lang w:val="en-US" w:eastAsia="ru-RU"/>
              </w:rPr>
              <w:t xml:space="preserve"> </w:t>
            </w:r>
            <w:r w:rsidRPr="00532D17">
              <w:rPr>
                <w:rFonts w:ascii="Times New Roman" w:hAnsi="Times New Roman"/>
                <w:color w:val="000000"/>
                <w:sz w:val="30"/>
                <w:szCs w:val="30"/>
                <w:lang w:eastAsia="ru-RU"/>
              </w:rPr>
              <w:t>председателя</w:t>
            </w:r>
            <w:r w:rsidRPr="00532D17">
              <w:rPr>
                <w:rFonts w:ascii="Times New Roman" w:hAnsi="Times New Roman"/>
                <w:color w:val="000000"/>
                <w:sz w:val="30"/>
                <w:szCs w:val="30"/>
                <w:lang w:val="en-US" w:eastAsia="ru-RU"/>
              </w:rPr>
              <w:t xml:space="preserve"> </w:t>
            </w:r>
            <w:r w:rsidRPr="00532D17">
              <w:rPr>
                <w:rFonts w:ascii="Times New Roman" w:hAnsi="Times New Roman"/>
                <w:color w:val="000000"/>
                <w:sz w:val="30"/>
                <w:szCs w:val="30"/>
                <w:lang w:eastAsia="ru-RU"/>
              </w:rPr>
              <w:t>по</w:t>
            </w:r>
            <w:r w:rsidRPr="00532D17">
              <w:rPr>
                <w:rFonts w:ascii="Times New Roman" w:hAnsi="Times New Roman"/>
                <w:color w:val="000000"/>
                <w:sz w:val="30"/>
                <w:szCs w:val="30"/>
                <w:lang w:val="en-US" w:eastAsia="ru-RU"/>
              </w:rPr>
              <w:t xml:space="preserve"> </w:t>
            </w:r>
            <w:r w:rsidRPr="00532D17">
              <w:rPr>
                <w:rFonts w:ascii="Times New Roman" w:hAnsi="Times New Roman"/>
                <w:color w:val="000000"/>
                <w:sz w:val="30"/>
                <w:szCs w:val="30"/>
                <w:lang w:eastAsia="ru-RU"/>
              </w:rPr>
              <w:t>экономике</w:t>
            </w:r>
            <w:r w:rsidR="00532D17" w:rsidRPr="00532D17">
              <w:rPr>
                <w:rFonts w:ascii="Times New Roman" w:hAnsi="Times New Roman"/>
                <w:sz w:val="30"/>
                <w:szCs w:val="30"/>
                <w:lang w:val="en-US"/>
              </w:rPr>
              <w:t xml:space="preserve"> </w:t>
            </w:r>
          </w:p>
          <w:p w14:paraId="132DBFF7" w14:textId="77777777" w:rsidR="00116E6C" w:rsidRPr="00532D17" w:rsidRDefault="00532D17" w:rsidP="00167685">
            <w:pPr>
              <w:suppressAutoHyphens/>
              <w:spacing w:after="0" w:line="280" w:lineRule="exact"/>
              <w:ind w:right="-57"/>
              <w:rPr>
                <w:rFonts w:ascii="Times New Roman" w:hAnsi="Times New Roman"/>
                <w:color w:val="000000"/>
                <w:sz w:val="30"/>
                <w:szCs w:val="30"/>
                <w:lang w:val="en-US" w:eastAsia="ru-RU"/>
              </w:rPr>
            </w:pPr>
            <w:r w:rsidRPr="00532D17">
              <w:rPr>
                <w:rFonts w:ascii="Times New Roman" w:hAnsi="Times New Roman"/>
                <w:color w:val="000000"/>
                <w:sz w:val="30"/>
                <w:szCs w:val="30"/>
                <w:lang w:val="en-US" w:eastAsia="ru-RU"/>
              </w:rPr>
              <w:t>deputy Chairman of the Stolinsky District Executive Committee</w:t>
            </w:r>
          </w:p>
        </w:tc>
        <w:tc>
          <w:tcPr>
            <w:tcW w:w="3895" w:type="dxa"/>
          </w:tcPr>
          <w:p w14:paraId="5D2A1F4D" w14:textId="77777777" w:rsidR="00116E6C" w:rsidRPr="00532D17" w:rsidRDefault="00116E6C" w:rsidP="00167685">
            <w:pPr>
              <w:suppressAutoHyphens/>
              <w:spacing w:after="0" w:line="280" w:lineRule="exact"/>
              <w:ind w:right="-57"/>
              <w:rPr>
                <w:rFonts w:ascii="Times New Roman" w:hAnsi="Times New Roman"/>
                <w:color w:val="000000"/>
                <w:sz w:val="30"/>
                <w:szCs w:val="30"/>
                <w:lang w:eastAsia="ru-RU"/>
              </w:rPr>
            </w:pPr>
            <w:r w:rsidRPr="00532D17">
              <w:rPr>
                <w:rFonts w:ascii="Times New Roman" w:hAnsi="Times New Roman"/>
                <w:color w:val="000000"/>
                <w:sz w:val="30"/>
                <w:szCs w:val="30"/>
                <w:lang w:eastAsia="ru-RU"/>
              </w:rPr>
              <w:t>НЕСТЕРОВИЧ</w:t>
            </w:r>
          </w:p>
          <w:p w14:paraId="33FFAC22" w14:textId="77777777" w:rsidR="00116E6C" w:rsidRPr="00532D17" w:rsidRDefault="00116E6C" w:rsidP="00167685">
            <w:pPr>
              <w:suppressAutoHyphens/>
              <w:spacing w:after="0" w:line="280" w:lineRule="exact"/>
              <w:ind w:right="-57"/>
              <w:rPr>
                <w:rFonts w:ascii="Times New Roman" w:hAnsi="Times New Roman"/>
                <w:color w:val="000000"/>
                <w:sz w:val="30"/>
                <w:szCs w:val="30"/>
                <w:lang w:eastAsia="ru-RU"/>
              </w:rPr>
            </w:pPr>
            <w:r w:rsidRPr="00532D17">
              <w:rPr>
                <w:rFonts w:ascii="Times New Roman" w:hAnsi="Times New Roman"/>
                <w:color w:val="000000"/>
                <w:sz w:val="30"/>
                <w:szCs w:val="30"/>
                <w:lang w:eastAsia="ru-RU"/>
              </w:rPr>
              <w:t>Михаил Филиппович</w:t>
            </w:r>
          </w:p>
          <w:p w14:paraId="727B620D" w14:textId="77777777" w:rsidR="00532D17" w:rsidRPr="00532D17" w:rsidRDefault="00532D17" w:rsidP="00167685">
            <w:pPr>
              <w:suppressAutoHyphens/>
              <w:spacing w:after="0" w:line="280" w:lineRule="exact"/>
              <w:ind w:right="-57"/>
              <w:rPr>
                <w:rFonts w:ascii="Times New Roman" w:hAnsi="Times New Roman"/>
                <w:color w:val="000000"/>
                <w:sz w:val="30"/>
                <w:szCs w:val="30"/>
                <w:lang w:eastAsia="ru-RU"/>
              </w:rPr>
            </w:pPr>
            <w:r w:rsidRPr="00532D17">
              <w:rPr>
                <w:rFonts w:ascii="Times New Roman" w:hAnsi="Times New Roman"/>
                <w:color w:val="000000"/>
                <w:sz w:val="30"/>
                <w:szCs w:val="30"/>
                <w:lang w:eastAsia="ru-RU"/>
              </w:rPr>
              <w:t>Mikhail Nesterovich</w:t>
            </w:r>
          </w:p>
        </w:tc>
        <w:tc>
          <w:tcPr>
            <w:tcW w:w="2645" w:type="dxa"/>
          </w:tcPr>
          <w:p w14:paraId="026D746D" w14:textId="77777777" w:rsidR="00116E6C" w:rsidRPr="00532D17" w:rsidRDefault="00116E6C" w:rsidP="00167685">
            <w:pPr>
              <w:suppressAutoHyphens/>
              <w:spacing w:after="0" w:line="280" w:lineRule="exact"/>
              <w:ind w:right="-57"/>
              <w:rPr>
                <w:rFonts w:ascii="Times New Roman" w:hAnsi="Times New Roman"/>
                <w:color w:val="000000"/>
                <w:sz w:val="30"/>
                <w:szCs w:val="30"/>
                <w:lang w:eastAsia="ru-RU"/>
              </w:rPr>
            </w:pPr>
            <w:r w:rsidRPr="00532D17">
              <w:rPr>
                <w:rFonts w:ascii="Times New Roman" w:hAnsi="Times New Roman"/>
                <w:color w:val="000000"/>
                <w:sz w:val="30"/>
                <w:szCs w:val="30"/>
                <w:lang w:eastAsia="ru-RU"/>
              </w:rPr>
              <w:t>2-30-23</w:t>
            </w:r>
          </w:p>
          <w:p w14:paraId="3C183C0F" w14:textId="77777777" w:rsidR="00116E6C" w:rsidRPr="00532D17" w:rsidRDefault="00116E6C" w:rsidP="00167685">
            <w:pPr>
              <w:suppressAutoHyphens/>
              <w:spacing w:after="0" w:line="280" w:lineRule="exact"/>
              <w:ind w:right="-57"/>
              <w:rPr>
                <w:rFonts w:ascii="Times New Roman" w:hAnsi="Times New Roman"/>
                <w:color w:val="000000"/>
                <w:sz w:val="30"/>
                <w:szCs w:val="30"/>
                <w:lang w:eastAsia="ru-RU"/>
              </w:rPr>
            </w:pPr>
          </w:p>
        </w:tc>
      </w:tr>
      <w:tr w:rsidR="00116E6C" w:rsidRPr="00532D17" w14:paraId="6144BD6D" w14:textId="77777777" w:rsidTr="00167685">
        <w:trPr>
          <w:trHeight w:val="170"/>
          <w:jc w:val="center"/>
        </w:trPr>
        <w:tc>
          <w:tcPr>
            <w:tcW w:w="3661" w:type="dxa"/>
          </w:tcPr>
          <w:p w14:paraId="0546C8EE" w14:textId="77777777" w:rsidR="00116E6C" w:rsidRPr="00F07E5D" w:rsidRDefault="00116E6C" w:rsidP="00167685">
            <w:pPr>
              <w:suppressAutoHyphens/>
              <w:spacing w:after="0" w:line="280" w:lineRule="exact"/>
              <w:ind w:right="-57"/>
              <w:rPr>
                <w:rFonts w:ascii="Times New Roman" w:hAnsi="Times New Roman"/>
                <w:color w:val="000000"/>
                <w:sz w:val="30"/>
                <w:szCs w:val="30"/>
                <w:lang w:val="en-US" w:eastAsia="ru-RU"/>
              </w:rPr>
            </w:pPr>
            <w:r w:rsidRPr="00532D17">
              <w:rPr>
                <w:rFonts w:ascii="Times New Roman" w:hAnsi="Times New Roman"/>
                <w:color w:val="000000"/>
                <w:sz w:val="30"/>
                <w:szCs w:val="30"/>
                <w:lang w:eastAsia="ru-RU"/>
              </w:rPr>
              <w:t>Заместитель</w:t>
            </w:r>
            <w:r w:rsidRPr="00F07E5D">
              <w:rPr>
                <w:rFonts w:ascii="Times New Roman" w:hAnsi="Times New Roman"/>
                <w:color w:val="000000"/>
                <w:sz w:val="30"/>
                <w:szCs w:val="30"/>
                <w:lang w:val="en-US" w:eastAsia="ru-RU"/>
              </w:rPr>
              <w:t xml:space="preserve"> </w:t>
            </w:r>
            <w:r w:rsidRPr="00532D17">
              <w:rPr>
                <w:rFonts w:ascii="Times New Roman" w:hAnsi="Times New Roman"/>
                <w:color w:val="000000"/>
                <w:sz w:val="30"/>
                <w:szCs w:val="30"/>
                <w:lang w:eastAsia="ru-RU"/>
              </w:rPr>
              <w:t>председателя</w:t>
            </w:r>
            <w:r w:rsidRPr="00F07E5D">
              <w:rPr>
                <w:rFonts w:ascii="Times New Roman" w:hAnsi="Times New Roman"/>
                <w:color w:val="000000"/>
                <w:sz w:val="30"/>
                <w:szCs w:val="30"/>
                <w:lang w:val="en-US" w:eastAsia="ru-RU"/>
              </w:rPr>
              <w:t xml:space="preserve"> </w:t>
            </w:r>
            <w:r w:rsidRPr="00532D17">
              <w:rPr>
                <w:rFonts w:ascii="Times New Roman" w:hAnsi="Times New Roman"/>
                <w:color w:val="000000"/>
                <w:sz w:val="30"/>
                <w:szCs w:val="30"/>
                <w:lang w:eastAsia="ru-RU"/>
              </w:rPr>
              <w:t>по</w:t>
            </w:r>
            <w:r w:rsidRPr="00F07E5D">
              <w:rPr>
                <w:rFonts w:ascii="Times New Roman" w:hAnsi="Times New Roman"/>
                <w:color w:val="000000"/>
                <w:sz w:val="30"/>
                <w:szCs w:val="30"/>
                <w:lang w:val="en-US" w:eastAsia="ru-RU"/>
              </w:rPr>
              <w:t xml:space="preserve"> </w:t>
            </w:r>
            <w:r w:rsidRPr="00532D17">
              <w:rPr>
                <w:rFonts w:ascii="Times New Roman" w:hAnsi="Times New Roman"/>
                <w:color w:val="000000"/>
                <w:sz w:val="30"/>
                <w:szCs w:val="30"/>
                <w:lang w:eastAsia="ru-RU"/>
              </w:rPr>
              <w:t>строительству</w:t>
            </w:r>
          </w:p>
          <w:p w14:paraId="079715D3" w14:textId="77777777" w:rsidR="00532D17" w:rsidRPr="00532D17" w:rsidRDefault="00532D17" w:rsidP="00167685">
            <w:pPr>
              <w:suppressAutoHyphens/>
              <w:spacing w:after="0" w:line="280" w:lineRule="exact"/>
              <w:ind w:right="-57"/>
              <w:rPr>
                <w:rFonts w:ascii="Times New Roman" w:hAnsi="Times New Roman"/>
                <w:color w:val="000000"/>
                <w:sz w:val="30"/>
                <w:szCs w:val="30"/>
                <w:lang w:val="en-US" w:eastAsia="ru-RU"/>
              </w:rPr>
            </w:pPr>
            <w:r w:rsidRPr="00532D17">
              <w:rPr>
                <w:rFonts w:ascii="Times New Roman" w:hAnsi="Times New Roman"/>
                <w:color w:val="000000"/>
                <w:sz w:val="30"/>
                <w:szCs w:val="30"/>
                <w:lang w:val="en-US" w:eastAsia="ru-RU"/>
              </w:rPr>
              <w:t>deputy Chairman of the Stolinsky District Executive Committee</w:t>
            </w:r>
          </w:p>
        </w:tc>
        <w:tc>
          <w:tcPr>
            <w:tcW w:w="3895" w:type="dxa"/>
          </w:tcPr>
          <w:p w14:paraId="4A2CFE71" w14:textId="77777777" w:rsidR="00116E6C" w:rsidRPr="00532D17" w:rsidRDefault="00116E6C" w:rsidP="00167685">
            <w:pPr>
              <w:suppressAutoHyphens/>
              <w:spacing w:after="0" w:line="240" w:lineRule="auto"/>
              <w:ind w:left="-57" w:right="-57"/>
              <w:rPr>
                <w:rFonts w:ascii="Times New Roman" w:hAnsi="Times New Roman"/>
                <w:sz w:val="30"/>
                <w:szCs w:val="30"/>
                <w:lang w:eastAsia="ru-RU"/>
              </w:rPr>
            </w:pPr>
            <w:r w:rsidRPr="00532D17">
              <w:rPr>
                <w:rFonts w:ascii="Times New Roman" w:hAnsi="Times New Roman"/>
                <w:sz w:val="30"/>
                <w:szCs w:val="30"/>
                <w:lang w:eastAsia="ru-RU"/>
              </w:rPr>
              <w:t>СТОВБА</w:t>
            </w:r>
          </w:p>
          <w:p w14:paraId="3B2A1722" w14:textId="77777777" w:rsidR="00116E6C" w:rsidRPr="00532D17" w:rsidRDefault="00116E6C" w:rsidP="00167685">
            <w:pPr>
              <w:suppressAutoHyphens/>
              <w:spacing w:after="0" w:line="240" w:lineRule="auto"/>
              <w:ind w:left="-57" w:right="-57"/>
              <w:rPr>
                <w:rFonts w:ascii="Times New Roman" w:hAnsi="Times New Roman"/>
                <w:color w:val="000000"/>
                <w:sz w:val="30"/>
                <w:szCs w:val="30"/>
                <w:lang w:eastAsia="ru-RU"/>
              </w:rPr>
            </w:pPr>
            <w:r w:rsidRPr="00532D17">
              <w:rPr>
                <w:rFonts w:ascii="Times New Roman" w:hAnsi="Times New Roman"/>
                <w:sz w:val="30"/>
                <w:szCs w:val="30"/>
                <w:lang w:eastAsia="ru-RU"/>
              </w:rPr>
              <w:t>Сергей Александрович</w:t>
            </w:r>
            <w:r w:rsidRPr="00532D17">
              <w:rPr>
                <w:rFonts w:ascii="Times New Roman" w:hAnsi="Times New Roman"/>
                <w:color w:val="000000"/>
                <w:sz w:val="30"/>
                <w:szCs w:val="30"/>
                <w:lang w:eastAsia="ru-RU"/>
              </w:rPr>
              <w:t xml:space="preserve"> </w:t>
            </w:r>
          </w:p>
          <w:p w14:paraId="58C64446" w14:textId="77777777" w:rsidR="00532D17" w:rsidRPr="00532D17" w:rsidRDefault="00532D17" w:rsidP="00167685">
            <w:pPr>
              <w:suppressAutoHyphens/>
              <w:spacing w:after="0" w:line="240" w:lineRule="auto"/>
              <w:ind w:left="-57" w:right="-57"/>
              <w:rPr>
                <w:rFonts w:ascii="Times New Roman" w:hAnsi="Times New Roman"/>
                <w:sz w:val="30"/>
                <w:szCs w:val="30"/>
                <w:lang w:eastAsia="ru-RU"/>
              </w:rPr>
            </w:pPr>
            <w:r w:rsidRPr="00532D17">
              <w:rPr>
                <w:rFonts w:ascii="Times New Roman" w:hAnsi="Times New Roman"/>
                <w:sz w:val="30"/>
                <w:szCs w:val="30"/>
                <w:lang w:eastAsia="ru-RU"/>
              </w:rPr>
              <w:t>Sergey Stovba</w:t>
            </w:r>
          </w:p>
        </w:tc>
        <w:tc>
          <w:tcPr>
            <w:tcW w:w="2645" w:type="dxa"/>
          </w:tcPr>
          <w:p w14:paraId="493611DD" w14:textId="77777777" w:rsidR="00116E6C" w:rsidRPr="00532D17" w:rsidRDefault="00116E6C" w:rsidP="00167685">
            <w:pPr>
              <w:suppressAutoHyphens/>
              <w:spacing w:after="0" w:line="280" w:lineRule="exact"/>
              <w:ind w:right="-57"/>
              <w:rPr>
                <w:rFonts w:ascii="Times New Roman" w:hAnsi="Times New Roman"/>
                <w:color w:val="000000"/>
                <w:sz w:val="30"/>
                <w:szCs w:val="30"/>
                <w:lang w:eastAsia="ru-RU"/>
              </w:rPr>
            </w:pPr>
            <w:r w:rsidRPr="00532D17">
              <w:rPr>
                <w:rFonts w:ascii="Times New Roman" w:hAnsi="Times New Roman"/>
                <w:color w:val="000000"/>
                <w:sz w:val="30"/>
                <w:szCs w:val="30"/>
                <w:lang w:eastAsia="ru-RU"/>
              </w:rPr>
              <w:t>2-30-32</w:t>
            </w:r>
          </w:p>
          <w:p w14:paraId="3A581C5C" w14:textId="77777777" w:rsidR="00116E6C" w:rsidRPr="00532D17" w:rsidRDefault="00116E6C" w:rsidP="00167685">
            <w:pPr>
              <w:suppressAutoHyphens/>
              <w:spacing w:after="0" w:line="240" w:lineRule="auto"/>
              <w:ind w:right="-57"/>
              <w:rPr>
                <w:rFonts w:ascii="Times New Roman" w:hAnsi="Times New Roman"/>
                <w:sz w:val="30"/>
                <w:szCs w:val="30"/>
                <w:lang w:eastAsia="ru-RU"/>
              </w:rPr>
            </w:pPr>
          </w:p>
        </w:tc>
      </w:tr>
      <w:tr w:rsidR="00532D17" w:rsidRPr="00EC0442" w14:paraId="65B80FA6" w14:textId="77777777" w:rsidTr="004A32FE">
        <w:trPr>
          <w:trHeight w:val="170"/>
          <w:jc w:val="center"/>
        </w:trPr>
        <w:tc>
          <w:tcPr>
            <w:tcW w:w="10201" w:type="dxa"/>
            <w:gridSpan w:val="3"/>
          </w:tcPr>
          <w:p w14:paraId="2523EDCB" w14:textId="77777777" w:rsidR="00532D17" w:rsidRPr="00532D17" w:rsidRDefault="00532D17" w:rsidP="00532D17">
            <w:pPr>
              <w:suppressAutoHyphens/>
              <w:spacing w:after="0" w:line="280" w:lineRule="exact"/>
              <w:ind w:right="-57"/>
              <w:jc w:val="center"/>
              <w:rPr>
                <w:rFonts w:ascii="Times New Roman" w:hAnsi="Times New Roman"/>
                <w:sz w:val="30"/>
                <w:szCs w:val="30"/>
                <w:lang w:val="en-US"/>
              </w:rPr>
            </w:pPr>
            <w:r w:rsidRPr="00532D17">
              <w:rPr>
                <w:rFonts w:ascii="Times New Roman" w:hAnsi="Times New Roman"/>
                <w:color w:val="000000"/>
                <w:sz w:val="30"/>
                <w:szCs w:val="30"/>
                <w:lang w:eastAsia="ru-RU"/>
              </w:rPr>
              <w:t>Отдел</w:t>
            </w:r>
            <w:r w:rsidRPr="00532D17">
              <w:rPr>
                <w:rFonts w:ascii="Times New Roman" w:hAnsi="Times New Roman"/>
                <w:color w:val="000000"/>
                <w:sz w:val="30"/>
                <w:szCs w:val="30"/>
                <w:lang w:val="en-US" w:eastAsia="ru-RU"/>
              </w:rPr>
              <w:t xml:space="preserve"> </w:t>
            </w:r>
            <w:r w:rsidRPr="00532D17">
              <w:rPr>
                <w:rFonts w:ascii="Times New Roman" w:hAnsi="Times New Roman"/>
                <w:color w:val="000000"/>
                <w:sz w:val="30"/>
                <w:szCs w:val="30"/>
                <w:lang w:eastAsia="ru-RU"/>
              </w:rPr>
              <w:t>экономики</w:t>
            </w:r>
            <w:r w:rsidRPr="00532D17">
              <w:rPr>
                <w:rFonts w:ascii="Times New Roman" w:hAnsi="Times New Roman"/>
                <w:color w:val="000000"/>
                <w:sz w:val="30"/>
                <w:szCs w:val="30"/>
                <w:lang w:val="en-US" w:eastAsia="ru-RU"/>
              </w:rPr>
              <w:t xml:space="preserve"> </w:t>
            </w:r>
            <w:r w:rsidRPr="00532D17">
              <w:rPr>
                <w:rFonts w:ascii="Times New Roman" w:hAnsi="Times New Roman"/>
                <w:color w:val="000000"/>
                <w:sz w:val="30"/>
                <w:szCs w:val="30"/>
                <w:lang w:eastAsia="ru-RU"/>
              </w:rPr>
              <w:t>райисполкома</w:t>
            </w:r>
            <w:r w:rsidRPr="00532D17">
              <w:rPr>
                <w:rFonts w:ascii="Times New Roman" w:hAnsi="Times New Roman"/>
                <w:sz w:val="30"/>
                <w:szCs w:val="30"/>
                <w:lang w:val="en-US"/>
              </w:rPr>
              <w:t xml:space="preserve"> </w:t>
            </w:r>
          </w:p>
          <w:p w14:paraId="6E664D80" w14:textId="77777777" w:rsidR="00532D17" w:rsidRPr="00532D17" w:rsidRDefault="00532D17" w:rsidP="00532D17">
            <w:pPr>
              <w:suppressAutoHyphens/>
              <w:spacing w:after="0" w:line="280" w:lineRule="exact"/>
              <w:ind w:right="-57"/>
              <w:jc w:val="center"/>
              <w:rPr>
                <w:rFonts w:ascii="Times New Roman" w:hAnsi="Times New Roman"/>
                <w:color w:val="000000"/>
                <w:sz w:val="30"/>
                <w:szCs w:val="30"/>
                <w:lang w:val="en-US" w:eastAsia="ru-RU"/>
              </w:rPr>
            </w:pPr>
            <w:r w:rsidRPr="00532D17">
              <w:rPr>
                <w:rFonts w:ascii="Times New Roman" w:hAnsi="Times New Roman"/>
                <w:color w:val="000000"/>
                <w:sz w:val="30"/>
                <w:szCs w:val="30"/>
                <w:lang w:val="en-US" w:eastAsia="ru-RU"/>
              </w:rPr>
              <w:t>Department of Economics of the District Executive Committee</w:t>
            </w:r>
          </w:p>
        </w:tc>
      </w:tr>
      <w:tr w:rsidR="00532D17" w:rsidRPr="00532D17" w14:paraId="075CBD0F" w14:textId="77777777" w:rsidTr="00167685">
        <w:trPr>
          <w:trHeight w:val="170"/>
          <w:jc w:val="center"/>
        </w:trPr>
        <w:tc>
          <w:tcPr>
            <w:tcW w:w="3661" w:type="dxa"/>
          </w:tcPr>
          <w:p w14:paraId="613D3FB9" w14:textId="77777777" w:rsidR="00532D17" w:rsidRPr="00532D17" w:rsidRDefault="00532D17" w:rsidP="00167685">
            <w:pPr>
              <w:suppressAutoHyphens/>
              <w:spacing w:after="0" w:line="280" w:lineRule="exact"/>
              <w:ind w:right="-57"/>
              <w:rPr>
                <w:rFonts w:ascii="Times New Roman" w:hAnsi="Times New Roman"/>
                <w:color w:val="000000"/>
                <w:sz w:val="30"/>
                <w:szCs w:val="30"/>
                <w:lang w:eastAsia="ru-RU"/>
              </w:rPr>
            </w:pPr>
            <w:r w:rsidRPr="00532D17">
              <w:rPr>
                <w:rFonts w:ascii="Times New Roman" w:hAnsi="Times New Roman"/>
                <w:color w:val="000000"/>
                <w:sz w:val="30"/>
                <w:szCs w:val="30"/>
                <w:lang w:eastAsia="ru-RU"/>
              </w:rPr>
              <w:t>Начальник</w:t>
            </w:r>
          </w:p>
          <w:p w14:paraId="05C2960B" w14:textId="77777777" w:rsidR="00532D17" w:rsidRPr="00532D17" w:rsidRDefault="00532D17" w:rsidP="00167685">
            <w:pPr>
              <w:suppressAutoHyphens/>
              <w:spacing w:after="0" w:line="280" w:lineRule="exact"/>
              <w:ind w:right="-57"/>
              <w:rPr>
                <w:rFonts w:ascii="Times New Roman" w:hAnsi="Times New Roman"/>
                <w:color w:val="000000"/>
                <w:sz w:val="30"/>
                <w:szCs w:val="30"/>
                <w:lang w:eastAsia="ru-RU"/>
              </w:rPr>
            </w:pPr>
            <w:r w:rsidRPr="00532D17">
              <w:rPr>
                <w:rFonts w:ascii="Times New Roman" w:hAnsi="Times New Roman"/>
                <w:color w:val="000000"/>
                <w:sz w:val="30"/>
                <w:szCs w:val="30"/>
                <w:lang w:eastAsia="ru-RU"/>
              </w:rPr>
              <w:t>Chief</w:t>
            </w:r>
          </w:p>
        </w:tc>
        <w:tc>
          <w:tcPr>
            <w:tcW w:w="3895" w:type="dxa"/>
          </w:tcPr>
          <w:p w14:paraId="1502E4D0" w14:textId="77777777" w:rsidR="00532D17" w:rsidRPr="00532D17" w:rsidRDefault="00226AE7" w:rsidP="00167685">
            <w:pPr>
              <w:suppressAutoHyphens/>
              <w:spacing w:after="0" w:line="240" w:lineRule="auto"/>
              <w:ind w:left="-57" w:right="-57"/>
              <w:rPr>
                <w:rFonts w:ascii="Times New Roman" w:hAnsi="Times New Roman"/>
                <w:sz w:val="30"/>
                <w:szCs w:val="30"/>
                <w:lang w:eastAsia="ru-RU"/>
              </w:rPr>
            </w:pPr>
            <w:r>
              <w:rPr>
                <w:rFonts w:ascii="Times New Roman" w:hAnsi="Times New Roman"/>
                <w:sz w:val="30"/>
                <w:szCs w:val="30"/>
                <w:lang w:eastAsia="ru-RU"/>
              </w:rPr>
              <w:t>Кот</w:t>
            </w:r>
            <w:r w:rsidR="00532D17" w:rsidRPr="00532D17">
              <w:rPr>
                <w:rFonts w:ascii="Times New Roman" w:hAnsi="Times New Roman"/>
                <w:sz w:val="30"/>
                <w:szCs w:val="30"/>
                <w:lang w:eastAsia="ru-RU"/>
              </w:rPr>
              <w:t xml:space="preserve"> Александр </w:t>
            </w:r>
            <w:r>
              <w:rPr>
                <w:rFonts w:ascii="Times New Roman" w:hAnsi="Times New Roman"/>
                <w:sz w:val="30"/>
                <w:szCs w:val="30"/>
                <w:lang w:eastAsia="ru-RU"/>
              </w:rPr>
              <w:t>Никола</w:t>
            </w:r>
            <w:r w:rsidR="00532D17" w:rsidRPr="00532D17">
              <w:rPr>
                <w:rFonts w:ascii="Times New Roman" w:hAnsi="Times New Roman"/>
                <w:sz w:val="30"/>
                <w:szCs w:val="30"/>
                <w:lang w:eastAsia="ru-RU"/>
              </w:rPr>
              <w:t>евич</w:t>
            </w:r>
          </w:p>
          <w:p w14:paraId="2B10B79C" w14:textId="77777777" w:rsidR="00532D17" w:rsidRPr="00250B05" w:rsidRDefault="00532D17" w:rsidP="00226AE7">
            <w:pPr>
              <w:suppressAutoHyphens/>
              <w:spacing w:after="0" w:line="240" w:lineRule="auto"/>
              <w:ind w:left="-57" w:right="-57"/>
              <w:rPr>
                <w:rFonts w:ascii="Times New Roman" w:hAnsi="Times New Roman"/>
                <w:sz w:val="30"/>
                <w:szCs w:val="30"/>
                <w:lang w:eastAsia="ru-RU"/>
              </w:rPr>
            </w:pPr>
            <w:r w:rsidRPr="00532D17">
              <w:rPr>
                <w:rFonts w:ascii="Times New Roman" w:hAnsi="Times New Roman"/>
                <w:sz w:val="30"/>
                <w:szCs w:val="30"/>
                <w:lang w:eastAsia="ru-RU"/>
              </w:rPr>
              <w:t xml:space="preserve">Alexander </w:t>
            </w:r>
            <w:r w:rsidR="00226AE7">
              <w:rPr>
                <w:rFonts w:ascii="Times New Roman" w:hAnsi="Times New Roman"/>
                <w:sz w:val="30"/>
                <w:szCs w:val="30"/>
                <w:lang w:val="en-US" w:eastAsia="ru-RU"/>
              </w:rPr>
              <w:t>Kot</w:t>
            </w:r>
          </w:p>
        </w:tc>
        <w:tc>
          <w:tcPr>
            <w:tcW w:w="2645" w:type="dxa"/>
          </w:tcPr>
          <w:p w14:paraId="3B60B06B" w14:textId="77777777" w:rsidR="00532D17" w:rsidRPr="00532D17" w:rsidRDefault="00532D17" w:rsidP="00226AE7">
            <w:pPr>
              <w:suppressAutoHyphens/>
              <w:spacing w:after="0" w:line="280" w:lineRule="exact"/>
              <w:ind w:right="-57"/>
              <w:rPr>
                <w:rFonts w:ascii="Times New Roman" w:hAnsi="Times New Roman"/>
                <w:color w:val="000000"/>
                <w:sz w:val="30"/>
                <w:szCs w:val="30"/>
                <w:lang w:eastAsia="ru-RU"/>
              </w:rPr>
            </w:pPr>
            <w:r w:rsidRPr="00532D17">
              <w:rPr>
                <w:rFonts w:ascii="Times New Roman" w:hAnsi="Times New Roman"/>
                <w:color w:val="000000"/>
                <w:sz w:val="30"/>
                <w:szCs w:val="30"/>
                <w:lang w:eastAsia="ru-RU"/>
              </w:rPr>
              <w:t>2</w:t>
            </w:r>
            <w:r w:rsidR="00ED214F">
              <w:rPr>
                <w:rFonts w:ascii="Times New Roman" w:hAnsi="Times New Roman"/>
                <w:color w:val="000000"/>
                <w:sz w:val="30"/>
                <w:szCs w:val="30"/>
                <w:lang w:eastAsia="ru-RU"/>
              </w:rPr>
              <w:t>8</w:t>
            </w:r>
            <w:r w:rsidRPr="00532D17">
              <w:rPr>
                <w:rFonts w:ascii="Times New Roman" w:hAnsi="Times New Roman"/>
                <w:color w:val="000000"/>
                <w:sz w:val="30"/>
                <w:szCs w:val="30"/>
                <w:lang w:eastAsia="ru-RU"/>
              </w:rPr>
              <w:t>40</w:t>
            </w:r>
            <w:r w:rsidR="00226AE7">
              <w:rPr>
                <w:rFonts w:ascii="Times New Roman" w:hAnsi="Times New Roman"/>
                <w:color w:val="000000"/>
                <w:sz w:val="30"/>
                <w:szCs w:val="30"/>
                <w:lang w:val="en-US" w:eastAsia="ru-RU"/>
              </w:rPr>
              <w:t>8</w:t>
            </w:r>
            <w:r w:rsidRPr="00532D17">
              <w:rPr>
                <w:rFonts w:ascii="Times New Roman" w:hAnsi="Times New Roman"/>
                <w:color w:val="000000"/>
                <w:sz w:val="30"/>
                <w:szCs w:val="30"/>
                <w:lang w:eastAsia="ru-RU"/>
              </w:rPr>
              <w:t>(тел/факс)</w:t>
            </w:r>
          </w:p>
        </w:tc>
      </w:tr>
      <w:tr w:rsidR="00116E6C" w:rsidRPr="00EC0442" w14:paraId="7A76FE8D" w14:textId="77777777" w:rsidTr="00312658">
        <w:trPr>
          <w:trHeight w:val="219"/>
          <w:jc w:val="center"/>
        </w:trPr>
        <w:tc>
          <w:tcPr>
            <w:tcW w:w="10201" w:type="dxa"/>
            <w:gridSpan w:val="3"/>
          </w:tcPr>
          <w:p w14:paraId="0BCDA72B" w14:textId="77777777" w:rsidR="00532D17" w:rsidRPr="00532D17" w:rsidRDefault="00116E6C" w:rsidP="00167685">
            <w:pPr>
              <w:spacing w:after="0" w:line="240" w:lineRule="auto"/>
              <w:ind w:right="-57"/>
              <w:jc w:val="center"/>
              <w:rPr>
                <w:rFonts w:ascii="Times New Roman" w:hAnsi="Times New Roman"/>
                <w:sz w:val="30"/>
                <w:szCs w:val="30"/>
                <w:lang w:val="en-US"/>
              </w:rPr>
            </w:pPr>
            <w:r w:rsidRPr="00532D17">
              <w:rPr>
                <w:rFonts w:ascii="Times New Roman" w:hAnsi="Times New Roman"/>
                <w:sz w:val="30"/>
                <w:szCs w:val="30"/>
                <w:lang w:val="en-US"/>
              </w:rPr>
              <w:t xml:space="preserve"> </w:t>
            </w:r>
            <w:r w:rsidRPr="00532D17">
              <w:rPr>
                <w:rFonts w:ascii="Times New Roman" w:hAnsi="Times New Roman"/>
                <w:color w:val="000000"/>
                <w:sz w:val="30"/>
                <w:szCs w:val="30"/>
                <w:lang w:eastAsia="ru-RU"/>
              </w:rPr>
              <w:t>Отдел</w:t>
            </w:r>
            <w:r w:rsidRPr="00532D17">
              <w:rPr>
                <w:rFonts w:ascii="Times New Roman" w:hAnsi="Times New Roman"/>
                <w:color w:val="000000"/>
                <w:sz w:val="30"/>
                <w:szCs w:val="30"/>
                <w:lang w:val="en-US" w:eastAsia="ru-RU"/>
              </w:rPr>
              <w:t xml:space="preserve"> </w:t>
            </w:r>
            <w:r w:rsidRPr="00532D17">
              <w:rPr>
                <w:rFonts w:ascii="Times New Roman" w:hAnsi="Times New Roman"/>
                <w:color w:val="000000"/>
                <w:sz w:val="30"/>
                <w:szCs w:val="30"/>
                <w:lang w:eastAsia="ru-RU"/>
              </w:rPr>
              <w:t>архитектуры</w:t>
            </w:r>
            <w:r w:rsidRPr="00532D17">
              <w:rPr>
                <w:rFonts w:ascii="Times New Roman" w:hAnsi="Times New Roman"/>
                <w:color w:val="000000"/>
                <w:sz w:val="30"/>
                <w:szCs w:val="30"/>
                <w:lang w:val="en-US" w:eastAsia="ru-RU"/>
              </w:rPr>
              <w:t xml:space="preserve"> </w:t>
            </w:r>
            <w:r w:rsidRPr="00532D17">
              <w:rPr>
                <w:rFonts w:ascii="Times New Roman" w:hAnsi="Times New Roman"/>
                <w:color w:val="000000"/>
                <w:sz w:val="30"/>
                <w:szCs w:val="30"/>
                <w:lang w:eastAsia="ru-RU"/>
              </w:rPr>
              <w:t>и</w:t>
            </w:r>
            <w:r w:rsidRPr="00532D17">
              <w:rPr>
                <w:rFonts w:ascii="Times New Roman" w:hAnsi="Times New Roman"/>
                <w:color w:val="000000"/>
                <w:sz w:val="30"/>
                <w:szCs w:val="30"/>
                <w:lang w:val="en-US" w:eastAsia="ru-RU"/>
              </w:rPr>
              <w:t xml:space="preserve"> </w:t>
            </w:r>
            <w:r w:rsidRPr="00532D17">
              <w:rPr>
                <w:rFonts w:ascii="Times New Roman" w:hAnsi="Times New Roman"/>
                <w:color w:val="000000"/>
                <w:sz w:val="30"/>
                <w:szCs w:val="30"/>
                <w:lang w:eastAsia="ru-RU"/>
              </w:rPr>
              <w:t>строительства</w:t>
            </w:r>
            <w:r w:rsidRPr="00532D17">
              <w:rPr>
                <w:rFonts w:ascii="Times New Roman" w:hAnsi="Times New Roman"/>
                <w:color w:val="000000"/>
                <w:sz w:val="30"/>
                <w:szCs w:val="30"/>
                <w:lang w:val="en-US" w:eastAsia="ru-RU"/>
              </w:rPr>
              <w:t xml:space="preserve"> </w:t>
            </w:r>
            <w:r w:rsidRPr="00532D17">
              <w:rPr>
                <w:rFonts w:ascii="Times New Roman" w:hAnsi="Times New Roman"/>
                <w:color w:val="000000"/>
                <w:sz w:val="30"/>
                <w:szCs w:val="30"/>
                <w:lang w:eastAsia="ru-RU"/>
              </w:rPr>
              <w:t>райисполкома</w:t>
            </w:r>
            <w:r w:rsidR="00532D17" w:rsidRPr="00532D17">
              <w:rPr>
                <w:rFonts w:ascii="Times New Roman" w:hAnsi="Times New Roman"/>
                <w:sz w:val="30"/>
                <w:szCs w:val="30"/>
                <w:lang w:val="en-US"/>
              </w:rPr>
              <w:t xml:space="preserve"> </w:t>
            </w:r>
          </w:p>
          <w:p w14:paraId="6B92D15E" w14:textId="77777777" w:rsidR="00116E6C" w:rsidRPr="00532D17" w:rsidRDefault="00532D17" w:rsidP="00167685">
            <w:pPr>
              <w:spacing w:after="0" w:line="240" w:lineRule="auto"/>
              <w:ind w:right="-57"/>
              <w:jc w:val="center"/>
              <w:rPr>
                <w:rFonts w:ascii="Times New Roman" w:hAnsi="Times New Roman"/>
                <w:i/>
                <w:color w:val="000000"/>
                <w:sz w:val="30"/>
                <w:szCs w:val="30"/>
                <w:lang w:val="en-US" w:eastAsia="ru-RU"/>
              </w:rPr>
            </w:pPr>
            <w:r w:rsidRPr="00532D17">
              <w:rPr>
                <w:rFonts w:ascii="Times New Roman" w:hAnsi="Times New Roman"/>
                <w:color w:val="000000"/>
                <w:sz w:val="30"/>
                <w:szCs w:val="30"/>
                <w:lang w:val="en-US" w:eastAsia="ru-RU"/>
              </w:rPr>
              <w:t>Department of Architecture and Construction of the District Executive Committee</w:t>
            </w:r>
          </w:p>
        </w:tc>
      </w:tr>
      <w:tr w:rsidR="00116E6C" w:rsidRPr="00532D17" w14:paraId="1CECCA0B" w14:textId="77777777" w:rsidTr="00167685">
        <w:trPr>
          <w:trHeight w:val="170"/>
          <w:jc w:val="center"/>
        </w:trPr>
        <w:tc>
          <w:tcPr>
            <w:tcW w:w="3661" w:type="dxa"/>
          </w:tcPr>
          <w:p w14:paraId="42106DB8" w14:textId="77777777" w:rsidR="00116E6C" w:rsidRPr="00532D17" w:rsidRDefault="00116E6C" w:rsidP="00167685">
            <w:pPr>
              <w:spacing w:after="0" w:line="240" w:lineRule="auto"/>
              <w:ind w:right="-57"/>
              <w:rPr>
                <w:rFonts w:ascii="Times New Roman" w:hAnsi="Times New Roman"/>
                <w:color w:val="000000"/>
                <w:sz w:val="30"/>
                <w:szCs w:val="30"/>
                <w:lang w:eastAsia="ru-RU"/>
              </w:rPr>
            </w:pPr>
            <w:r w:rsidRPr="00532D17">
              <w:rPr>
                <w:rFonts w:ascii="Times New Roman" w:hAnsi="Times New Roman"/>
                <w:color w:val="000000"/>
                <w:sz w:val="30"/>
                <w:szCs w:val="30"/>
                <w:lang w:eastAsia="ru-RU"/>
              </w:rPr>
              <w:t>Начальник</w:t>
            </w:r>
          </w:p>
          <w:p w14:paraId="0B4E077C" w14:textId="77777777" w:rsidR="00532D17" w:rsidRPr="00532D17" w:rsidRDefault="00532D17" w:rsidP="00167685">
            <w:pPr>
              <w:spacing w:after="0" w:line="240" w:lineRule="auto"/>
              <w:ind w:right="-57"/>
              <w:rPr>
                <w:rFonts w:ascii="Times New Roman" w:hAnsi="Times New Roman"/>
                <w:color w:val="000000"/>
                <w:sz w:val="30"/>
                <w:szCs w:val="30"/>
                <w:lang w:eastAsia="ru-RU"/>
              </w:rPr>
            </w:pPr>
            <w:r w:rsidRPr="00532D17">
              <w:rPr>
                <w:rFonts w:ascii="Times New Roman" w:hAnsi="Times New Roman"/>
                <w:color w:val="000000"/>
                <w:sz w:val="30"/>
                <w:szCs w:val="30"/>
                <w:lang w:eastAsia="ru-RU"/>
              </w:rPr>
              <w:t>Chief</w:t>
            </w:r>
          </w:p>
        </w:tc>
        <w:tc>
          <w:tcPr>
            <w:tcW w:w="3895" w:type="dxa"/>
          </w:tcPr>
          <w:p w14:paraId="4B81D924" w14:textId="77777777" w:rsidR="00116E6C" w:rsidRPr="00532D17" w:rsidRDefault="00116E6C" w:rsidP="00167685">
            <w:pPr>
              <w:spacing w:after="0" w:line="240" w:lineRule="auto"/>
              <w:rPr>
                <w:rFonts w:ascii="Times New Roman" w:hAnsi="Times New Roman"/>
                <w:color w:val="000000"/>
                <w:sz w:val="30"/>
                <w:szCs w:val="30"/>
                <w:lang w:eastAsia="ru-RU"/>
              </w:rPr>
            </w:pPr>
            <w:r w:rsidRPr="00532D17">
              <w:rPr>
                <w:rFonts w:ascii="Times New Roman" w:hAnsi="Times New Roman"/>
                <w:color w:val="000000"/>
                <w:sz w:val="30"/>
                <w:szCs w:val="30"/>
                <w:lang w:eastAsia="ru-RU"/>
              </w:rPr>
              <w:t>КУЛАЖИНСКИЙ</w:t>
            </w:r>
          </w:p>
          <w:p w14:paraId="4F7423A7" w14:textId="77777777" w:rsidR="00116E6C" w:rsidRPr="00532D17" w:rsidRDefault="00116E6C" w:rsidP="00167685">
            <w:pPr>
              <w:spacing w:after="0" w:line="240" w:lineRule="auto"/>
              <w:ind w:right="-57"/>
              <w:rPr>
                <w:rFonts w:ascii="Times New Roman" w:hAnsi="Times New Roman"/>
                <w:color w:val="000000"/>
                <w:sz w:val="30"/>
                <w:szCs w:val="30"/>
                <w:lang w:eastAsia="ru-RU"/>
              </w:rPr>
            </w:pPr>
            <w:r w:rsidRPr="00532D17">
              <w:rPr>
                <w:rFonts w:ascii="Times New Roman" w:hAnsi="Times New Roman"/>
                <w:color w:val="000000"/>
                <w:sz w:val="30"/>
                <w:szCs w:val="30"/>
                <w:lang w:eastAsia="ru-RU"/>
              </w:rPr>
              <w:t>Олег Леонидович</w:t>
            </w:r>
          </w:p>
          <w:p w14:paraId="358894E3" w14:textId="77777777" w:rsidR="00532D17" w:rsidRPr="00532D17" w:rsidRDefault="00532D17" w:rsidP="00167685">
            <w:pPr>
              <w:spacing w:after="0" w:line="240" w:lineRule="auto"/>
              <w:ind w:right="-57"/>
              <w:rPr>
                <w:rFonts w:ascii="Times New Roman" w:hAnsi="Times New Roman"/>
                <w:color w:val="000000"/>
                <w:sz w:val="30"/>
                <w:szCs w:val="30"/>
                <w:lang w:eastAsia="ru-RU"/>
              </w:rPr>
            </w:pPr>
            <w:r w:rsidRPr="00532D17">
              <w:rPr>
                <w:rFonts w:ascii="Times New Roman" w:hAnsi="Times New Roman"/>
                <w:color w:val="000000"/>
                <w:sz w:val="30"/>
                <w:szCs w:val="30"/>
                <w:lang w:eastAsia="ru-RU"/>
              </w:rPr>
              <w:t>Oleg KULAZHINSKY</w:t>
            </w:r>
          </w:p>
        </w:tc>
        <w:tc>
          <w:tcPr>
            <w:tcW w:w="2645" w:type="dxa"/>
          </w:tcPr>
          <w:p w14:paraId="53C48C6D" w14:textId="77777777" w:rsidR="00116E6C" w:rsidRPr="00532D17" w:rsidRDefault="00116E6C" w:rsidP="00167685">
            <w:pPr>
              <w:spacing w:after="0" w:line="240" w:lineRule="auto"/>
              <w:ind w:right="-57"/>
              <w:rPr>
                <w:rFonts w:ascii="Times New Roman" w:hAnsi="Times New Roman"/>
                <w:color w:val="000000"/>
                <w:sz w:val="30"/>
                <w:szCs w:val="30"/>
                <w:lang w:eastAsia="ru-RU"/>
              </w:rPr>
            </w:pPr>
            <w:r w:rsidRPr="00532D17">
              <w:rPr>
                <w:rFonts w:ascii="Times New Roman" w:hAnsi="Times New Roman"/>
                <w:color w:val="000000"/>
                <w:sz w:val="30"/>
                <w:szCs w:val="30"/>
                <w:lang w:eastAsia="ru-RU"/>
              </w:rPr>
              <w:t>2-</w:t>
            </w:r>
            <w:r w:rsidR="00ED214F">
              <w:rPr>
                <w:rFonts w:ascii="Times New Roman" w:hAnsi="Times New Roman"/>
                <w:color w:val="000000"/>
                <w:sz w:val="30"/>
                <w:szCs w:val="30"/>
                <w:lang w:eastAsia="ru-RU"/>
              </w:rPr>
              <w:t>8</w:t>
            </w:r>
            <w:r w:rsidRPr="00532D17">
              <w:rPr>
                <w:rFonts w:ascii="Times New Roman" w:hAnsi="Times New Roman"/>
                <w:color w:val="000000"/>
                <w:sz w:val="30"/>
                <w:szCs w:val="30"/>
                <w:lang w:eastAsia="ru-RU"/>
              </w:rPr>
              <w:t>5-09</w:t>
            </w:r>
          </w:p>
          <w:p w14:paraId="364C01C6" w14:textId="77777777" w:rsidR="00116E6C" w:rsidRPr="00532D17" w:rsidRDefault="00116E6C" w:rsidP="00167685">
            <w:pPr>
              <w:spacing w:after="0" w:line="240" w:lineRule="auto"/>
              <w:ind w:right="-57"/>
              <w:rPr>
                <w:rFonts w:ascii="Times New Roman" w:hAnsi="Times New Roman"/>
                <w:color w:val="000000"/>
                <w:sz w:val="30"/>
                <w:szCs w:val="30"/>
                <w:lang w:eastAsia="ru-RU"/>
              </w:rPr>
            </w:pPr>
          </w:p>
        </w:tc>
      </w:tr>
      <w:tr w:rsidR="00116E6C" w:rsidRPr="00EC0442" w14:paraId="5BF72E89" w14:textId="77777777" w:rsidTr="00167685">
        <w:trPr>
          <w:trHeight w:val="170"/>
          <w:jc w:val="center"/>
        </w:trPr>
        <w:tc>
          <w:tcPr>
            <w:tcW w:w="10201" w:type="dxa"/>
            <w:gridSpan w:val="3"/>
          </w:tcPr>
          <w:p w14:paraId="430FDBEA" w14:textId="77777777" w:rsidR="00867340" w:rsidRPr="00532D17" w:rsidRDefault="00116E6C" w:rsidP="00167685">
            <w:pPr>
              <w:spacing w:after="0" w:line="240" w:lineRule="auto"/>
              <w:ind w:right="-57"/>
              <w:jc w:val="center"/>
              <w:rPr>
                <w:rFonts w:ascii="Times New Roman" w:hAnsi="Times New Roman"/>
                <w:sz w:val="30"/>
                <w:szCs w:val="30"/>
                <w:lang w:val="en-US"/>
              </w:rPr>
            </w:pPr>
            <w:r w:rsidRPr="00532D17">
              <w:rPr>
                <w:rFonts w:ascii="Times New Roman" w:hAnsi="Times New Roman"/>
                <w:color w:val="000000"/>
                <w:sz w:val="30"/>
                <w:szCs w:val="30"/>
                <w:lang w:eastAsia="ru-RU"/>
              </w:rPr>
              <w:t>Отдел</w:t>
            </w:r>
            <w:r w:rsidRPr="00532D17">
              <w:rPr>
                <w:rFonts w:ascii="Times New Roman" w:hAnsi="Times New Roman"/>
                <w:color w:val="000000"/>
                <w:sz w:val="30"/>
                <w:szCs w:val="30"/>
                <w:lang w:val="en-US" w:eastAsia="ru-RU"/>
              </w:rPr>
              <w:t xml:space="preserve"> </w:t>
            </w:r>
            <w:r w:rsidRPr="00532D17">
              <w:rPr>
                <w:rFonts w:ascii="Times New Roman" w:hAnsi="Times New Roman"/>
                <w:color w:val="000000"/>
                <w:sz w:val="30"/>
                <w:szCs w:val="30"/>
                <w:lang w:eastAsia="ru-RU"/>
              </w:rPr>
              <w:t>землеустройства</w:t>
            </w:r>
            <w:r w:rsidRPr="00532D17">
              <w:rPr>
                <w:rFonts w:ascii="Times New Roman" w:hAnsi="Times New Roman"/>
                <w:color w:val="000000"/>
                <w:sz w:val="30"/>
                <w:szCs w:val="30"/>
                <w:lang w:val="en-US" w:eastAsia="ru-RU"/>
              </w:rPr>
              <w:t xml:space="preserve"> </w:t>
            </w:r>
            <w:r w:rsidRPr="00532D17">
              <w:rPr>
                <w:rFonts w:ascii="Times New Roman" w:hAnsi="Times New Roman"/>
                <w:color w:val="000000"/>
                <w:sz w:val="30"/>
                <w:szCs w:val="30"/>
                <w:lang w:eastAsia="ru-RU"/>
              </w:rPr>
              <w:t>райисполкома</w:t>
            </w:r>
            <w:r w:rsidR="00867340" w:rsidRPr="00532D17">
              <w:rPr>
                <w:rFonts w:ascii="Times New Roman" w:hAnsi="Times New Roman"/>
                <w:sz w:val="30"/>
                <w:szCs w:val="30"/>
                <w:lang w:val="en-US"/>
              </w:rPr>
              <w:t xml:space="preserve"> </w:t>
            </w:r>
          </w:p>
          <w:p w14:paraId="52748AA1" w14:textId="77777777" w:rsidR="00116E6C" w:rsidRPr="00532D17" w:rsidRDefault="00867340" w:rsidP="00167685">
            <w:pPr>
              <w:spacing w:after="0" w:line="240" w:lineRule="auto"/>
              <w:ind w:right="-57"/>
              <w:jc w:val="center"/>
              <w:rPr>
                <w:rFonts w:ascii="Times New Roman" w:hAnsi="Times New Roman"/>
                <w:color w:val="000000"/>
                <w:sz w:val="30"/>
                <w:szCs w:val="30"/>
                <w:lang w:val="en-US" w:eastAsia="ru-RU"/>
              </w:rPr>
            </w:pPr>
            <w:r w:rsidRPr="00532D17">
              <w:rPr>
                <w:rFonts w:ascii="Times New Roman" w:hAnsi="Times New Roman"/>
                <w:color w:val="000000"/>
                <w:sz w:val="30"/>
                <w:szCs w:val="30"/>
                <w:lang w:val="en-US" w:eastAsia="ru-RU"/>
              </w:rPr>
              <w:t>Land management department of the district executive committee</w:t>
            </w:r>
          </w:p>
        </w:tc>
      </w:tr>
      <w:tr w:rsidR="00116E6C" w:rsidRPr="00532D17" w14:paraId="721539B4" w14:textId="77777777" w:rsidTr="00167685">
        <w:trPr>
          <w:trHeight w:val="170"/>
          <w:jc w:val="center"/>
        </w:trPr>
        <w:tc>
          <w:tcPr>
            <w:tcW w:w="3661" w:type="dxa"/>
          </w:tcPr>
          <w:p w14:paraId="34C114C3" w14:textId="77777777" w:rsidR="00116E6C" w:rsidRPr="00532D17" w:rsidRDefault="00867340" w:rsidP="00867340">
            <w:pPr>
              <w:spacing w:after="0" w:line="240" w:lineRule="auto"/>
              <w:ind w:right="-57"/>
              <w:rPr>
                <w:rFonts w:ascii="Times New Roman" w:hAnsi="Times New Roman"/>
                <w:color w:val="000000"/>
                <w:sz w:val="30"/>
                <w:szCs w:val="30"/>
                <w:lang w:eastAsia="ru-RU"/>
              </w:rPr>
            </w:pPr>
            <w:r w:rsidRPr="00532D17">
              <w:rPr>
                <w:rFonts w:ascii="Times New Roman" w:hAnsi="Times New Roman"/>
                <w:color w:val="000000"/>
                <w:sz w:val="30"/>
                <w:szCs w:val="30"/>
                <w:lang w:eastAsia="ru-RU"/>
              </w:rPr>
              <w:t>Н</w:t>
            </w:r>
            <w:r w:rsidR="00116E6C" w:rsidRPr="00532D17">
              <w:rPr>
                <w:rFonts w:ascii="Times New Roman" w:hAnsi="Times New Roman"/>
                <w:color w:val="000000"/>
                <w:sz w:val="30"/>
                <w:szCs w:val="30"/>
                <w:lang w:eastAsia="ru-RU"/>
              </w:rPr>
              <w:t>ачальник</w:t>
            </w:r>
          </w:p>
          <w:p w14:paraId="6E465241" w14:textId="77777777" w:rsidR="00867340" w:rsidRPr="00532D17" w:rsidRDefault="00867340" w:rsidP="00867340">
            <w:pPr>
              <w:spacing w:after="0" w:line="240" w:lineRule="auto"/>
              <w:ind w:right="-57"/>
              <w:rPr>
                <w:rFonts w:ascii="Times New Roman" w:hAnsi="Times New Roman"/>
                <w:color w:val="000000"/>
                <w:sz w:val="30"/>
                <w:szCs w:val="30"/>
                <w:lang w:eastAsia="ru-RU"/>
              </w:rPr>
            </w:pPr>
            <w:r w:rsidRPr="00532D17">
              <w:rPr>
                <w:rFonts w:ascii="Times New Roman" w:hAnsi="Times New Roman"/>
                <w:color w:val="000000"/>
                <w:sz w:val="30"/>
                <w:szCs w:val="30"/>
                <w:lang w:eastAsia="ru-RU"/>
              </w:rPr>
              <w:t>Chief</w:t>
            </w:r>
          </w:p>
        </w:tc>
        <w:tc>
          <w:tcPr>
            <w:tcW w:w="3895" w:type="dxa"/>
          </w:tcPr>
          <w:p w14:paraId="1ACE8A84" w14:textId="77777777" w:rsidR="00116E6C" w:rsidRPr="00532D17" w:rsidRDefault="00116E6C" w:rsidP="00167685">
            <w:pPr>
              <w:spacing w:after="0" w:line="240" w:lineRule="auto"/>
              <w:ind w:right="-57"/>
              <w:rPr>
                <w:rFonts w:ascii="Times New Roman" w:hAnsi="Times New Roman"/>
                <w:color w:val="000000"/>
                <w:sz w:val="30"/>
                <w:szCs w:val="30"/>
                <w:lang w:eastAsia="ru-RU"/>
              </w:rPr>
            </w:pPr>
            <w:r w:rsidRPr="00532D17">
              <w:rPr>
                <w:rFonts w:ascii="Times New Roman" w:hAnsi="Times New Roman"/>
                <w:color w:val="000000"/>
                <w:sz w:val="30"/>
                <w:szCs w:val="30"/>
                <w:lang w:eastAsia="ru-RU"/>
              </w:rPr>
              <w:t>ЖЕЛЕНГОВСКИЙ</w:t>
            </w:r>
          </w:p>
          <w:p w14:paraId="00A4AA05" w14:textId="77777777" w:rsidR="00116E6C" w:rsidRPr="00532D17" w:rsidRDefault="00116E6C" w:rsidP="00167685">
            <w:pPr>
              <w:spacing w:after="0" w:line="240" w:lineRule="auto"/>
              <w:ind w:right="-57"/>
              <w:rPr>
                <w:rFonts w:ascii="Times New Roman" w:hAnsi="Times New Roman"/>
                <w:color w:val="000000"/>
                <w:sz w:val="30"/>
                <w:szCs w:val="30"/>
                <w:lang w:eastAsia="ru-RU"/>
              </w:rPr>
            </w:pPr>
            <w:r w:rsidRPr="00532D17">
              <w:rPr>
                <w:rFonts w:ascii="Times New Roman" w:hAnsi="Times New Roman"/>
                <w:color w:val="000000"/>
                <w:sz w:val="30"/>
                <w:szCs w:val="30"/>
                <w:lang w:eastAsia="ru-RU"/>
              </w:rPr>
              <w:t>Иван Николаевич</w:t>
            </w:r>
          </w:p>
          <w:p w14:paraId="481B40E8" w14:textId="77777777" w:rsidR="00867340" w:rsidRPr="00532D17" w:rsidRDefault="00867340" w:rsidP="00167685">
            <w:pPr>
              <w:spacing w:after="0" w:line="240" w:lineRule="auto"/>
              <w:ind w:right="-57"/>
              <w:rPr>
                <w:rFonts w:ascii="Times New Roman" w:hAnsi="Times New Roman"/>
                <w:color w:val="000000"/>
                <w:sz w:val="30"/>
                <w:szCs w:val="30"/>
                <w:lang w:eastAsia="ru-RU"/>
              </w:rPr>
            </w:pPr>
            <w:r w:rsidRPr="00532D17">
              <w:rPr>
                <w:rFonts w:ascii="Times New Roman" w:hAnsi="Times New Roman"/>
                <w:color w:val="000000"/>
                <w:sz w:val="30"/>
                <w:szCs w:val="30"/>
                <w:lang w:eastAsia="ru-RU"/>
              </w:rPr>
              <w:t>Ivan Zhelengovsky</w:t>
            </w:r>
          </w:p>
        </w:tc>
        <w:tc>
          <w:tcPr>
            <w:tcW w:w="2645" w:type="dxa"/>
          </w:tcPr>
          <w:p w14:paraId="5895DBDF" w14:textId="77777777" w:rsidR="00116E6C" w:rsidRPr="00532D17" w:rsidRDefault="00116E6C" w:rsidP="00167685">
            <w:pPr>
              <w:spacing w:after="0" w:line="240" w:lineRule="auto"/>
              <w:ind w:right="-57"/>
              <w:rPr>
                <w:rFonts w:ascii="Times New Roman" w:hAnsi="Times New Roman"/>
                <w:color w:val="000000"/>
                <w:sz w:val="30"/>
                <w:szCs w:val="30"/>
                <w:lang w:eastAsia="ru-RU"/>
              </w:rPr>
            </w:pPr>
            <w:r w:rsidRPr="00532D17">
              <w:rPr>
                <w:rFonts w:ascii="Times New Roman" w:hAnsi="Times New Roman"/>
                <w:color w:val="000000"/>
                <w:sz w:val="30"/>
                <w:szCs w:val="30"/>
                <w:lang w:eastAsia="ru-RU"/>
              </w:rPr>
              <w:t>2-2</w:t>
            </w:r>
            <w:r w:rsidR="009A6932">
              <w:rPr>
                <w:rFonts w:ascii="Times New Roman" w:hAnsi="Times New Roman"/>
                <w:color w:val="000000"/>
                <w:sz w:val="30"/>
                <w:szCs w:val="30"/>
                <w:lang w:eastAsia="ru-RU"/>
              </w:rPr>
              <w:t>8</w:t>
            </w:r>
            <w:r w:rsidRPr="00532D17">
              <w:rPr>
                <w:rFonts w:ascii="Times New Roman" w:hAnsi="Times New Roman"/>
                <w:color w:val="000000"/>
                <w:sz w:val="30"/>
                <w:szCs w:val="30"/>
                <w:lang w:eastAsia="ru-RU"/>
              </w:rPr>
              <w:t>-</w:t>
            </w:r>
            <w:r w:rsidR="009A6932">
              <w:rPr>
                <w:rFonts w:ascii="Times New Roman" w:hAnsi="Times New Roman"/>
                <w:color w:val="000000"/>
                <w:sz w:val="30"/>
                <w:szCs w:val="30"/>
                <w:lang w:eastAsia="ru-RU"/>
              </w:rPr>
              <w:t>63</w:t>
            </w:r>
          </w:p>
          <w:p w14:paraId="0820EC48" w14:textId="77777777" w:rsidR="00116E6C" w:rsidRPr="00532D17" w:rsidRDefault="00116E6C" w:rsidP="00167685">
            <w:pPr>
              <w:spacing w:after="0" w:line="240" w:lineRule="auto"/>
              <w:ind w:right="-57"/>
              <w:rPr>
                <w:rFonts w:ascii="Times New Roman" w:hAnsi="Times New Roman"/>
                <w:color w:val="000000"/>
                <w:sz w:val="30"/>
                <w:szCs w:val="30"/>
                <w:lang w:eastAsia="ru-RU"/>
              </w:rPr>
            </w:pPr>
          </w:p>
        </w:tc>
      </w:tr>
    </w:tbl>
    <w:p w14:paraId="3353AD65" w14:textId="77777777" w:rsidR="00116E6C" w:rsidRPr="00532D17" w:rsidRDefault="00116E6C" w:rsidP="00B16CF4">
      <w:pPr>
        <w:jc w:val="center"/>
        <w:rPr>
          <w:rFonts w:ascii="Times New Roman" w:hAnsi="Times New Roman"/>
          <w:sz w:val="30"/>
          <w:szCs w:val="30"/>
        </w:rPr>
      </w:pPr>
    </w:p>
    <w:sectPr w:rsidR="00116E6C" w:rsidRPr="00532D17" w:rsidSect="00A254E1">
      <w:headerReference w:type="even" r:id="rId42"/>
      <w:headerReference w:type="default" r:id="rId43"/>
      <w:headerReference w:type="first" r:id="rId44"/>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5D7708" w14:textId="77777777" w:rsidR="00047DFA" w:rsidRDefault="00047DFA">
      <w:pPr>
        <w:spacing w:after="0" w:line="240" w:lineRule="auto"/>
      </w:pPr>
      <w:r>
        <w:separator/>
      </w:r>
    </w:p>
  </w:endnote>
  <w:endnote w:type="continuationSeparator" w:id="0">
    <w:p w14:paraId="32D287D0" w14:textId="77777777" w:rsidR="00047DFA" w:rsidRDefault="00047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2CEE2C" w14:textId="77777777" w:rsidR="00047DFA" w:rsidRDefault="00047DFA">
      <w:pPr>
        <w:spacing w:after="0" w:line="240" w:lineRule="auto"/>
      </w:pPr>
      <w:r>
        <w:separator/>
      </w:r>
    </w:p>
  </w:footnote>
  <w:footnote w:type="continuationSeparator" w:id="0">
    <w:p w14:paraId="2A057216" w14:textId="77777777" w:rsidR="00047DFA" w:rsidRDefault="00047D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CCA75" w14:textId="77777777" w:rsidR="00994B2B" w:rsidRDefault="00EC0442">
    <w:pPr>
      <w:pStyle w:val="a6"/>
      <w:framePr w:wrap="around" w:vAnchor="text" w:hAnchor="margin" w:xAlign="center" w:y="1"/>
      <w:rPr>
        <w:rStyle w:val="a8"/>
      </w:rPr>
    </w:pPr>
    <w:r>
      <w:rPr>
        <w:noProof/>
      </w:rPr>
      <w:pict w14:anchorId="58545C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8941" o:spid="_x0000_s2053" type="#_x0000_t75" style="position:absolute;left:0;text-align:left;margin-left:0;margin-top:0;width:1332pt;height:850pt;z-index:-251660288;mso-position-horizontal:center;mso-position-horizontal-relative:margin;mso-position-vertical:center;mso-position-vertical-relative:margin" o:allowincell="f">
          <v:imagedata r:id="rId1" o:title="4"/>
          <w10:wrap anchorx="margin" anchory="margin"/>
        </v:shape>
      </w:pict>
    </w:r>
    <w:r w:rsidR="00994B2B">
      <w:rPr>
        <w:rStyle w:val="a8"/>
      </w:rPr>
      <w:fldChar w:fldCharType="begin"/>
    </w:r>
    <w:r w:rsidR="00994B2B">
      <w:rPr>
        <w:rStyle w:val="a8"/>
      </w:rPr>
      <w:instrText xml:space="preserve">PAGE  </w:instrText>
    </w:r>
    <w:r w:rsidR="00994B2B">
      <w:rPr>
        <w:rStyle w:val="a8"/>
      </w:rPr>
      <w:fldChar w:fldCharType="separate"/>
    </w:r>
    <w:r w:rsidR="00994B2B">
      <w:rPr>
        <w:rStyle w:val="a8"/>
        <w:noProof/>
      </w:rPr>
      <w:t>2</w:t>
    </w:r>
    <w:r w:rsidR="00994B2B">
      <w:rPr>
        <w:rStyle w:val="a8"/>
      </w:rPr>
      <w:fldChar w:fldCharType="end"/>
    </w:r>
  </w:p>
  <w:p w14:paraId="1D2FB596" w14:textId="77777777" w:rsidR="00994B2B" w:rsidRDefault="00994B2B">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33181" w14:textId="77777777" w:rsidR="00994B2B" w:rsidRDefault="00EC0442">
    <w:pPr>
      <w:pStyle w:val="a6"/>
    </w:pPr>
    <w:r>
      <w:rPr>
        <w:noProof/>
      </w:rPr>
      <w:pict w14:anchorId="37763C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8942" o:spid="_x0000_s2054" type="#_x0000_t75" style="position:absolute;left:0;text-align:left;margin-left:0;margin-top:0;width:1332pt;height:850pt;z-index:-251659264;mso-position-horizontal:center;mso-position-horizontal-relative:margin;mso-position-vertical:center;mso-position-vertical-relative:margin" o:allowincell="f">
          <v:imagedata r:id="rId1" o:title="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D46DA" w14:textId="77777777" w:rsidR="00994B2B" w:rsidRDefault="00EC0442">
    <w:pPr>
      <w:pStyle w:val="a6"/>
    </w:pPr>
    <w:r>
      <w:rPr>
        <w:noProof/>
      </w:rPr>
      <w:pict w14:anchorId="4DEFD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8940" o:spid="_x0000_s2052" type="#_x0000_t75" style="position:absolute;left:0;text-align:left;margin-left:0;margin-top:0;width:1332pt;height:850pt;z-index:-251661312;mso-position-horizontal:center;mso-position-horizontal-relative:margin;mso-position-vertical:center;mso-position-vertical-relative:margin" o:allowincell="f">
          <v:imagedata r:id="rId1" o:title="4"/>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4D669" w14:textId="77777777" w:rsidR="00994B2B" w:rsidRDefault="00EC0442">
    <w:pPr>
      <w:pStyle w:val="a6"/>
      <w:framePr w:wrap="around" w:vAnchor="text" w:hAnchor="margin" w:xAlign="center" w:y="1"/>
      <w:rPr>
        <w:rStyle w:val="a8"/>
      </w:rPr>
    </w:pPr>
    <w:r>
      <w:rPr>
        <w:noProof/>
      </w:rPr>
      <w:pict w14:anchorId="052B3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8944" o:spid="_x0000_s2056" type="#_x0000_t75" style="position:absolute;left:0;text-align:left;margin-left:0;margin-top:0;width:1332pt;height:850pt;z-index:-251657216;mso-position-horizontal:center;mso-position-horizontal-relative:margin;mso-position-vertical:center;mso-position-vertical-relative:margin" o:allowincell="f">
          <v:imagedata r:id="rId1" o:title="4"/>
          <w10:wrap anchorx="margin" anchory="margin"/>
        </v:shape>
      </w:pict>
    </w:r>
    <w:r w:rsidR="00994B2B">
      <w:rPr>
        <w:rStyle w:val="a8"/>
      </w:rPr>
      <w:fldChar w:fldCharType="begin"/>
    </w:r>
    <w:r w:rsidR="00994B2B">
      <w:rPr>
        <w:rStyle w:val="a8"/>
      </w:rPr>
      <w:instrText xml:space="preserve">PAGE  </w:instrText>
    </w:r>
    <w:r w:rsidR="00994B2B">
      <w:rPr>
        <w:rStyle w:val="a8"/>
      </w:rPr>
      <w:fldChar w:fldCharType="separate"/>
    </w:r>
    <w:r w:rsidR="00994B2B">
      <w:rPr>
        <w:rStyle w:val="a8"/>
        <w:noProof/>
      </w:rPr>
      <w:t>2</w:t>
    </w:r>
    <w:r w:rsidR="00994B2B">
      <w:rPr>
        <w:rStyle w:val="a8"/>
      </w:rPr>
      <w:fldChar w:fldCharType="end"/>
    </w:r>
  </w:p>
  <w:p w14:paraId="7D625EC5" w14:textId="77777777" w:rsidR="00994B2B" w:rsidRDefault="00994B2B">
    <w:pPr>
      <w:pStyle w:val="a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91A23" w14:textId="77777777" w:rsidR="00994B2B" w:rsidRDefault="00EC0442">
    <w:pPr>
      <w:pStyle w:val="a6"/>
    </w:pPr>
    <w:r>
      <w:rPr>
        <w:noProof/>
      </w:rPr>
      <w:pict w14:anchorId="64E03C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8945" o:spid="_x0000_s2057" type="#_x0000_t75" style="position:absolute;left:0;text-align:left;margin-left:0;margin-top:0;width:1332pt;height:850pt;z-index:-251656192;mso-position-horizontal:center;mso-position-horizontal-relative:margin;mso-position-vertical:center;mso-position-vertical-relative:margin" o:allowincell="f">
          <v:imagedata r:id="rId1" o:title="4"/>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B3C80" w14:textId="77777777" w:rsidR="00994B2B" w:rsidRDefault="00EC0442">
    <w:pPr>
      <w:pStyle w:val="a6"/>
    </w:pPr>
    <w:r>
      <w:rPr>
        <w:noProof/>
      </w:rPr>
      <w:pict w14:anchorId="0975D8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8943" o:spid="_x0000_s2055" type="#_x0000_t75" style="position:absolute;left:0;text-align:left;margin-left:0;margin-top:0;width:1332pt;height:850pt;z-index:-251658240;mso-position-horizontal:center;mso-position-horizontal-relative:margin;mso-position-vertical:center;mso-position-vertical-relative:margin" o:allowincell="f">
          <v:imagedata r:id="rId1" o:title="4"/>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3747C" w14:textId="77777777" w:rsidR="00994B2B" w:rsidRDefault="00EC0442">
    <w:pPr>
      <w:pStyle w:val="a6"/>
      <w:framePr w:wrap="around" w:vAnchor="text" w:hAnchor="margin" w:xAlign="center" w:y="1"/>
      <w:rPr>
        <w:rStyle w:val="a8"/>
      </w:rPr>
    </w:pPr>
    <w:r>
      <w:rPr>
        <w:noProof/>
      </w:rPr>
      <w:pict w14:anchorId="090326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8947" o:spid="_x0000_s2059" type="#_x0000_t75" style="position:absolute;left:0;text-align:left;margin-left:0;margin-top:0;width:1332pt;height:850pt;z-index:-251654144;mso-position-horizontal:center;mso-position-horizontal-relative:margin;mso-position-vertical:center;mso-position-vertical-relative:margin" o:allowincell="f">
          <v:imagedata r:id="rId1" o:title="4"/>
          <w10:wrap anchorx="margin" anchory="margin"/>
        </v:shape>
      </w:pict>
    </w:r>
    <w:r w:rsidR="00994B2B">
      <w:rPr>
        <w:rStyle w:val="a8"/>
      </w:rPr>
      <w:fldChar w:fldCharType="begin"/>
    </w:r>
    <w:r w:rsidR="00994B2B">
      <w:rPr>
        <w:rStyle w:val="a8"/>
      </w:rPr>
      <w:instrText xml:space="preserve">PAGE  </w:instrText>
    </w:r>
    <w:r w:rsidR="00994B2B">
      <w:rPr>
        <w:rStyle w:val="a8"/>
      </w:rPr>
      <w:fldChar w:fldCharType="separate"/>
    </w:r>
    <w:r w:rsidR="00994B2B">
      <w:rPr>
        <w:rStyle w:val="a8"/>
        <w:noProof/>
      </w:rPr>
      <w:t>2</w:t>
    </w:r>
    <w:r w:rsidR="00994B2B">
      <w:rPr>
        <w:rStyle w:val="a8"/>
      </w:rPr>
      <w:fldChar w:fldCharType="end"/>
    </w:r>
  </w:p>
  <w:p w14:paraId="1368AA44" w14:textId="77777777" w:rsidR="00994B2B" w:rsidRDefault="00994B2B">
    <w:pPr>
      <w:pStyle w:val="a6"/>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F85FE" w14:textId="77777777" w:rsidR="00994B2B" w:rsidRDefault="00EC0442">
    <w:pPr>
      <w:pStyle w:val="a6"/>
    </w:pPr>
    <w:r>
      <w:rPr>
        <w:noProof/>
      </w:rPr>
      <w:pict w14:anchorId="58F32E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8948" o:spid="_x0000_s2060" type="#_x0000_t75" style="position:absolute;left:0;text-align:left;margin-left:0;margin-top:0;width:1332pt;height:850pt;z-index:-251653120;mso-position-horizontal:center;mso-position-horizontal-relative:margin;mso-position-vertical:center;mso-position-vertical-relative:margin" o:allowincell="f">
          <v:imagedata r:id="rId1" o:title="4"/>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40A26" w14:textId="77777777" w:rsidR="00994B2B" w:rsidRDefault="00EC0442">
    <w:pPr>
      <w:pStyle w:val="a6"/>
    </w:pPr>
    <w:r>
      <w:rPr>
        <w:noProof/>
      </w:rPr>
      <w:pict w14:anchorId="0449FE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8946" o:spid="_x0000_s2058" type="#_x0000_t75" style="position:absolute;left:0;text-align:left;margin-left:0;margin-top:0;width:1332pt;height:850pt;z-index:-251655168;mso-position-horizontal:center;mso-position-horizontal-relative:margin;mso-position-vertical:center;mso-position-vertical-relative:margin" o:allowincell="f">
          <v:imagedata r:id="rId1" o:title="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F2FD2"/>
    <w:multiLevelType w:val="multilevel"/>
    <w:tmpl w:val="AA6A1EAC"/>
    <w:lvl w:ilvl="0">
      <w:start w:val="1"/>
      <w:numFmt w:val="decimal"/>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 w15:restartNumberingAfterBreak="0">
    <w:nsid w:val="24800B85"/>
    <w:multiLevelType w:val="hybridMultilevel"/>
    <w:tmpl w:val="EF9E0476"/>
    <w:lvl w:ilvl="0" w:tplc="04190001">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2" w15:restartNumberingAfterBreak="0">
    <w:nsid w:val="2F6A451B"/>
    <w:multiLevelType w:val="hybridMultilevel"/>
    <w:tmpl w:val="AB822AC2"/>
    <w:lvl w:ilvl="0" w:tplc="0419000F">
      <w:start w:val="1"/>
      <w:numFmt w:val="decimal"/>
      <w:lvlText w:val="%1."/>
      <w:lvlJc w:val="left"/>
      <w:pPr>
        <w:tabs>
          <w:tab w:val="num" w:pos="1211"/>
        </w:tabs>
        <w:ind w:left="1211" w:hanging="360"/>
      </w:pPr>
      <w:rPr>
        <w:rFonts w:cs="Times New Roman"/>
      </w:rPr>
    </w:lvl>
    <w:lvl w:ilvl="1" w:tplc="04190019" w:tentative="1">
      <w:start w:val="1"/>
      <w:numFmt w:val="lowerLetter"/>
      <w:lvlText w:val="%2."/>
      <w:lvlJc w:val="left"/>
      <w:pPr>
        <w:tabs>
          <w:tab w:val="num" w:pos="1931"/>
        </w:tabs>
        <w:ind w:left="1931" w:hanging="360"/>
      </w:pPr>
      <w:rPr>
        <w:rFonts w:cs="Times New Roman"/>
      </w:rPr>
    </w:lvl>
    <w:lvl w:ilvl="2" w:tplc="0419001B" w:tentative="1">
      <w:start w:val="1"/>
      <w:numFmt w:val="lowerRoman"/>
      <w:lvlText w:val="%3."/>
      <w:lvlJc w:val="right"/>
      <w:pPr>
        <w:tabs>
          <w:tab w:val="num" w:pos="2651"/>
        </w:tabs>
        <w:ind w:left="2651" w:hanging="180"/>
      </w:pPr>
      <w:rPr>
        <w:rFonts w:cs="Times New Roman"/>
      </w:rPr>
    </w:lvl>
    <w:lvl w:ilvl="3" w:tplc="0419000F" w:tentative="1">
      <w:start w:val="1"/>
      <w:numFmt w:val="decimal"/>
      <w:lvlText w:val="%4."/>
      <w:lvlJc w:val="left"/>
      <w:pPr>
        <w:tabs>
          <w:tab w:val="num" w:pos="3371"/>
        </w:tabs>
        <w:ind w:left="3371" w:hanging="360"/>
      </w:pPr>
      <w:rPr>
        <w:rFonts w:cs="Times New Roman"/>
      </w:rPr>
    </w:lvl>
    <w:lvl w:ilvl="4" w:tplc="04190019" w:tentative="1">
      <w:start w:val="1"/>
      <w:numFmt w:val="lowerLetter"/>
      <w:lvlText w:val="%5."/>
      <w:lvlJc w:val="left"/>
      <w:pPr>
        <w:tabs>
          <w:tab w:val="num" w:pos="4091"/>
        </w:tabs>
        <w:ind w:left="4091" w:hanging="360"/>
      </w:pPr>
      <w:rPr>
        <w:rFonts w:cs="Times New Roman"/>
      </w:rPr>
    </w:lvl>
    <w:lvl w:ilvl="5" w:tplc="0419001B" w:tentative="1">
      <w:start w:val="1"/>
      <w:numFmt w:val="lowerRoman"/>
      <w:lvlText w:val="%6."/>
      <w:lvlJc w:val="right"/>
      <w:pPr>
        <w:tabs>
          <w:tab w:val="num" w:pos="4811"/>
        </w:tabs>
        <w:ind w:left="4811" w:hanging="180"/>
      </w:pPr>
      <w:rPr>
        <w:rFonts w:cs="Times New Roman"/>
      </w:rPr>
    </w:lvl>
    <w:lvl w:ilvl="6" w:tplc="0419000F" w:tentative="1">
      <w:start w:val="1"/>
      <w:numFmt w:val="decimal"/>
      <w:lvlText w:val="%7."/>
      <w:lvlJc w:val="left"/>
      <w:pPr>
        <w:tabs>
          <w:tab w:val="num" w:pos="5531"/>
        </w:tabs>
        <w:ind w:left="5531" w:hanging="360"/>
      </w:pPr>
      <w:rPr>
        <w:rFonts w:cs="Times New Roman"/>
      </w:rPr>
    </w:lvl>
    <w:lvl w:ilvl="7" w:tplc="04190019" w:tentative="1">
      <w:start w:val="1"/>
      <w:numFmt w:val="lowerLetter"/>
      <w:lvlText w:val="%8."/>
      <w:lvlJc w:val="left"/>
      <w:pPr>
        <w:tabs>
          <w:tab w:val="num" w:pos="6251"/>
        </w:tabs>
        <w:ind w:left="6251" w:hanging="360"/>
      </w:pPr>
      <w:rPr>
        <w:rFonts w:cs="Times New Roman"/>
      </w:rPr>
    </w:lvl>
    <w:lvl w:ilvl="8" w:tplc="0419001B" w:tentative="1">
      <w:start w:val="1"/>
      <w:numFmt w:val="lowerRoman"/>
      <w:lvlText w:val="%9."/>
      <w:lvlJc w:val="right"/>
      <w:pPr>
        <w:tabs>
          <w:tab w:val="num" w:pos="6971"/>
        </w:tabs>
        <w:ind w:left="6971" w:hanging="180"/>
      </w:pPr>
      <w:rPr>
        <w:rFonts w:cs="Times New Roman"/>
      </w:rPr>
    </w:lvl>
  </w:abstractNum>
  <w:abstractNum w:abstractNumId="3" w15:restartNumberingAfterBreak="0">
    <w:nsid w:val="3B225754"/>
    <w:multiLevelType w:val="hybridMultilevel"/>
    <w:tmpl w:val="28E89B28"/>
    <w:lvl w:ilvl="0" w:tplc="04190001">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4" w15:restartNumberingAfterBreak="0">
    <w:nsid w:val="6038001B"/>
    <w:multiLevelType w:val="hybridMultilevel"/>
    <w:tmpl w:val="011614F0"/>
    <w:lvl w:ilvl="0" w:tplc="04190001">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5" w15:restartNumberingAfterBreak="0">
    <w:nsid w:val="7ABF405A"/>
    <w:multiLevelType w:val="hybridMultilevel"/>
    <w:tmpl w:val="77708E16"/>
    <w:lvl w:ilvl="0" w:tplc="04190001">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hint="default"/>
      </w:rPr>
    </w:lvl>
    <w:lvl w:ilvl="8" w:tplc="04190005" w:tentative="1">
      <w:start w:val="1"/>
      <w:numFmt w:val="bullet"/>
      <w:lvlText w:val=""/>
      <w:lvlJc w:val="left"/>
      <w:pPr>
        <w:ind w:left="6423"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8"/>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CF4"/>
    <w:rsid w:val="00034020"/>
    <w:rsid w:val="00040B21"/>
    <w:rsid w:val="00047DFA"/>
    <w:rsid w:val="000528C7"/>
    <w:rsid w:val="00061A0F"/>
    <w:rsid w:val="00065E5F"/>
    <w:rsid w:val="000708D2"/>
    <w:rsid w:val="00094593"/>
    <w:rsid w:val="000A3742"/>
    <w:rsid w:val="000A6C14"/>
    <w:rsid w:val="000B2150"/>
    <w:rsid w:val="000C4034"/>
    <w:rsid w:val="000D6732"/>
    <w:rsid w:val="000D7BD5"/>
    <w:rsid w:val="000F3B16"/>
    <w:rsid w:val="00116E6C"/>
    <w:rsid w:val="001315BE"/>
    <w:rsid w:val="00136983"/>
    <w:rsid w:val="0014284F"/>
    <w:rsid w:val="0016725C"/>
    <w:rsid w:val="00167685"/>
    <w:rsid w:val="00170881"/>
    <w:rsid w:val="00190B53"/>
    <w:rsid w:val="001B7AEF"/>
    <w:rsid w:val="001F5A14"/>
    <w:rsid w:val="00204795"/>
    <w:rsid w:val="00226AE7"/>
    <w:rsid w:val="002317FA"/>
    <w:rsid w:val="002417F5"/>
    <w:rsid w:val="00243494"/>
    <w:rsid w:val="00250B05"/>
    <w:rsid w:val="00251A9B"/>
    <w:rsid w:val="00252FA8"/>
    <w:rsid w:val="00270DF3"/>
    <w:rsid w:val="002B7EC0"/>
    <w:rsid w:val="00312658"/>
    <w:rsid w:val="00334E4D"/>
    <w:rsid w:val="00355ED6"/>
    <w:rsid w:val="003819B9"/>
    <w:rsid w:val="00385672"/>
    <w:rsid w:val="003A5E17"/>
    <w:rsid w:val="0042775D"/>
    <w:rsid w:val="00491DF9"/>
    <w:rsid w:val="004A168B"/>
    <w:rsid w:val="004A32FE"/>
    <w:rsid w:val="004A5241"/>
    <w:rsid w:val="004E0FF4"/>
    <w:rsid w:val="004F7B59"/>
    <w:rsid w:val="00521FC2"/>
    <w:rsid w:val="00532D17"/>
    <w:rsid w:val="005515AE"/>
    <w:rsid w:val="005607C1"/>
    <w:rsid w:val="005728E9"/>
    <w:rsid w:val="005A1136"/>
    <w:rsid w:val="005A2DE7"/>
    <w:rsid w:val="005D6353"/>
    <w:rsid w:val="00604821"/>
    <w:rsid w:val="006126FC"/>
    <w:rsid w:val="00630AA1"/>
    <w:rsid w:val="00663460"/>
    <w:rsid w:val="00695BF0"/>
    <w:rsid w:val="006B6233"/>
    <w:rsid w:val="00703483"/>
    <w:rsid w:val="00725063"/>
    <w:rsid w:val="00726B31"/>
    <w:rsid w:val="0073655E"/>
    <w:rsid w:val="00773161"/>
    <w:rsid w:val="00773F73"/>
    <w:rsid w:val="007743F4"/>
    <w:rsid w:val="007961D9"/>
    <w:rsid w:val="007E4358"/>
    <w:rsid w:val="007F5D7B"/>
    <w:rsid w:val="0082150E"/>
    <w:rsid w:val="00826C88"/>
    <w:rsid w:val="008318D6"/>
    <w:rsid w:val="00867340"/>
    <w:rsid w:val="0088165B"/>
    <w:rsid w:val="008F375B"/>
    <w:rsid w:val="00902F13"/>
    <w:rsid w:val="009332C6"/>
    <w:rsid w:val="009413B6"/>
    <w:rsid w:val="0094694D"/>
    <w:rsid w:val="009515D4"/>
    <w:rsid w:val="00966778"/>
    <w:rsid w:val="00994B2B"/>
    <w:rsid w:val="009A6932"/>
    <w:rsid w:val="009D4501"/>
    <w:rsid w:val="009F1890"/>
    <w:rsid w:val="00A00F33"/>
    <w:rsid w:val="00A06C4A"/>
    <w:rsid w:val="00A254E1"/>
    <w:rsid w:val="00A278C7"/>
    <w:rsid w:val="00A435F9"/>
    <w:rsid w:val="00A512A3"/>
    <w:rsid w:val="00A60FC1"/>
    <w:rsid w:val="00A630F5"/>
    <w:rsid w:val="00A74547"/>
    <w:rsid w:val="00A846C2"/>
    <w:rsid w:val="00A956D6"/>
    <w:rsid w:val="00AA2A94"/>
    <w:rsid w:val="00AA594A"/>
    <w:rsid w:val="00AC5A4C"/>
    <w:rsid w:val="00B010E3"/>
    <w:rsid w:val="00B01713"/>
    <w:rsid w:val="00B149D6"/>
    <w:rsid w:val="00B16CF4"/>
    <w:rsid w:val="00B20556"/>
    <w:rsid w:val="00B322D5"/>
    <w:rsid w:val="00B37719"/>
    <w:rsid w:val="00B46343"/>
    <w:rsid w:val="00BB2003"/>
    <w:rsid w:val="00BB33F3"/>
    <w:rsid w:val="00BC02E7"/>
    <w:rsid w:val="00BE5099"/>
    <w:rsid w:val="00BF74A8"/>
    <w:rsid w:val="00C069A5"/>
    <w:rsid w:val="00C54150"/>
    <w:rsid w:val="00C65012"/>
    <w:rsid w:val="00C6787B"/>
    <w:rsid w:val="00D067A8"/>
    <w:rsid w:val="00D23251"/>
    <w:rsid w:val="00D27084"/>
    <w:rsid w:val="00D56F07"/>
    <w:rsid w:val="00D82F33"/>
    <w:rsid w:val="00D85E8F"/>
    <w:rsid w:val="00DA0CA1"/>
    <w:rsid w:val="00DA52BE"/>
    <w:rsid w:val="00DB0DF9"/>
    <w:rsid w:val="00DD4B49"/>
    <w:rsid w:val="00DF6C1D"/>
    <w:rsid w:val="00E15203"/>
    <w:rsid w:val="00E226AC"/>
    <w:rsid w:val="00E22777"/>
    <w:rsid w:val="00E5609F"/>
    <w:rsid w:val="00E949BF"/>
    <w:rsid w:val="00EB1CA7"/>
    <w:rsid w:val="00EC0442"/>
    <w:rsid w:val="00EC532D"/>
    <w:rsid w:val="00ED214F"/>
    <w:rsid w:val="00F06F39"/>
    <w:rsid w:val="00F07E5D"/>
    <w:rsid w:val="00F10BF9"/>
    <w:rsid w:val="00F3325E"/>
    <w:rsid w:val="00F54022"/>
    <w:rsid w:val="00F569E4"/>
    <w:rsid w:val="00F57B2C"/>
    <w:rsid w:val="00F63AD2"/>
    <w:rsid w:val="00F6493A"/>
    <w:rsid w:val="00F81A93"/>
    <w:rsid w:val="00F851AF"/>
    <w:rsid w:val="00FA737A"/>
    <w:rsid w:val="00FB2E14"/>
    <w:rsid w:val="00FC02AF"/>
    <w:rsid w:val="00FE17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61"/>
    <o:shapelayout v:ext="edit">
      <o:idmap v:ext="edit" data="1"/>
    </o:shapelayout>
  </w:shapeDefaults>
  <w:decimalSymbol w:val=","/>
  <w:listSeparator w:val=";"/>
  <w14:docId w14:val="094AC179"/>
  <w15:docId w15:val="{861FA8CB-4E6C-45CC-8FFE-D265D6874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0BF9"/>
    <w:pPr>
      <w:spacing w:after="160" w:line="259" w:lineRule="auto"/>
    </w:pPr>
    <w:rPr>
      <w:sz w:val="22"/>
      <w:szCs w:val="22"/>
      <w:lang w:eastAsia="en-US"/>
    </w:rPr>
  </w:style>
  <w:style w:type="paragraph" w:styleId="2">
    <w:name w:val="heading 2"/>
    <w:basedOn w:val="a"/>
    <w:next w:val="a"/>
    <w:link w:val="20"/>
    <w:uiPriority w:val="99"/>
    <w:qFormat/>
    <w:rsid w:val="00D067A8"/>
    <w:pPr>
      <w:keepNext/>
      <w:keepLines/>
      <w:spacing w:before="40" w:after="0"/>
      <w:outlineLvl w:val="1"/>
    </w:pPr>
    <w:rPr>
      <w:rFonts w:ascii="Calibri Light" w:eastAsia="Times New Roman" w:hAnsi="Calibri Light"/>
      <w:color w:val="2E74B5"/>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semiHidden/>
    <w:locked/>
    <w:rsid w:val="00D067A8"/>
    <w:rPr>
      <w:rFonts w:ascii="Calibri Light" w:hAnsi="Calibri Light" w:cs="Times New Roman"/>
      <w:color w:val="2E74B5"/>
      <w:sz w:val="26"/>
      <w:szCs w:val="26"/>
    </w:rPr>
  </w:style>
  <w:style w:type="paragraph" w:styleId="a3">
    <w:name w:val="Normal (Web)"/>
    <w:basedOn w:val="a"/>
    <w:uiPriority w:val="99"/>
    <w:rsid w:val="00B16CF4"/>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Hyperlink"/>
    <w:uiPriority w:val="99"/>
    <w:rsid w:val="00A512A3"/>
    <w:rPr>
      <w:rFonts w:cs="Times New Roman"/>
      <w:color w:val="0000FF"/>
      <w:u w:val="single"/>
    </w:rPr>
  </w:style>
  <w:style w:type="paragraph" w:customStyle="1" w:styleId="a5">
    <w:name w:val="Знак Знак Знак Знак"/>
    <w:basedOn w:val="a"/>
    <w:autoRedefine/>
    <w:uiPriority w:val="99"/>
    <w:rsid w:val="00663460"/>
    <w:pPr>
      <w:autoSpaceDE w:val="0"/>
      <w:autoSpaceDN w:val="0"/>
      <w:adjustRightInd w:val="0"/>
      <w:spacing w:after="0" w:line="240" w:lineRule="auto"/>
    </w:pPr>
    <w:rPr>
      <w:rFonts w:ascii="Arial" w:eastAsia="Times New Roman" w:hAnsi="Arial" w:cs="Arial"/>
      <w:sz w:val="20"/>
      <w:szCs w:val="20"/>
      <w:lang w:val="en-ZA" w:eastAsia="en-ZA"/>
    </w:rPr>
  </w:style>
  <w:style w:type="paragraph" w:styleId="a6">
    <w:name w:val="header"/>
    <w:basedOn w:val="a"/>
    <w:link w:val="a7"/>
    <w:uiPriority w:val="99"/>
    <w:rsid w:val="00663460"/>
    <w:pPr>
      <w:tabs>
        <w:tab w:val="center" w:pos="4536"/>
        <w:tab w:val="right" w:pos="9072"/>
      </w:tabs>
      <w:spacing w:after="0" w:line="240" w:lineRule="auto"/>
      <w:ind w:firstLine="709"/>
    </w:pPr>
    <w:rPr>
      <w:rFonts w:ascii="Times New Roman" w:eastAsia="Times New Roman" w:hAnsi="Times New Roman"/>
      <w:sz w:val="30"/>
      <w:szCs w:val="20"/>
      <w:lang w:eastAsia="ru-RU"/>
    </w:rPr>
  </w:style>
  <w:style w:type="character" w:customStyle="1" w:styleId="a7">
    <w:name w:val="Верхний колонтитул Знак"/>
    <w:link w:val="a6"/>
    <w:uiPriority w:val="99"/>
    <w:locked/>
    <w:rsid w:val="00663460"/>
    <w:rPr>
      <w:rFonts w:ascii="Times New Roman" w:hAnsi="Times New Roman" w:cs="Times New Roman"/>
      <w:sz w:val="20"/>
      <w:szCs w:val="20"/>
      <w:lang w:eastAsia="ru-RU"/>
    </w:rPr>
  </w:style>
  <w:style w:type="character" w:styleId="a8">
    <w:name w:val="page number"/>
    <w:uiPriority w:val="99"/>
    <w:rsid w:val="00663460"/>
    <w:rPr>
      <w:rFonts w:cs="Times New Roman"/>
    </w:rPr>
  </w:style>
  <w:style w:type="table" w:styleId="a9">
    <w:name w:val="Table Grid"/>
    <w:basedOn w:val="a1"/>
    <w:uiPriority w:val="99"/>
    <w:rsid w:val="00663460"/>
    <w:pPr>
      <w:ind w:firstLine="709"/>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нак Знак Знак Знак2"/>
    <w:basedOn w:val="a"/>
    <w:autoRedefine/>
    <w:uiPriority w:val="99"/>
    <w:rsid w:val="00663460"/>
    <w:pPr>
      <w:autoSpaceDE w:val="0"/>
      <w:autoSpaceDN w:val="0"/>
      <w:adjustRightInd w:val="0"/>
      <w:spacing w:after="0" w:line="240" w:lineRule="auto"/>
    </w:pPr>
    <w:rPr>
      <w:rFonts w:ascii="Arial" w:eastAsia="Times New Roman" w:hAnsi="Arial" w:cs="Arial"/>
      <w:sz w:val="20"/>
      <w:szCs w:val="20"/>
      <w:lang w:val="en-ZA" w:eastAsia="en-ZA"/>
    </w:rPr>
  </w:style>
  <w:style w:type="paragraph" w:styleId="aa">
    <w:name w:val="List Paragraph"/>
    <w:basedOn w:val="a"/>
    <w:uiPriority w:val="99"/>
    <w:qFormat/>
    <w:rsid w:val="00663460"/>
    <w:pPr>
      <w:spacing w:after="0" w:line="240" w:lineRule="auto"/>
      <w:ind w:left="720"/>
      <w:contextualSpacing/>
    </w:pPr>
    <w:rPr>
      <w:rFonts w:ascii="Cambria" w:eastAsia="MS Mincho" w:hAnsi="Cambria"/>
      <w:sz w:val="24"/>
      <w:szCs w:val="24"/>
    </w:rPr>
  </w:style>
  <w:style w:type="paragraph" w:styleId="ab">
    <w:name w:val="No Spacing"/>
    <w:uiPriority w:val="99"/>
    <w:qFormat/>
    <w:rsid w:val="00663460"/>
    <w:rPr>
      <w:rFonts w:ascii="Times New Roman" w:eastAsia="Times New Roman" w:hAnsi="Times New Roman"/>
      <w:sz w:val="24"/>
      <w:szCs w:val="24"/>
      <w:lang w:val="be-BY"/>
    </w:rPr>
  </w:style>
  <w:style w:type="character" w:styleId="ac">
    <w:name w:val="Strong"/>
    <w:uiPriority w:val="99"/>
    <w:qFormat/>
    <w:rsid w:val="00663460"/>
    <w:rPr>
      <w:rFonts w:cs="Times New Roman"/>
      <w:b/>
    </w:rPr>
  </w:style>
  <w:style w:type="character" w:customStyle="1" w:styleId="12pt">
    <w:name w:val="Основной текст + 12 pt"/>
    <w:uiPriority w:val="99"/>
    <w:rsid w:val="00663460"/>
    <w:rPr>
      <w:rFonts w:ascii="Times New Roman" w:hAnsi="Times New Roman"/>
      <w:color w:val="000000"/>
      <w:spacing w:val="0"/>
      <w:w w:val="100"/>
      <w:position w:val="0"/>
      <w:sz w:val="24"/>
      <w:u w:val="none"/>
      <w:lang w:val="ru-RU" w:eastAsia="ru-RU"/>
    </w:rPr>
  </w:style>
  <w:style w:type="paragraph" w:styleId="ad">
    <w:name w:val="Body Text"/>
    <w:basedOn w:val="a"/>
    <w:link w:val="ae"/>
    <w:uiPriority w:val="99"/>
    <w:rsid w:val="00167685"/>
    <w:pPr>
      <w:overflowPunct w:val="0"/>
      <w:autoSpaceDE w:val="0"/>
      <w:autoSpaceDN w:val="0"/>
      <w:adjustRightInd w:val="0"/>
      <w:spacing w:after="0" w:line="240" w:lineRule="auto"/>
      <w:jc w:val="both"/>
      <w:textAlignment w:val="baseline"/>
    </w:pPr>
    <w:rPr>
      <w:rFonts w:ascii="Times New Roman" w:eastAsia="Times New Roman" w:hAnsi="Times New Roman"/>
      <w:sz w:val="28"/>
      <w:szCs w:val="20"/>
      <w:lang w:val="be-BY" w:eastAsia="ru-RU"/>
    </w:rPr>
  </w:style>
  <w:style w:type="character" w:customStyle="1" w:styleId="ae">
    <w:name w:val="Основной текст Знак"/>
    <w:link w:val="ad"/>
    <w:uiPriority w:val="99"/>
    <w:locked/>
    <w:rsid w:val="00167685"/>
    <w:rPr>
      <w:rFonts w:ascii="Times New Roman" w:hAnsi="Times New Roman" w:cs="Times New Roman"/>
      <w:sz w:val="20"/>
      <w:szCs w:val="20"/>
      <w:lang w:val="be-BY" w:eastAsia="ru-RU"/>
    </w:rPr>
  </w:style>
  <w:style w:type="paragraph" w:styleId="af">
    <w:name w:val="Title"/>
    <w:basedOn w:val="a"/>
    <w:next w:val="a"/>
    <w:link w:val="af0"/>
    <w:uiPriority w:val="99"/>
    <w:qFormat/>
    <w:rsid w:val="00167685"/>
    <w:pPr>
      <w:spacing w:before="240" w:after="60" w:line="240" w:lineRule="auto"/>
      <w:jc w:val="center"/>
      <w:outlineLvl w:val="0"/>
    </w:pPr>
    <w:rPr>
      <w:rFonts w:ascii="Calibri Light" w:eastAsia="Times New Roman" w:hAnsi="Calibri Light"/>
      <w:b/>
      <w:bCs/>
      <w:kern w:val="28"/>
      <w:sz w:val="32"/>
      <w:szCs w:val="32"/>
      <w:lang w:eastAsia="ru-RU"/>
    </w:rPr>
  </w:style>
  <w:style w:type="character" w:customStyle="1" w:styleId="af0">
    <w:name w:val="Заголовок Знак"/>
    <w:link w:val="af"/>
    <w:uiPriority w:val="99"/>
    <w:locked/>
    <w:rsid w:val="00167685"/>
    <w:rPr>
      <w:rFonts w:ascii="Calibri Light" w:hAnsi="Calibri Light" w:cs="Times New Roman"/>
      <w:b/>
      <w:bCs/>
      <w:kern w:val="28"/>
      <w:sz w:val="32"/>
      <w:szCs w:val="32"/>
      <w:lang w:eastAsia="ru-RU"/>
    </w:rPr>
  </w:style>
  <w:style w:type="paragraph" w:customStyle="1" w:styleId="1">
    <w:name w:val="Знак Знак Знак Знак1"/>
    <w:basedOn w:val="a"/>
    <w:autoRedefine/>
    <w:uiPriority w:val="99"/>
    <w:rsid w:val="0042775D"/>
    <w:pPr>
      <w:autoSpaceDE w:val="0"/>
      <w:autoSpaceDN w:val="0"/>
      <w:adjustRightInd w:val="0"/>
      <w:spacing w:after="0" w:line="240" w:lineRule="auto"/>
    </w:pPr>
    <w:rPr>
      <w:rFonts w:ascii="Arial" w:eastAsia="Times New Roman" w:hAnsi="Arial" w:cs="Arial"/>
      <w:sz w:val="20"/>
      <w:szCs w:val="20"/>
      <w:lang w:val="en-ZA" w:eastAsia="en-ZA"/>
    </w:rPr>
  </w:style>
  <w:style w:type="character" w:customStyle="1" w:styleId="22">
    <w:name w:val="Основной текст (2)_"/>
    <w:link w:val="23"/>
    <w:uiPriority w:val="99"/>
    <w:locked/>
    <w:rsid w:val="0042775D"/>
    <w:rPr>
      <w:shd w:val="clear" w:color="auto" w:fill="FFFFFF"/>
    </w:rPr>
  </w:style>
  <w:style w:type="character" w:customStyle="1" w:styleId="212pt">
    <w:name w:val="Основной текст (2) + 12 pt"/>
    <w:aliases w:val="Полужирный"/>
    <w:uiPriority w:val="99"/>
    <w:rsid w:val="0042775D"/>
    <w:rPr>
      <w:rFonts w:ascii="Times New Roman" w:hAnsi="Times New Roman"/>
      <w:b/>
      <w:color w:val="000000"/>
      <w:spacing w:val="0"/>
      <w:w w:val="100"/>
      <w:position w:val="0"/>
      <w:sz w:val="24"/>
      <w:shd w:val="clear" w:color="auto" w:fill="FFFFFF"/>
      <w:lang w:val="ru-RU" w:eastAsia="ru-RU"/>
    </w:rPr>
  </w:style>
  <w:style w:type="character" w:customStyle="1" w:styleId="212pt1">
    <w:name w:val="Основной текст (2) + 12 pt1"/>
    <w:uiPriority w:val="99"/>
    <w:rsid w:val="0042775D"/>
    <w:rPr>
      <w:rFonts w:ascii="Times New Roman" w:hAnsi="Times New Roman"/>
      <w:color w:val="000000"/>
      <w:spacing w:val="0"/>
      <w:w w:val="100"/>
      <w:position w:val="0"/>
      <w:sz w:val="24"/>
      <w:shd w:val="clear" w:color="auto" w:fill="FFFFFF"/>
      <w:lang w:val="ru-RU" w:eastAsia="ru-RU"/>
    </w:rPr>
  </w:style>
  <w:style w:type="paragraph" w:customStyle="1" w:styleId="23">
    <w:name w:val="Основной текст (2)"/>
    <w:basedOn w:val="a"/>
    <w:link w:val="22"/>
    <w:uiPriority w:val="99"/>
    <w:rsid w:val="0042775D"/>
    <w:pPr>
      <w:widowControl w:val="0"/>
      <w:shd w:val="clear" w:color="auto" w:fill="FFFFFF"/>
      <w:spacing w:after="0" w:line="240" w:lineRule="auto"/>
    </w:pPr>
    <w:rPr>
      <w:sz w:val="20"/>
      <w:szCs w:val="20"/>
      <w:lang w:eastAsia="ru-RU"/>
    </w:rPr>
  </w:style>
  <w:style w:type="paragraph" w:customStyle="1" w:styleId="af1">
    <w:name w:val="ГЛАВА"/>
    <w:basedOn w:val="2"/>
    <w:link w:val="af2"/>
    <w:uiPriority w:val="99"/>
    <w:rsid w:val="00D067A8"/>
    <w:pPr>
      <w:spacing w:before="200" w:line="276" w:lineRule="auto"/>
      <w:ind w:left="1843" w:hanging="1134"/>
    </w:pPr>
    <w:rPr>
      <w:rFonts w:ascii="Times New Roman" w:hAnsi="Times New Roman"/>
      <w:b/>
      <w:color w:val="auto"/>
      <w:kern w:val="36"/>
      <w:sz w:val="28"/>
      <w:szCs w:val="28"/>
      <w:lang w:eastAsia="ru-RU"/>
    </w:rPr>
  </w:style>
  <w:style w:type="paragraph" w:customStyle="1" w:styleId="af3">
    <w:name w:val="ТЕКСТ"/>
    <w:basedOn w:val="a"/>
    <w:link w:val="af4"/>
    <w:uiPriority w:val="99"/>
    <w:rsid w:val="00D067A8"/>
    <w:pPr>
      <w:tabs>
        <w:tab w:val="left" w:pos="1134"/>
      </w:tabs>
      <w:autoSpaceDE w:val="0"/>
      <w:autoSpaceDN w:val="0"/>
      <w:adjustRightInd w:val="0"/>
      <w:spacing w:after="0" w:line="240" w:lineRule="auto"/>
      <w:ind w:firstLine="709"/>
      <w:jc w:val="both"/>
    </w:pPr>
    <w:rPr>
      <w:rFonts w:ascii="Times New Roman" w:hAnsi="Times New Roman"/>
      <w:sz w:val="28"/>
      <w:szCs w:val="28"/>
    </w:rPr>
  </w:style>
  <w:style w:type="character" w:customStyle="1" w:styleId="af2">
    <w:name w:val="ГЛАВА Знак"/>
    <w:link w:val="af1"/>
    <w:uiPriority w:val="99"/>
    <w:locked/>
    <w:rsid w:val="00D067A8"/>
    <w:rPr>
      <w:rFonts w:ascii="Times New Roman" w:hAnsi="Times New Roman"/>
      <w:b/>
      <w:kern w:val="36"/>
      <w:sz w:val="28"/>
      <w:lang w:eastAsia="ru-RU"/>
    </w:rPr>
  </w:style>
  <w:style w:type="character" w:customStyle="1" w:styleId="af4">
    <w:name w:val="ТЕКСТ Знак"/>
    <w:link w:val="af3"/>
    <w:uiPriority w:val="99"/>
    <w:locked/>
    <w:rsid w:val="00D067A8"/>
    <w:rPr>
      <w:rFonts w:ascii="Times New Roman" w:eastAsia="Times New Roman" w:hAnsi="Times New Roman" w:cs="Times New Roman"/>
      <w:sz w:val="28"/>
      <w:szCs w:val="28"/>
    </w:rPr>
  </w:style>
  <w:style w:type="paragraph" w:customStyle="1" w:styleId="8">
    <w:name w:val="Знак8 Знак Знак Знак Знак Знак Знак"/>
    <w:basedOn w:val="a"/>
    <w:autoRedefine/>
    <w:uiPriority w:val="99"/>
    <w:rsid w:val="00D067A8"/>
    <w:pPr>
      <w:autoSpaceDE w:val="0"/>
      <w:autoSpaceDN w:val="0"/>
      <w:adjustRightInd w:val="0"/>
      <w:spacing w:after="0" w:line="240" w:lineRule="auto"/>
    </w:pPr>
    <w:rPr>
      <w:rFonts w:ascii="Arial" w:eastAsia="Times New Roman" w:hAnsi="Arial" w:cs="Arial"/>
      <w:sz w:val="20"/>
      <w:szCs w:val="20"/>
      <w:lang w:val="en-ZA" w:eastAsia="en-ZA"/>
    </w:rPr>
  </w:style>
  <w:style w:type="paragraph" w:styleId="af5">
    <w:name w:val="footer"/>
    <w:basedOn w:val="a"/>
    <w:link w:val="af6"/>
    <w:uiPriority w:val="99"/>
    <w:unhideWhenUsed/>
    <w:rsid w:val="00334E4D"/>
    <w:pPr>
      <w:tabs>
        <w:tab w:val="center" w:pos="4677"/>
        <w:tab w:val="right" w:pos="9355"/>
      </w:tabs>
    </w:pPr>
  </w:style>
  <w:style w:type="character" w:customStyle="1" w:styleId="af6">
    <w:name w:val="Нижний колонтитул Знак"/>
    <w:link w:val="af5"/>
    <w:uiPriority w:val="99"/>
    <w:rsid w:val="00334E4D"/>
    <w:rPr>
      <w:lang w:eastAsia="en-US"/>
    </w:rPr>
  </w:style>
  <w:style w:type="character" w:styleId="af7">
    <w:name w:val="Unresolved Mention"/>
    <w:basedOn w:val="a0"/>
    <w:uiPriority w:val="99"/>
    <w:semiHidden/>
    <w:unhideWhenUsed/>
    <w:rsid w:val="00EC04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9175733">
      <w:bodyDiv w:val="1"/>
      <w:marLeft w:val="0"/>
      <w:marRight w:val="0"/>
      <w:marTop w:val="0"/>
      <w:marBottom w:val="0"/>
      <w:divBdr>
        <w:top w:val="none" w:sz="0" w:space="0" w:color="auto"/>
        <w:left w:val="none" w:sz="0" w:space="0" w:color="auto"/>
        <w:bottom w:val="none" w:sz="0" w:space="0" w:color="auto"/>
        <w:right w:val="none" w:sz="0" w:space="0" w:color="auto"/>
      </w:divBdr>
    </w:div>
    <w:div w:id="1105923341">
      <w:bodyDiv w:val="1"/>
      <w:marLeft w:val="0"/>
      <w:marRight w:val="0"/>
      <w:marTop w:val="0"/>
      <w:marBottom w:val="0"/>
      <w:divBdr>
        <w:top w:val="none" w:sz="0" w:space="0" w:color="auto"/>
        <w:left w:val="none" w:sz="0" w:space="0" w:color="auto"/>
        <w:bottom w:val="none" w:sz="0" w:space="0" w:color="auto"/>
        <w:right w:val="none" w:sz="0" w:space="0" w:color="auto"/>
      </w:divBdr>
    </w:div>
    <w:div w:id="155766634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8.bin"/><Relationship Id="rId26" Type="http://schemas.openxmlformats.org/officeDocument/2006/relationships/header" Target="header4.xml"/><Relationship Id="rId39" Type="http://schemas.openxmlformats.org/officeDocument/2006/relationships/image" Target="media/image5.png"/><Relationship Id="rId21" Type="http://schemas.openxmlformats.org/officeDocument/2006/relationships/oleObject" Target="embeddings/oleObject11.bin"/><Relationship Id="rId34" Type="http://schemas.openxmlformats.org/officeDocument/2006/relationships/hyperlink" Target="http://brest-region.gov.by/images/content/region/docs/1776-2.doc" TargetMode="External"/><Relationship Id="rId42"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6.bin"/><Relationship Id="rId29" Type="http://schemas.openxmlformats.org/officeDocument/2006/relationships/hyperlink" Target="mailto:economstolin@brest.b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eader" Target="header3.xml"/><Relationship Id="rId32" Type="http://schemas.openxmlformats.org/officeDocument/2006/relationships/hyperlink" Target="mailto:stolinrik@brest.by"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header" Target="header2.xml"/><Relationship Id="rId28" Type="http://schemas.openxmlformats.org/officeDocument/2006/relationships/header" Target="header6.xml"/><Relationship Id="rId36" Type="http://schemas.openxmlformats.org/officeDocument/2006/relationships/hyperlink" Target="http://brest-region.gov.by/images/content/region/docs/1776-4.doc" TargetMode="External"/><Relationship Id="rId10" Type="http://schemas.openxmlformats.org/officeDocument/2006/relationships/image" Target="media/image1.wmf"/><Relationship Id="rId19" Type="http://schemas.openxmlformats.org/officeDocument/2006/relationships/oleObject" Target="embeddings/oleObject9.bin"/><Relationship Id="rId31" Type="http://schemas.openxmlformats.org/officeDocument/2006/relationships/hyperlink" Target="mailto:stolinrik@brest.by" TargetMode="External"/><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yperlink" Target="mailto:stolinrik@brest.by" TargetMode="External"/><Relationship Id="rId14" Type="http://schemas.openxmlformats.org/officeDocument/2006/relationships/oleObject" Target="embeddings/oleObject4.bin"/><Relationship Id="rId22" Type="http://schemas.openxmlformats.org/officeDocument/2006/relationships/header" Target="header1.xml"/><Relationship Id="rId27" Type="http://schemas.openxmlformats.org/officeDocument/2006/relationships/header" Target="header5.xml"/><Relationship Id="rId30" Type="http://schemas.openxmlformats.org/officeDocument/2006/relationships/hyperlink" Target="mailto:stolinrik@brest.by" TargetMode="External"/><Relationship Id="rId35" Type="http://schemas.openxmlformats.org/officeDocument/2006/relationships/hyperlink" Target="http://brest-region.gov.by/images/content/region/docs/1776-3.doc" TargetMode="External"/><Relationship Id="rId43" Type="http://schemas.openxmlformats.org/officeDocument/2006/relationships/header" Target="header8.xml"/><Relationship Id="rId8" Type="http://schemas.openxmlformats.org/officeDocument/2006/relationships/hyperlink" Target="mailto:stolinrik@brest.by"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7.bin"/><Relationship Id="rId25" Type="http://schemas.openxmlformats.org/officeDocument/2006/relationships/hyperlink" Target="mailto:stolinrik@brest.by" TargetMode="External"/><Relationship Id="rId33" Type="http://schemas.openxmlformats.org/officeDocument/2006/relationships/hyperlink" Target="http://brest-region.gov.by/images/content/region/docs/1776-1.doc" TargetMode="External"/><Relationship Id="rId38" Type="http://schemas.openxmlformats.org/officeDocument/2006/relationships/image" Target="media/image4.png"/><Relationship Id="rId46" Type="http://schemas.openxmlformats.org/officeDocument/2006/relationships/theme" Target="theme/theme1.xml"/><Relationship Id="rId20" Type="http://schemas.openxmlformats.org/officeDocument/2006/relationships/oleObject" Target="embeddings/oleObject10.bin"/><Relationship Id="rId41" Type="http://schemas.openxmlformats.org/officeDocument/2006/relationships/hyperlink" Target="mailto:stolinrik@brest.b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CA0A0-6103-4CA5-9EED-A470F896E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21</Pages>
  <Words>3941</Words>
  <Characters>29142</Characters>
  <Application>Microsoft Office Word</Application>
  <DocSecurity>0</DocSecurity>
  <Lines>242</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7</cp:revision>
  <dcterms:created xsi:type="dcterms:W3CDTF">2025-09-25T06:37:00Z</dcterms:created>
  <dcterms:modified xsi:type="dcterms:W3CDTF">2025-10-07T08:47:00Z</dcterms:modified>
</cp:coreProperties>
</file>