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46208" w14:textId="77777777" w:rsidR="00116E6C" w:rsidRDefault="00116E6C" w:rsidP="00B16CF4">
      <w:pPr>
        <w:jc w:val="center"/>
        <w:rPr>
          <w:rFonts w:ascii="Times New Roman" w:hAnsi="Times New Roman"/>
          <w:sz w:val="30"/>
          <w:szCs w:val="30"/>
        </w:rPr>
      </w:pPr>
      <w:r>
        <w:rPr>
          <w:rFonts w:ascii="Times New Roman" w:hAnsi="Times New Roman"/>
          <w:sz w:val="30"/>
          <w:szCs w:val="30"/>
        </w:rPr>
        <w:t xml:space="preserve">ИНВЕСТИЦИОННЫЙ ПАСПОРТ </w:t>
      </w:r>
    </w:p>
    <w:p w14:paraId="5D51997B" w14:textId="77777777" w:rsidR="00116E6C" w:rsidRDefault="00116E6C" w:rsidP="00B16CF4">
      <w:pPr>
        <w:jc w:val="center"/>
        <w:rPr>
          <w:rFonts w:ascii="Times New Roman" w:hAnsi="Times New Roman"/>
          <w:sz w:val="30"/>
          <w:szCs w:val="30"/>
        </w:rPr>
      </w:pPr>
      <w:r>
        <w:rPr>
          <w:rFonts w:ascii="Times New Roman" w:hAnsi="Times New Roman"/>
          <w:sz w:val="30"/>
          <w:szCs w:val="30"/>
        </w:rPr>
        <w:t>СТОЛИНСКОГО РАЙОНА</w:t>
      </w:r>
    </w:p>
    <w:p w14:paraId="1E79F5F4" w14:textId="77777777" w:rsidR="00116E6C" w:rsidRPr="004E0FF4" w:rsidRDefault="00116E6C" w:rsidP="004E0FF4">
      <w:pPr>
        <w:pStyle w:val="a3"/>
        <w:spacing w:before="0" w:beforeAutospacing="0" w:after="0" w:afterAutospacing="0"/>
        <w:ind w:firstLine="709"/>
        <w:jc w:val="center"/>
        <w:rPr>
          <w:b/>
          <w:color w:val="000000"/>
          <w:sz w:val="30"/>
          <w:szCs w:val="30"/>
        </w:rPr>
      </w:pPr>
      <w:r w:rsidRPr="004E0FF4">
        <w:rPr>
          <w:b/>
          <w:color w:val="000000"/>
          <w:sz w:val="30"/>
          <w:szCs w:val="30"/>
        </w:rPr>
        <w:t>Общие сведения о регионе.</w:t>
      </w:r>
    </w:p>
    <w:p w14:paraId="47DD4531" w14:textId="77777777" w:rsidR="00116E6C" w:rsidRDefault="00116E6C" w:rsidP="004E0FF4">
      <w:pPr>
        <w:pStyle w:val="a3"/>
        <w:spacing w:before="0" w:beforeAutospacing="0" w:after="0" w:afterAutospacing="0"/>
        <w:ind w:firstLine="709"/>
        <w:jc w:val="both"/>
        <w:rPr>
          <w:color w:val="000000"/>
          <w:sz w:val="30"/>
          <w:szCs w:val="30"/>
        </w:rPr>
      </w:pPr>
    </w:p>
    <w:p w14:paraId="0EB44172" w14:textId="77777777" w:rsidR="00116E6C" w:rsidRPr="001F5A14" w:rsidRDefault="00116E6C" w:rsidP="004E0FF4">
      <w:pPr>
        <w:pStyle w:val="a3"/>
        <w:spacing w:before="0" w:beforeAutospacing="0" w:after="0" w:afterAutospacing="0"/>
        <w:ind w:firstLine="709"/>
        <w:jc w:val="both"/>
        <w:rPr>
          <w:color w:val="000000"/>
          <w:sz w:val="30"/>
          <w:szCs w:val="30"/>
        </w:rPr>
      </w:pPr>
      <w:proofErr w:type="spellStart"/>
      <w:r w:rsidRPr="001F5A14">
        <w:rPr>
          <w:color w:val="000000"/>
          <w:sz w:val="30"/>
          <w:szCs w:val="30"/>
        </w:rPr>
        <w:t>Столинский</w:t>
      </w:r>
      <w:proofErr w:type="spellEnd"/>
      <w:r w:rsidRPr="001F5A14">
        <w:rPr>
          <w:color w:val="000000"/>
          <w:sz w:val="30"/>
          <w:szCs w:val="30"/>
        </w:rPr>
        <w:t xml:space="preserve"> район образован 15 января 1940 года и расположен на юго-востоке Брестской области. Относится к числу самых южных районов </w:t>
      </w:r>
      <w:proofErr w:type="spellStart"/>
      <w:r w:rsidRPr="001F5A14">
        <w:rPr>
          <w:color w:val="000000"/>
          <w:sz w:val="30"/>
          <w:szCs w:val="30"/>
        </w:rPr>
        <w:t>Брестчины</w:t>
      </w:r>
      <w:proofErr w:type="spellEnd"/>
      <w:r w:rsidRPr="001F5A14">
        <w:rPr>
          <w:color w:val="000000"/>
          <w:sz w:val="30"/>
          <w:szCs w:val="30"/>
        </w:rPr>
        <w:t xml:space="preserve">. На севере район граничит с </w:t>
      </w:r>
      <w:proofErr w:type="spellStart"/>
      <w:r w:rsidRPr="001F5A14">
        <w:rPr>
          <w:color w:val="000000"/>
          <w:sz w:val="30"/>
          <w:szCs w:val="30"/>
        </w:rPr>
        <w:t>Лунинецким</w:t>
      </w:r>
      <w:proofErr w:type="spellEnd"/>
      <w:r w:rsidRPr="001F5A14">
        <w:rPr>
          <w:color w:val="000000"/>
          <w:sz w:val="30"/>
          <w:szCs w:val="30"/>
        </w:rPr>
        <w:t xml:space="preserve">, на западе – с Пинским районами Брестской области, на востоке – с </w:t>
      </w:r>
      <w:proofErr w:type="spellStart"/>
      <w:r w:rsidRPr="001F5A14">
        <w:rPr>
          <w:color w:val="000000"/>
          <w:sz w:val="30"/>
          <w:szCs w:val="30"/>
        </w:rPr>
        <w:t>Житковичским</w:t>
      </w:r>
      <w:proofErr w:type="spellEnd"/>
      <w:r w:rsidRPr="001F5A14">
        <w:rPr>
          <w:color w:val="000000"/>
          <w:sz w:val="30"/>
          <w:szCs w:val="30"/>
        </w:rPr>
        <w:t xml:space="preserve"> и </w:t>
      </w:r>
      <w:proofErr w:type="spellStart"/>
      <w:r w:rsidRPr="001F5A14">
        <w:rPr>
          <w:color w:val="000000"/>
          <w:sz w:val="30"/>
          <w:szCs w:val="30"/>
        </w:rPr>
        <w:t>Лельчицким</w:t>
      </w:r>
      <w:proofErr w:type="spellEnd"/>
      <w:r w:rsidRPr="001F5A14">
        <w:rPr>
          <w:color w:val="000000"/>
          <w:sz w:val="30"/>
          <w:szCs w:val="30"/>
        </w:rPr>
        <w:t xml:space="preserve"> районами Гомельской области. На юге соседями являются Заречненский, </w:t>
      </w:r>
      <w:proofErr w:type="spellStart"/>
      <w:r w:rsidRPr="001F5A14">
        <w:rPr>
          <w:color w:val="000000"/>
          <w:sz w:val="30"/>
          <w:szCs w:val="30"/>
        </w:rPr>
        <w:t>Дубровицкий</w:t>
      </w:r>
      <w:proofErr w:type="spellEnd"/>
      <w:r w:rsidRPr="001F5A14">
        <w:rPr>
          <w:color w:val="000000"/>
          <w:sz w:val="30"/>
          <w:szCs w:val="30"/>
        </w:rPr>
        <w:t xml:space="preserve"> и Рокитновский районы Ровенской области (Украина). Южная граница района совпадает с государственной границей Республики Беларусь.</w:t>
      </w:r>
    </w:p>
    <w:p w14:paraId="343F6152" w14:textId="77777777" w:rsidR="00116E6C" w:rsidRPr="001F5A14" w:rsidRDefault="00116E6C" w:rsidP="004E0FF4">
      <w:pPr>
        <w:pStyle w:val="a3"/>
        <w:spacing w:before="0" w:beforeAutospacing="0" w:after="0" w:afterAutospacing="0"/>
        <w:ind w:firstLine="709"/>
        <w:jc w:val="both"/>
        <w:rPr>
          <w:color w:val="000000"/>
          <w:sz w:val="30"/>
          <w:szCs w:val="30"/>
        </w:rPr>
      </w:pPr>
      <w:r w:rsidRPr="001F5A14">
        <w:rPr>
          <w:color w:val="000000"/>
          <w:sz w:val="30"/>
          <w:szCs w:val="30"/>
        </w:rPr>
        <w:t xml:space="preserve">Город </w:t>
      </w:r>
      <w:proofErr w:type="spellStart"/>
      <w:r w:rsidRPr="001F5A14">
        <w:rPr>
          <w:color w:val="000000"/>
          <w:sz w:val="30"/>
          <w:szCs w:val="30"/>
        </w:rPr>
        <w:t>Столин</w:t>
      </w:r>
      <w:proofErr w:type="spellEnd"/>
      <w:r w:rsidRPr="001F5A14">
        <w:rPr>
          <w:color w:val="000000"/>
          <w:sz w:val="30"/>
          <w:szCs w:val="30"/>
        </w:rPr>
        <w:t xml:space="preserve"> – центр района. Расположен на возвышенной террасе вдоль небольшой речки </w:t>
      </w:r>
      <w:proofErr w:type="spellStart"/>
      <w:r w:rsidRPr="001F5A14">
        <w:rPr>
          <w:color w:val="000000"/>
          <w:sz w:val="30"/>
          <w:szCs w:val="30"/>
        </w:rPr>
        <w:t>Копанец</w:t>
      </w:r>
      <w:proofErr w:type="spellEnd"/>
      <w:r w:rsidRPr="001F5A14">
        <w:rPr>
          <w:color w:val="000000"/>
          <w:sz w:val="30"/>
          <w:szCs w:val="30"/>
        </w:rPr>
        <w:t xml:space="preserve"> до ее впадения в реку Горынь (приток Припяти). От областного центра г. Бреста город </w:t>
      </w:r>
      <w:proofErr w:type="spellStart"/>
      <w:r w:rsidRPr="001F5A14">
        <w:rPr>
          <w:color w:val="000000"/>
          <w:sz w:val="30"/>
          <w:szCs w:val="30"/>
        </w:rPr>
        <w:t>Столин</w:t>
      </w:r>
      <w:proofErr w:type="spellEnd"/>
      <w:r w:rsidRPr="001F5A14">
        <w:rPr>
          <w:color w:val="000000"/>
          <w:sz w:val="30"/>
          <w:szCs w:val="30"/>
        </w:rPr>
        <w:t xml:space="preserve"> отделяют </w:t>
      </w:r>
      <w:smartTag w:uri="urn:schemas-microsoft-com:office:smarttags" w:element="metricconverter">
        <w:smartTagPr>
          <w:attr w:name="ProductID" w:val="245 км"/>
        </w:smartTagPr>
        <w:r w:rsidRPr="001F5A14">
          <w:rPr>
            <w:color w:val="000000"/>
            <w:sz w:val="30"/>
            <w:szCs w:val="30"/>
          </w:rPr>
          <w:t>245 км</w:t>
        </w:r>
      </w:smartTag>
      <w:r w:rsidRPr="001F5A14">
        <w:rPr>
          <w:color w:val="000000"/>
          <w:sz w:val="30"/>
          <w:szCs w:val="30"/>
        </w:rPr>
        <w:t>.</w:t>
      </w:r>
    </w:p>
    <w:p w14:paraId="7E855563" w14:textId="77777777" w:rsidR="00116E6C" w:rsidRPr="001F5A14" w:rsidRDefault="00116E6C" w:rsidP="004E0FF4">
      <w:pPr>
        <w:pStyle w:val="a3"/>
        <w:spacing w:before="0" w:beforeAutospacing="0" w:after="0" w:afterAutospacing="0"/>
        <w:ind w:firstLine="709"/>
        <w:jc w:val="both"/>
        <w:rPr>
          <w:color w:val="000000"/>
          <w:sz w:val="30"/>
          <w:szCs w:val="30"/>
        </w:rPr>
      </w:pPr>
      <w:r w:rsidRPr="001F5A14">
        <w:rPr>
          <w:color w:val="000000"/>
          <w:sz w:val="30"/>
          <w:szCs w:val="30"/>
        </w:rPr>
        <w:t>Площадь района занимает 334,2 тыс. га. По своей территории – это самый большой сельский район не только в области, но и в республике.</w:t>
      </w:r>
    </w:p>
    <w:p w14:paraId="5C29A58F" w14:textId="77777777" w:rsidR="00116E6C" w:rsidRPr="001F5A14" w:rsidRDefault="00116E6C" w:rsidP="004E0FF4">
      <w:pPr>
        <w:pStyle w:val="a3"/>
        <w:spacing w:before="0" w:beforeAutospacing="0" w:after="0" w:afterAutospacing="0"/>
        <w:ind w:firstLine="709"/>
        <w:jc w:val="both"/>
        <w:rPr>
          <w:color w:val="000000"/>
          <w:sz w:val="30"/>
          <w:szCs w:val="30"/>
        </w:rPr>
      </w:pPr>
      <w:r w:rsidRPr="001F5A14">
        <w:rPr>
          <w:color w:val="000000"/>
          <w:sz w:val="30"/>
          <w:szCs w:val="30"/>
        </w:rPr>
        <w:t xml:space="preserve">Самая высокая точка </w:t>
      </w:r>
      <w:proofErr w:type="spellStart"/>
      <w:r w:rsidRPr="001F5A14">
        <w:rPr>
          <w:color w:val="000000"/>
          <w:sz w:val="30"/>
          <w:szCs w:val="30"/>
        </w:rPr>
        <w:t>Столинщины</w:t>
      </w:r>
      <w:proofErr w:type="spellEnd"/>
      <w:r w:rsidRPr="001F5A14">
        <w:rPr>
          <w:color w:val="000000"/>
          <w:sz w:val="30"/>
          <w:szCs w:val="30"/>
        </w:rPr>
        <w:t xml:space="preserve"> </w:t>
      </w:r>
      <w:smartTag w:uri="urn:schemas-microsoft-com:office:smarttags" w:element="metricconverter">
        <w:smartTagPr>
          <w:attr w:name="ProductID" w:val="168,5 м"/>
        </w:smartTagPr>
        <w:r w:rsidRPr="001F5A14">
          <w:rPr>
            <w:color w:val="000000"/>
            <w:sz w:val="30"/>
            <w:szCs w:val="30"/>
          </w:rPr>
          <w:t>168,5 м</w:t>
        </w:r>
      </w:smartTag>
      <w:r w:rsidRPr="001F5A14">
        <w:rPr>
          <w:color w:val="000000"/>
          <w:sz w:val="30"/>
          <w:szCs w:val="30"/>
        </w:rPr>
        <w:t xml:space="preserve"> над среднегодовым уровнем Балтийского моря (д. </w:t>
      </w:r>
      <w:proofErr w:type="spellStart"/>
      <w:r w:rsidRPr="001F5A14">
        <w:rPr>
          <w:color w:val="000000"/>
          <w:sz w:val="30"/>
          <w:szCs w:val="30"/>
        </w:rPr>
        <w:t>Городная</w:t>
      </w:r>
      <w:proofErr w:type="spellEnd"/>
      <w:r w:rsidRPr="001F5A14">
        <w:rPr>
          <w:color w:val="000000"/>
          <w:sz w:val="30"/>
          <w:szCs w:val="30"/>
        </w:rPr>
        <w:t xml:space="preserve">), а самая низкая – </w:t>
      </w:r>
      <w:smartTag w:uri="urn:schemas-microsoft-com:office:smarttags" w:element="metricconverter">
        <w:smartTagPr>
          <w:attr w:name="ProductID" w:val="123,1 м"/>
        </w:smartTagPr>
        <w:r w:rsidRPr="001F5A14">
          <w:rPr>
            <w:color w:val="000000"/>
            <w:sz w:val="30"/>
            <w:szCs w:val="30"/>
          </w:rPr>
          <w:t>123,1 м</w:t>
        </w:r>
      </w:smartTag>
      <w:r w:rsidRPr="001F5A14">
        <w:rPr>
          <w:color w:val="000000"/>
          <w:sz w:val="30"/>
          <w:szCs w:val="30"/>
        </w:rPr>
        <w:t xml:space="preserve">  (д. </w:t>
      </w:r>
      <w:proofErr w:type="spellStart"/>
      <w:r w:rsidRPr="001F5A14">
        <w:rPr>
          <w:color w:val="000000"/>
          <w:sz w:val="30"/>
          <w:szCs w:val="30"/>
        </w:rPr>
        <w:t>Семигостичи</w:t>
      </w:r>
      <w:proofErr w:type="spellEnd"/>
      <w:r w:rsidRPr="001F5A14">
        <w:rPr>
          <w:color w:val="000000"/>
          <w:sz w:val="30"/>
          <w:szCs w:val="30"/>
        </w:rPr>
        <w:t>).</w:t>
      </w:r>
    </w:p>
    <w:p w14:paraId="44C13CAF" w14:textId="77777777" w:rsidR="00116E6C" w:rsidRPr="001F5A14" w:rsidRDefault="00116E6C" w:rsidP="004E0FF4">
      <w:pPr>
        <w:pStyle w:val="a3"/>
        <w:spacing w:before="0" w:beforeAutospacing="0" w:after="0" w:afterAutospacing="0"/>
        <w:ind w:firstLine="709"/>
        <w:jc w:val="both"/>
        <w:rPr>
          <w:color w:val="000000"/>
          <w:sz w:val="30"/>
          <w:szCs w:val="30"/>
        </w:rPr>
      </w:pPr>
      <w:r w:rsidRPr="001F5A14">
        <w:rPr>
          <w:color w:val="000000"/>
          <w:sz w:val="30"/>
          <w:szCs w:val="30"/>
        </w:rPr>
        <w:t>Полезные ископаемые представлены: месторождения торфа, тугоплавких и легкоплавких глин, строительных и кварцевых песков, горючих сланцев, бурого угля. В районе имеются месторождения стекольных песков.</w:t>
      </w:r>
    </w:p>
    <w:p w14:paraId="4441E854" w14:textId="77777777" w:rsidR="00116E6C" w:rsidRPr="001F5A14" w:rsidRDefault="00116E6C" w:rsidP="004E0FF4">
      <w:pPr>
        <w:pStyle w:val="a3"/>
        <w:spacing w:before="0" w:beforeAutospacing="0" w:after="0" w:afterAutospacing="0"/>
        <w:ind w:firstLine="709"/>
        <w:jc w:val="both"/>
        <w:rPr>
          <w:color w:val="000000"/>
          <w:sz w:val="30"/>
          <w:szCs w:val="30"/>
        </w:rPr>
      </w:pPr>
      <w:r w:rsidRPr="001F5A14">
        <w:rPr>
          <w:color w:val="000000"/>
          <w:sz w:val="30"/>
          <w:szCs w:val="30"/>
        </w:rPr>
        <w:t xml:space="preserve">Географической особенностью </w:t>
      </w:r>
      <w:proofErr w:type="spellStart"/>
      <w:r w:rsidRPr="001F5A14">
        <w:rPr>
          <w:color w:val="000000"/>
          <w:sz w:val="30"/>
          <w:szCs w:val="30"/>
        </w:rPr>
        <w:t>Столинщины</w:t>
      </w:r>
      <w:proofErr w:type="spellEnd"/>
      <w:r w:rsidRPr="001F5A14">
        <w:rPr>
          <w:color w:val="000000"/>
          <w:sz w:val="30"/>
          <w:szCs w:val="30"/>
        </w:rPr>
        <w:t xml:space="preserve"> является наличие густой сети рек, озер, искусственных водоемов. Район хорошо обеспечен водными ресурсами. По его территории протекает 17 больших и малых рек. Наиболее крупные из них Припять, Горынь, Стырь, </w:t>
      </w:r>
      <w:proofErr w:type="spellStart"/>
      <w:r w:rsidRPr="001F5A14">
        <w:rPr>
          <w:color w:val="000000"/>
          <w:sz w:val="30"/>
          <w:szCs w:val="30"/>
        </w:rPr>
        <w:t>Ствига</w:t>
      </w:r>
      <w:proofErr w:type="spellEnd"/>
      <w:r w:rsidRPr="001F5A14">
        <w:rPr>
          <w:color w:val="000000"/>
          <w:sz w:val="30"/>
          <w:szCs w:val="30"/>
        </w:rPr>
        <w:t xml:space="preserve">, Льва и </w:t>
      </w:r>
      <w:proofErr w:type="spellStart"/>
      <w:r w:rsidRPr="001F5A14">
        <w:rPr>
          <w:color w:val="000000"/>
          <w:sz w:val="30"/>
          <w:szCs w:val="30"/>
        </w:rPr>
        <w:t>Моства</w:t>
      </w:r>
      <w:proofErr w:type="spellEnd"/>
      <w:r w:rsidRPr="001F5A14">
        <w:rPr>
          <w:color w:val="000000"/>
          <w:sz w:val="30"/>
          <w:szCs w:val="30"/>
        </w:rPr>
        <w:t>.</w:t>
      </w:r>
    </w:p>
    <w:p w14:paraId="2F7AC7CB" w14:textId="77777777" w:rsidR="00116E6C" w:rsidRPr="001F5A14" w:rsidRDefault="00116E6C" w:rsidP="004E0FF4">
      <w:pPr>
        <w:pStyle w:val="a3"/>
        <w:spacing w:before="0" w:beforeAutospacing="0" w:after="0" w:afterAutospacing="0"/>
        <w:ind w:firstLine="709"/>
        <w:jc w:val="both"/>
        <w:rPr>
          <w:color w:val="000000"/>
          <w:sz w:val="30"/>
          <w:szCs w:val="30"/>
        </w:rPr>
      </w:pPr>
      <w:r w:rsidRPr="001F5A14">
        <w:rPr>
          <w:color w:val="000000"/>
          <w:sz w:val="30"/>
          <w:szCs w:val="30"/>
        </w:rPr>
        <w:t xml:space="preserve">Наиболее известным объектом окультуренной природы на </w:t>
      </w:r>
      <w:proofErr w:type="spellStart"/>
      <w:r w:rsidRPr="001F5A14">
        <w:rPr>
          <w:color w:val="000000"/>
          <w:sz w:val="30"/>
          <w:szCs w:val="30"/>
        </w:rPr>
        <w:t>Столинщине</w:t>
      </w:r>
      <w:proofErr w:type="spellEnd"/>
      <w:r w:rsidRPr="001F5A14">
        <w:rPr>
          <w:color w:val="000000"/>
          <w:sz w:val="30"/>
          <w:szCs w:val="30"/>
        </w:rPr>
        <w:t xml:space="preserve"> является пейзажный парк «</w:t>
      </w:r>
      <w:proofErr w:type="spellStart"/>
      <w:r w:rsidRPr="001F5A14">
        <w:rPr>
          <w:color w:val="000000"/>
          <w:sz w:val="30"/>
          <w:szCs w:val="30"/>
        </w:rPr>
        <w:t>Маньковичи</w:t>
      </w:r>
      <w:proofErr w:type="spellEnd"/>
      <w:r w:rsidRPr="001F5A14">
        <w:rPr>
          <w:color w:val="000000"/>
          <w:sz w:val="30"/>
          <w:szCs w:val="30"/>
        </w:rPr>
        <w:t xml:space="preserve">» – памятник природы республиканского значения. Парк был заложен в </w:t>
      </w:r>
      <w:smartTag w:uri="urn:schemas-microsoft-com:office:smarttags" w:element="metricconverter">
        <w:smartTagPr>
          <w:attr w:name="ProductID" w:val="1885 г"/>
        </w:smartTagPr>
        <w:r w:rsidRPr="001F5A14">
          <w:rPr>
            <w:color w:val="000000"/>
            <w:sz w:val="30"/>
            <w:szCs w:val="30"/>
          </w:rPr>
          <w:t>1885 г</w:t>
        </w:r>
      </w:smartTag>
      <w:r w:rsidRPr="001F5A14">
        <w:rPr>
          <w:color w:val="000000"/>
          <w:sz w:val="30"/>
          <w:szCs w:val="30"/>
        </w:rPr>
        <w:t>. княгиней Марией Радзивилл.</w:t>
      </w:r>
      <w:r w:rsidRPr="001F5A14">
        <w:rPr>
          <w:color w:val="000000"/>
          <w:sz w:val="30"/>
          <w:szCs w:val="30"/>
          <w:bdr w:val="none" w:sz="0" w:space="0" w:color="auto" w:frame="1"/>
        </w:rPr>
        <w:t> </w:t>
      </w:r>
    </w:p>
    <w:p w14:paraId="144F7218" w14:textId="77777777" w:rsidR="00116E6C" w:rsidRDefault="00116E6C" w:rsidP="00BB33F3">
      <w:pPr>
        <w:pStyle w:val="a3"/>
        <w:spacing w:before="0" w:beforeAutospacing="0" w:after="0" w:afterAutospacing="0"/>
        <w:ind w:firstLine="709"/>
        <w:jc w:val="both"/>
        <w:rPr>
          <w:b/>
          <w:color w:val="000000"/>
          <w:sz w:val="30"/>
          <w:szCs w:val="30"/>
        </w:rPr>
      </w:pPr>
    </w:p>
    <w:p w14:paraId="46D8B0CD" w14:textId="77777777" w:rsidR="00116E6C" w:rsidRDefault="00116E6C" w:rsidP="00BB33F3">
      <w:pPr>
        <w:pStyle w:val="a3"/>
        <w:spacing w:before="0" w:beforeAutospacing="0" w:after="0" w:afterAutospacing="0"/>
        <w:ind w:firstLine="709"/>
        <w:jc w:val="both"/>
        <w:rPr>
          <w:b/>
          <w:color w:val="000000"/>
          <w:sz w:val="30"/>
          <w:szCs w:val="30"/>
        </w:rPr>
      </w:pPr>
    </w:p>
    <w:p w14:paraId="02037727" w14:textId="77777777" w:rsidR="00116E6C" w:rsidRDefault="00116E6C">
      <w:pPr>
        <w:rPr>
          <w:b/>
          <w:color w:val="000000"/>
          <w:sz w:val="30"/>
          <w:szCs w:val="30"/>
        </w:rPr>
      </w:pPr>
    </w:p>
    <w:p w14:paraId="59FEBC01" w14:textId="77777777" w:rsidR="00116E6C" w:rsidRDefault="00116E6C">
      <w:pPr>
        <w:rPr>
          <w:b/>
          <w:color w:val="000000"/>
          <w:sz w:val="30"/>
          <w:szCs w:val="30"/>
        </w:rPr>
      </w:pPr>
    </w:p>
    <w:p w14:paraId="1C7F4BFB" w14:textId="77777777" w:rsidR="00116E6C" w:rsidRDefault="00116E6C">
      <w:pPr>
        <w:rPr>
          <w:b/>
          <w:color w:val="000000"/>
          <w:sz w:val="30"/>
          <w:szCs w:val="30"/>
        </w:rPr>
      </w:pPr>
    </w:p>
    <w:p w14:paraId="5A92AFF4" w14:textId="77777777" w:rsidR="00F07E5D" w:rsidRPr="00F07E5D" w:rsidRDefault="009F1890" w:rsidP="00F07E5D">
      <w:pPr>
        <w:ind w:firstLine="709"/>
        <w:jc w:val="center"/>
        <w:rPr>
          <w:rFonts w:ascii="Times New Roman" w:hAnsi="Times New Roman"/>
          <w:color w:val="000000"/>
          <w:sz w:val="30"/>
          <w:szCs w:val="30"/>
        </w:rPr>
      </w:pPr>
      <w:r w:rsidRPr="00F6493A">
        <w:rPr>
          <w:rFonts w:ascii="Times New Roman" w:hAnsi="Times New Roman"/>
          <w:color w:val="000000"/>
          <w:sz w:val="30"/>
          <w:szCs w:val="30"/>
        </w:rPr>
        <w:br w:type="page"/>
      </w:r>
      <w:r w:rsidR="00F07E5D" w:rsidRPr="00F07E5D">
        <w:rPr>
          <w:rFonts w:ascii="Times New Roman" w:hAnsi="Times New Roman"/>
          <w:color w:val="000000"/>
          <w:sz w:val="30"/>
          <w:szCs w:val="30"/>
        </w:rPr>
        <w:lastRenderedPageBreak/>
        <w:t>INVESTMENT PASSPORT OF</w:t>
      </w:r>
    </w:p>
    <w:p w14:paraId="48750054" w14:textId="77777777" w:rsidR="00F07E5D" w:rsidRPr="006126FC" w:rsidRDefault="00F07E5D" w:rsidP="00F07E5D">
      <w:pPr>
        <w:ind w:firstLine="709"/>
        <w:jc w:val="center"/>
        <w:rPr>
          <w:rFonts w:ascii="Times New Roman" w:hAnsi="Times New Roman"/>
          <w:color w:val="000000"/>
          <w:sz w:val="30"/>
          <w:szCs w:val="30"/>
          <w:lang w:val="en-US"/>
        </w:rPr>
      </w:pPr>
      <w:r w:rsidRPr="006126FC">
        <w:rPr>
          <w:rFonts w:ascii="Times New Roman" w:hAnsi="Times New Roman"/>
          <w:color w:val="000000"/>
          <w:sz w:val="30"/>
          <w:szCs w:val="30"/>
          <w:lang w:val="en-US"/>
        </w:rPr>
        <w:t>STOLINSKY DISTRICT</w:t>
      </w:r>
    </w:p>
    <w:p w14:paraId="4B9A6471" w14:textId="77777777" w:rsidR="00116E6C" w:rsidRPr="00F07E5D" w:rsidRDefault="00116E6C" w:rsidP="00B322D5">
      <w:pPr>
        <w:ind w:firstLine="709"/>
        <w:jc w:val="center"/>
        <w:rPr>
          <w:rFonts w:ascii="Times New Roman" w:hAnsi="Times New Roman"/>
          <w:color w:val="000000"/>
          <w:sz w:val="30"/>
          <w:szCs w:val="30"/>
          <w:lang w:val="en-US"/>
        </w:rPr>
      </w:pPr>
      <w:r w:rsidRPr="00B322D5">
        <w:rPr>
          <w:rFonts w:ascii="Times New Roman" w:hAnsi="Times New Roman"/>
          <w:color w:val="000000"/>
          <w:sz w:val="30"/>
          <w:szCs w:val="30"/>
          <w:lang w:val="en-US"/>
        </w:rPr>
        <w:t>General</w:t>
      </w:r>
      <w:r w:rsidRPr="00F07E5D">
        <w:rPr>
          <w:rFonts w:ascii="Times New Roman" w:hAnsi="Times New Roman"/>
          <w:color w:val="000000"/>
          <w:sz w:val="30"/>
          <w:szCs w:val="30"/>
          <w:lang w:val="en-US"/>
        </w:rPr>
        <w:t xml:space="preserve"> </w:t>
      </w:r>
      <w:r w:rsidRPr="00B322D5">
        <w:rPr>
          <w:rFonts w:ascii="Times New Roman" w:hAnsi="Times New Roman"/>
          <w:color w:val="000000"/>
          <w:sz w:val="30"/>
          <w:szCs w:val="30"/>
          <w:lang w:val="en-US"/>
        </w:rPr>
        <w:t>information</w:t>
      </w:r>
      <w:r w:rsidRPr="00F07E5D">
        <w:rPr>
          <w:rFonts w:ascii="Times New Roman" w:hAnsi="Times New Roman"/>
          <w:color w:val="000000"/>
          <w:sz w:val="30"/>
          <w:szCs w:val="30"/>
          <w:lang w:val="en-US"/>
        </w:rPr>
        <w:t xml:space="preserve"> </w:t>
      </w:r>
      <w:r w:rsidRPr="00B322D5">
        <w:rPr>
          <w:rFonts w:ascii="Times New Roman" w:hAnsi="Times New Roman"/>
          <w:color w:val="000000"/>
          <w:sz w:val="30"/>
          <w:szCs w:val="30"/>
          <w:lang w:val="en-US"/>
        </w:rPr>
        <w:t>about</w:t>
      </w:r>
      <w:r w:rsidRPr="00F07E5D">
        <w:rPr>
          <w:rFonts w:ascii="Times New Roman" w:hAnsi="Times New Roman"/>
          <w:color w:val="000000"/>
          <w:sz w:val="30"/>
          <w:szCs w:val="30"/>
          <w:lang w:val="en-US"/>
        </w:rPr>
        <w:t xml:space="preserve"> </w:t>
      </w:r>
      <w:r w:rsidRPr="00B322D5">
        <w:rPr>
          <w:rFonts w:ascii="Times New Roman" w:hAnsi="Times New Roman"/>
          <w:color w:val="000000"/>
          <w:sz w:val="30"/>
          <w:szCs w:val="30"/>
          <w:lang w:val="en-US"/>
        </w:rPr>
        <w:t>the</w:t>
      </w:r>
      <w:r w:rsidRPr="00F07E5D">
        <w:rPr>
          <w:rFonts w:ascii="Times New Roman" w:hAnsi="Times New Roman"/>
          <w:color w:val="000000"/>
          <w:sz w:val="30"/>
          <w:szCs w:val="30"/>
          <w:lang w:val="en-US"/>
        </w:rPr>
        <w:t xml:space="preserve"> </w:t>
      </w:r>
      <w:r w:rsidRPr="00B322D5">
        <w:rPr>
          <w:rFonts w:ascii="Times New Roman" w:hAnsi="Times New Roman"/>
          <w:color w:val="000000"/>
          <w:sz w:val="30"/>
          <w:szCs w:val="30"/>
          <w:lang w:val="en-US"/>
        </w:rPr>
        <w:t>region</w:t>
      </w:r>
      <w:r w:rsidRPr="00F07E5D">
        <w:rPr>
          <w:rFonts w:ascii="Times New Roman" w:hAnsi="Times New Roman"/>
          <w:color w:val="000000"/>
          <w:sz w:val="30"/>
          <w:szCs w:val="30"/>
          <w:lang w:val="en-US"/>
        </w:rPr>
        <w:t>.</w:t>
      </w:r>
    </w:p>
    <w:p w14:paraId="7D0C194A" w14:textId="77777777" w:rsidR="00116E6C" w:rsidRPr="00B322D5" w:rsidRDefault="00116E6C" w:rsidP="009F1890">
      <w:pPr>
        <w:spacing w:after="0" w:line="240" w:lineRule="auto"/>
        <w:ind w:firstLine="709"/>
        <w:jc w:val="both"/>
        <w:rPr>
          <w:rFonts w:ascii="Times New Roman" w:hAnsi="Times New Roman"/>
          <w:color w:val="000000"/>
          <w:sz w:val="30"/>
          <w:szCs w:val="30"/>
          <w:lang w:val="en-US"/>
        </w:rPr>
      </w:pPr>
      <w:proofErr w:type="spellStart"/>
      <w:r w:rsidRPr="00B322D5">
        <w:rPr>
          <w:rFonts w:ascii="Times New Roman" w:hAnsi="Times New Roman"/>
          <w:color w:val="000000"/>
          <w:sz w:val="30"/>
          <w:szCs w:val="30"/>
          <w:lang w:val="en-US"/>
        </w:rPr>
        <w:t>Stolinsky</w:t>
      </w:r>
      <w:proofErr w:type="spellEnd"/>
      <w:r w:rsidRPr="00B322D5">
        <w:rPr>
          <w:rFonts w:ascii="Times New Roman" w:hAnsi="Times New Roman"/>
          <w:color w:val="000000"/>
          <w:sz w:val="30"/>
          <w:szCs w:val="30"/>
          <w:lang w:val="en-US"/>
        </w:rPr>
        <w:t xml:space="preserve"> district was established on January 15, 1940 and is located in the south-east of the </w:t>
      </w:r>
      <w:smartTag w:uri="urn:schemas-microsoft-com:office:smarttags" w:element="metricconverter">
        <w:smartTagPr>
          <w:attr w:name="ProductID" w:val="32”"/>
        </w:smartTagPr>
        <w:r w:rsidRPr="00B322D5">
          <w:rPr>
            <w:rFonts w:ascii="Times New Roman" w:hAnsi="Times New Roman"/>
            <w:color w:val="000000"/>
            <w:sz w:val="30"/>
            <w:szCs w:val="30"/>
            <w:lang w:val="en-US"/>
          </w:rPr>
          <w:t>Brest</w:t>
        </w:r>
      </w:smartTag>
      <w:r w:rsidRPr="00B322D5">
        <w:rPr>
          <w:rFonts w:ascii="Times New Roman" w:hAnsi="Times New Roman"/>
          <w:color w:val="000000"/>
          <w:sz w:val="30"/>
          <w:szCs w:val="30"/>
          <w:lang w:val="en-US"/>
        </w:rPr>
        <w:t xml:space="preserve"> region. It is one of the southernmost districts of the </w:t>
      </w:r>
      <w:smartTag w:uri="urn:schemas-microsoft-com:office:smarttags" w:element="metricconverter">
        <w:smartTagPr>
          <w:attr w:name="ProductID" w:val="32”"/>
        </w:smartTagPr>
        <w:r w:rsidRPr="00B322D5">
          <w:rPr>
            <w:rFonts w:ascii="Times New Roman" w:hAnsi="Times New Roman"/>
            <w:color w:val="000000"/>
            <w:sz w:val="30"/>
            <w:szCs w:val="30"/>
            <w:lang w:val="en-US"/>
          </w:rPr>
          <w:t>Brest</w:t>
        </w:r>
      </w:smartTag>
      <w:r w:rsidRPr="00B322D5">
        <w:rPr>
          <w:rFonts w:ascii="Times New Roman" w:hAnsi="Times New Roman"/>
          <w:color w:val="000000"/>
          <w:sz w:val="30"/>
          <w:szCs w:val="30"/>
          <w:lang w:val="en-US"/>
        </w:rPr>
        <w:t xml:space="preserve"> region. In the north, the district borders with </w:t>
      </w:r>
      <w:proofErr w:type="spellStart"/>
      <w:r w:rsidRPr="00B322D5">
        <w:rPr>
          <w:rFonts w:ascii="Times New Roman" w:hAnsi="Times New Roman"/>
          <w:color w:val="000000"/>
          <w:sz w:val="30"/>
          <w:szCs w:val="30"/>
          <w:lang w:val="en-US"/>
        </w:rPr>
        <w:t>Luninetsky</w:t>
      </w:r>
      <w:proofErr w:type="spellEnd"/>
      <w:r w:rsidRPr="00B322D5">
        <w:rPr>
          <w:rFonts w:ascii="Times New Roman" w:hAnsi="Times New Roman"/>
          <w:color w:val="000000"/>
          <w:sz w:val="30"/>
          <w:szCs w:val="30"/>
          <w:lang w:val="en-US"/>
        </w:rPr>
        <w:t xml:space="preserve">, in the west – with Pinsky districts of the </w:t>
      </w:r>
      <w:smartTag w:uri="urn:schemas-microsoft-com:office:smarttags" w:element="metricconverter">
        <w:smartTagPr>
          <w:attr w:name="ProductID" w:val="32”"/>
        </w:smartTagPr>
        <w:r w:rsidRPr="00B322D5">
          <w:rPr>
            <w:rFonts w:ascii="Times New Roman" w:hAnsi="Times New Roman"/>
            <w:color w:val="000000"/>
            <w:sz w:val="30"/>
            <w:szCs w:val="30"/>
            <w:lang w:val="en-US"/>
          </w:rPr>
          <w:t>Brest</w:t>
        </w:r>
      </w:smartTag>
      <w:r w:rsidRPr="00B322D5">
        <w:rPr>
          <w:rFonts w:ascii="Times New Roman" w:hAnsi="Times New Roman"/>
          <w:color w:val="000000"/>
          <w:sz w:val="30"/>
          <w:szCs w:val="30"/>
          <w:lang w:val="en-US"/>
        </w:rPr>
        <w:t xml:space="preserve"> region, in the east-with </w:t>
      </w:r>
      <w:proofErr w:type="spellStart"/>
      <w:r w:rsidRPr="00B322D5">
        <w:rPr>
          <w:rFonts w:ascii="Times New Roman" w:hAnsi="Times New Roman"/>
          <w:color w:val="000000"/>
          <w:sz w:val="30"/>
          <w:szCs w:val="30"/>
          <w:lang w:val="en-US"/>
        </w:rPr>
        <w:t>Zhitkovichi</w:t>
      </w:r>
      <w:proofErr w:type="spellEnd"/>
      <w:r w:rsidRPr="00B322D5">
        <w:rPr>
          <w:rFonts w:ascii="Times New Roman" w:hAnsi="Times New Roman"/>
          <w:color w:val="000000"/>
          <w:sz w:val="30"/>
          <w:szCs w:val="30"/>
          <w:lang w:val="en-US"/>
        </w:rPr>
        <w:t xml:space="preserve"> and </w:t>
      </w:r>
      <w:proofErr w:type="spellStart"/>
      <w:r w:rsidRPr="00B322D5">
        <w:rPr>
          <w:rFonts w:ascii="Times New Roman" w:hAnsi="Times New Roman"/>
          <w:color w:val="000000"/>
          <w:sz w:val="30"/>
          <w:szCs w:val="30"/>
          <w:lang w:val="en-US"/>
        </w:rPr>
        <w:t>Lelchitsky</w:t>
      </w:r>
      <w:proofErr w:type="spellEnd"/>
      <w:r w:rsidRPr="00B322D5">
        <w:rPr>
          <w:rFonts w:ascii="Times New Roman" w:hAnsi="Times New Roman"/>
          <w:color w:val="000000"/>
          <w:sz w:val="30"/>
          <w:szCs w:val="30"/>
          <w:lang w:val="en-US"/>
        </w:rPr>
        <w:t xml:space="preserve"> districts of the </w:t>
      </w:r>
      <w:smartTag w:uri="urn:schemas-microsoft-com:office:smarttags" w:element="metricconverter">
        <w:smartTagPr>
          <w:attr w:name="ProductID" w:val="32”"/>
        </w:smartTagPr>
        <w:r w:rsidRPr="00B322D5">
          <w:rPr>
            <w:rFonts w:ascii="Times New Roman" w:hAnsi="Times New Roman"/>
            <w:color w:val="000000"/>
            <w:sz w:val="30"/>
            <w:szCs w:val="30"/>
            <w:lang w:val="en-US"/>
          </w:rPr>
          <w:t>Gomel</w:t>
        </w:r>
      </w:smartTag>
      <w:r w:rsidRPr="00B322D5">
        <w:rPr>
          <w:rFonts w:ascii="Times New Roman" w:hAnsi="Times New Roman"/>
          <w:color w:val="000000"/>
          <w:sz w:val="30"/>
          <w:szCs w:val="30"/>
          <w:lang w:val="en-US"/>
        </w:rPr>
        <w:t xml:space="preserve"> region. In the south, the neighbors are </w:t>
      </w:r>
      <w:proofErr w:type="spellStart"/>
      <w:r w:rsidRPr="00B322D5">
        <w:rPr>
          <w:rFonts w:ascii="Times New Roman" w:hAnsi="Times New Roman"/>
          <w:color w:val="000000"/>
          <w:sz w:val="30"/>
          <w:szCs w:val="30"/>
          <w:lang w:val="en-US"/>
        </w:rPr>
        <w:t>Zarechnensky</w:t>
      </w:r>
      <w:proofErr w:type="spellEnd"/>
      <w:r w:rsidRPr="00B322D5">
        <w:rPr>
          <w:rFonts w:ascii="Times New Roman" w:hAnsi="Times New Roman"/>
          <w:color w:val="000000"/>
          <w:sz w:val="30"/>
          <w:szCs w:val="30"/>
          <w:lang w:val="en-US"/>
        </w:rPr>
        <w:t xml:space="preserve">, </w:t>
      </w:r>
      <w:proofErr w:type="spellStart"/>
      <w:r w:rsidRPr="00B322D5">
        <w:rPr>
          <w:rFonts w:ascii="Times New Roman" w:hAnsi="Times New Roman"/>
          <w:color w:val="000000"/>
          <w:sz w:val="30"/>
          <w:szCs w:val="30"/>
          <w:lang w:val="en-US"/>
        </w:rPr>
        <w:t>Dubrovitsky</w:t>
      </w:r>
      <w:proofErr w:type="spellEnd"/>
      <w:r w:rsidRPr="00B322D5">
        <w:rPr>
          <w:rFonts w:ascii="Times New Roman" w:hAnsi="Times New Roman"/>
          <w:color w:val="000000"/>
          <w:sz w:val="30"/>
          <w:szCs w:val="30"/>
          <w:lang w:val="en-US"/>
        </w:rPr>
        <w:t xml:space="preserve"> and </w:t>
      </w:r>
      <w:proofErr w:type="spellStart"/>
      <w:r w:rsidRPr="00B322D5">
        <w:rPr>
          <w:rFonts w:ascii="Times New Roman" w:hAnsi="Times New Roman"/>
          <w:color w:val="000000"/>
          <w:sz w:val="30"/>
          <w:szCs w:val="30"/>
          <w:lang w:val="en-US"/>
        </w:rPr>
        <w:t>Rokitnovsky</w:t>
      </w:r>
      <w:proofErr w:type="spellEnd"/>
      <w:r w:rsidRPr="00B322D5">
        <w:rPr>
          <w:rFonts w:ascii="Times New Roman" w:hAnsi="Times New Roman"/>
          <w:color w:val="000000"/>
          <w:sz w:val="30"/>
          <w:szCs w:val="30"/>
          <w:lang w:val="en-US"/>
        </w:rPr>
        <w:t xml:space="preserve"> districts of the Rivne region (</w:t>
      </w:r>
      <w:smartTag w:uri="urn:schemas-microsoft-com:office:smarttags" w:element="metricconverter">
        <w:smartTagPr>
          <w:attr w:name="ProductID" w:val="32”"/>
        </w:smartTagPr>
        <w:r w:rsidRPr="00B322D5">
          <w:rPr>
            <w:rFonts w:ascii="Times New Roman" w:hAnsi="Times New Roman"/>
            <w:color w:val="000000"/>
            <w:sz w:val="30"/>
            <w:szCs w:val="30"/>
            <w:lang w:val="en-US"/>
          </w:rPr>
          <w:t>Ukraine</w:t>
        </w:r>
      </w:smartTag>
      <w:r w:rsidRPr="00B322D5">
        <w:rPr>
          <w:rFonts w:ascii="Times New Roman" w:hAnsi="Times New Roman"/>
          <w:color w:val="000000"/>
          <w:sz w:val="30"/>
          <w:szCs w:val="30"/>
          <w:lang w:val="en-US"/>
        </w:rPr>
        <w:t xml:space="preserve">). The southern border of the district coincides with the state border of the </w:t>
      </w:r>
      <w:smartTag w:uri="urn:schemas-microsoft-com:office:smarttags" w:element="metricconverter">
        <w:smartTagPr>
          <w:attr w:name="ProductID" w:val="32”"/>
        </w:smartTagPr>
        <w:smartTag w:uri="urn:schemas-microsoft-com:office:smarttags" w:element="metricconverter">
          <w:smartTagPr>
            <w:attr w:name="ProductID" w:val="32”"/>
          </w:smartTagPr>
          <w:r w:rsidRPr="00B322D5">
            <w:rPr>
              <w:rFonts w:ascii="Times New Roman" w:hAnsi="Times New Roman"/>
              <w:color w:val="000000"/>
              <w:sz w:val="30"/>
              <w:szCs w:val="30"/>
              <w:lang w:val="en-US"/>
            </w:rPr>
            <w:t>Republic</w:t>
          </w:r>
        </w:smartTag>
        <w:r w:rsidRPr="00B322D5">
          <w:rPr>
            <w:rFonts w:ascii="Times New Roman" w:hAnsi="Times New Roman"/>
            <w:color w:val="000000"/>
            <w:sz w:val="30"/>
            <w:szCs w:val="30"/>
            <w:lang w:val="en-US"/>
          </w:rPr>
          <w:t xml:space="preserve"> of </w:t>
        </w:r>
        <w:smartTag w:uri="urn:schemas-microsoft-com:office:smarttags" w:element="metricconverter">
          <w:smartTagPr>
            <w:attr w:name="ProductID" w:val="32”"/>
          </w:smartTagPr>
          <w:r w:rsidRPr="00B322D5">
            <w:rPr>
              <w:rFonts w:ascii="Times New Roman" w:hAnsi="Times New Roman"/>
              <w:color w:val="000000"/>
              <w:sz w:val="30"/>
              <w:szCs w:val="30"/>
              <w:lang w:val="en-US"/>
            </w:rPr>
            <w:t>Belarus</w:t>
          </w:r>
        </w:smartTag>
      </w:smartTag>
      <w:r w:rsidRPr="00B322D5">
        <w:rPr>
          <w:rFonts w:ascii="Times New Roman" w:hAnsi="Times New Roman"/>
          <w:color w:val="000000"/>
          <w:sz w:val="30"/>
          <w:szCs w:val="30"/>
          <w:lang w:val="en-US"/>
        </w:rPr>
        <w:t>.</w:t>
      </w:r>
    </w:p>
    <w:p w14:paraId="54332EB5" w14:textId="77777777" w:rsidR="00116E6C" w:rsidRPr="00B322D5" w:rsidRDefault="00116E6C" w:rsidP="009F1890">
      <w:pPr>
        <w:spacing w:after="0" w:line="240" w:lineRule="auto"/>
        <w:ind w:firstLine="709"/>
        <w:jc w:val="both"/>
        <w:rPr>
          <w:rFonts w:ascii="Times New Roman" w:hAnsi="Times New Roman"/>
          <w:color w:val="000000"/>
          <w:sz w:val="30"/>
          <w:szCs w:val="30"/>
          <w:lang w:val="en-US"/>
        </w:rPr>
      </w:pPr>
      <w:r w:rsidRPr="00B322D5">
        <w:rPr>
          <w:rFonts w:ascii="Times New Roman" w:hAnsi="Times New Roman"/>
          <w:color w:val="000000"/>
          <w:sz w:val="30"/>
          <w:szCs w:val="30"/>
          <w:lang w:val="en-US"/>
        </w:rPr>
        <w:t xml:space="preserve">The city of </w:t>
      </w:r>
      <w:proofErr w:type="spellStart"/>
      <w:smartTag w:uri="urn:schemas-microsoft-com:office:smarttags" w:element="metricconverter">
        <w:smartTagPr>
          <w:attr w:name="ProductID" w:val="32”"/>
        </w:smartTagPr>
        <w:r w:rsidRPr="00B322D5">
          <w:rPr>
            <w:rFonts w:ascii="Times New Roman" w:hAnsi="Times New Roman"/>
            <w:color w:val="000000"/>
            <w:sz w:val="30"/>
            <w:szCs w:val="30"/>
            <w:lang w:val="en-US"/>
          </w:rPr>
          <w:t>Stolin</w:t>
        </w:r>
      </w:smartTag>
      <w:proofErr w:type="spellEnd"/>
      <w:r w:rsidRPr="00B322D5">
        <w:rPr>
          <w:rFonts w:ascii="Times New Roman" w:hAnsi="Times New Roman"/>
          <w:color w:val="000000"/>
          <w:sz w:val="30"/>
          <w:szCs w:val="30"/>
          <w:lang w:val="en-US"/>
        </w:rPr>
        <w:t xml:space="preserve"> is the center of the district. It is located on an elevated terrace along the small </w:t>
      </w:r>
      <w:proofErr w:type="spellStart"/>
      <w:smartTag w:uri="urn:schemas-microsoft-com:office:smarttags" w:element="metricconverter">
        <w:smartTagPr>
          <w:attr w:name="ProductID" w:val="32”"/>
        </w:smartTagPr>
        <w:r w:rsidRPr="00B322D5">
          <w:rPr>
            <w:rFonts w:ascii="Times New Roman" w:hAnsi="Times New Roman"/>
            <w:color w:val="000000"/>
            <w:sz w:val="30"/>
            <w:szCs w:val="30"/>
            <w:lang w:val="en-US"/>
          </w:rPr>
          <w:t>Kopanets</w:t>
        </w:r>
      </w:smartTag>
      <w:proofErr w:type="spellEnd"/>
      <w:r w:rsidRPr="00B322D5">
        <w:rPr>
          <w:rFonts w:ascii="Times New Roman" w:hAnsi="Times New Roman"/>
          <w:color w:val="000000"/>
          <w:sz w:val="30"/>
          <w:szCs w:val="30"/>
          <w:lang w:val="en-US"/>
        </w:rPr>
        <w:t xml:space="preserve"> </w:t>
      </w:r>
      <w:smartTag w:uri="urn:schemas-microsoft-com:office:smarttags" w:element="metricconverter">
        <w:smartTagPr>
          <w:attr w:name="ProductID" w:val="32”"/>
        </w:smartTagPr>
        <w:r w:rsidRPr="00B322D5">
          <w:rPr>
            <w:rFonts w:ascii="Times New Roman" w:hAnsi="Times New Roman"/>
            <w:color w:val="000000"/>
            <w:sz w:val="30"/>
            <w:szCs w:val="30"/>
            <w:lang w:val="en-US"/>
          </w:rPr>
          <w:t>River</w:t>
        </w:r>
      </w:smartTag>
      <w:r w:rsidRPr="00B322D5">
        <w:rPr>
          <w:rFonts w:ascii="Times New Roman" w:hAnsi="Times New Roman"/>
          <w:color w:val="000000"/>
          <w:sz w:val="30"/>
          <w:szCs w:val="30"/>
          <w:lang w:val="en-US"/>
        </w:rPr>
        <w:t xml:space="preserve"> to its confluence with the </w:t>
      </w:r>
      <w:proofErr w:type="spellStart"/>
      <w:smartTag w:uri="urn:schemas-microsoft-com:office:smarttags" w:element="metricconverter">
        <w:smartTagPr>
          <w:attr w:name="ProductID" w:val="32”"/>
        </w:smartTagPr>
        <w:smartTag w:uri="urn:schemas-microsoft-com:office:smarttags" w:element="metricconverter">
          <w:smartTagPr>
            <w:attr w:name="ProductID" w:val="32”"/>
          </w:smartTagPr>
          <w:r w:rsidRPr="00B322D5">
            <w:rPr>
              <w:rFonts w:ascii="Times New Roman" w:hAnsi="Times New Roman"/>
              <w:color w:val="000000"/>
              <w:sz w:val="30"/>
              <w:szCs w:val="30"/>
              <w:lang w:val="en-US"/>
            </w:rPr>
            <w:t>Goryn</w:t>
          </w:r>
        </w:smartTag>
        <w:proofErr w:type="spellEnd"/>
        <w:r w:rsidRPr="00B322D5">
          <w:rPr>
            <w:rFonts w:ascii="Times New Roman" w:hAnsi="Times New Roman"/>
            <w:color w:val="000000"/>
            <w:sz w:val="30"/>
            <w:szCs w:val="30"/>
            <w:lang w:val="en-US"/>
          </w:rPr>
          <w:t xml:space="preserve"> </w:t>
        </w:r>
        <w:smartTag w:uri="urn:schemas-microsoft-com:office:smarttags" w:element="metricconverter">
          <w:smartTagPr>
            <w:attr w:name="ProductID" w:val="32”"/>
          </w:smartTagPr>
          <w:r w:rsidRPr="00B322D5">
            <w:rPr>
              <w:rFonts w:ascii="Times New Roman" w:hAnsi="Times New Roman"/>
              <w:color w:val="000000"/>
              <w:sz w:val="30"/>
              <w:szCs w:val="30"/>
              <w:lang w:val="en-US"/>
            </w:rPr>
            <w:t>River</w:t>
          </w:r>
        </w:smartTag>
      </w:smartTag>
      <w:r w:rsidRPr="00B322D5">
        <w:rPr>
          <w:rFonts w:ascii="Times New Roman" w:hAnsi="Times New Roman"/>
          <w:color w:val="000000"/>
          <w:sz w:val="30"/>
          <w:szCs w:val="30"/>
          <w:lang w:val="en-US"/>
        </w:rPr>
        <w:t xml:space="preserve"> (a tributary of the Pripyat). The city of </w:t>
      </w:r>
      <w:proofErr w:type="spellStart"/>
      <w:smartTag w:uri="urn:schemas-microsoft-com:office:smarttags" w:element="metricconverter">
        <w:smartTagPr>
          <w:attr w:name="ProductID" w:val="32”"/>
        </w:smartTagPr>
        <w:r w:rsidRPr="00B322D5">
          <w:rPr>
            <w:rFonts w:ascii="Times New Roman" w:hAnsi="Times New Roman"/>
            <w:color w:val="000000"/>
            <w:sz w:val="30"/>
            <w:szCs w:val="30"/>
            <w:lang w:val="en-US"/>
          </w:rPr>
          <w:t>Stolin</w:t>
        </w:r>
      </w:smartTag>
      <w:proofErr w:type="spellEnd"/>
      <w:r w:rsidRPr="00B322D5">
        <w:rPr>
          <w:rFonts w:ascii="Times New Roman" w:hAnsi="Times New Roman"/>
          <w:color w:val="000000"/>
          <w:sz w:val="30"/>
          <w:szCs w:val="30"/>
          <w:lang w:val="en-US"/>
        </w:rPr>
        <w:t xml:space="preserve"> is </w:t>
      </w:r>
      <w:smartTag w:uri="urn:schemas-microsoft-com:office:smarttags" w:element="metricconverter">
        <w:smartTagPr>
          <w:attr w:name="ProductID" w:val="32”"/>
        </w:smartTagPr>
        <w:r w:rsidRPr="00B322D5">
          <w:rPr>
            <w:rFonts w:ascii="Times New Roman" w:hAnsi="Times New Roman"/>
            <w:color w:val="000000"/>
            <w:sz w:val="30"/>
            <w:szCs w:val="30"/>
            <w:lang w:val="en-US"/>
          </w:rPr>
          <w:t>245 km</w:t>
        </w:r>
      </w:smartTag>
      <w:r w:rsidRPr="00B322D5">
        <w:rPr>
          <w:rFonts w:ascii="Times New Roman" w:hAnsi="Times New Roman"/>
          <w:color w:val="000000"/>
          <w:sz w:val="30"/>
          <w:szCs w:val="30"/>
          <w:lang w:val="en-US"/>
        </w:rPr>
        <w:t xml:space="preserve"> away from the regional center of </w:t>
      </w:r>
      <w:smartTag w:uri="urn:schemas-microsoft-com:office:smarttags" w:element="metricconverter">
        <w:smartTagPr>
          <w:attr w:name="ProductID" w:val="32”"/>
        </w:smartTagPr>
        <w:r w:rsidRPr="00B322D5">
          <w:rPr>
            <w:rFonts w:ascii="Times New Roman" w:hAnsi="Times New Roman"/>
            <w:color w:val="000000"/>
            <w:sz w:val="30"/>
            <w:szCs w:val="30"/>
            <w:lang w:val="en-US"/>
          </w:rPr>
          <w:t>Brest</w:t>
        </w:r>
      </w:smartTag>
      <w:r w:rsidRPr="00B322D5">
        <w:rPr>
          <w:rFonts w:ascii="Times New Roman" w:hAnsi="Times New Roman"/>
          <w:color w:val="000000"/>
          <w:sz w:val="30"/>
          <w:szCs w:val="30"/>
          <w:lang w:val="en-US"/>
        </w:rPr>
        <w:t>.</w:t>
      </w:r>
    </w:p>
    <w:p w14:paraId="4A93B54A" w14:textId="77777777" w:rsidR="00116E6C" w:rsidRPr="00B322D5" w:rsidRDefault="00116E6C" w:rsidP="009F1890">
      <w:pPr>
        <w:spacing w:after="0" w:line="240" w:lineRule="auto"/>
        <w:ind w:firstLine="709"/>
        <w:jc w:val="both"/>
        <w:rPr>
          <w:rFonts w:ascii="Times New Roman" w:hAnsi="Times New Roman"/>
          <w:color w:val="000000"/>
          <w:sz w:val="30"/>
          <w:szCs w:val="30"/>
          <w:lang w:val="en-US"/>
        </w:rPr>
      </w:pPr>
      <w:r w:rsidRPr="00B322D5">
        <w:rPr>
          <w:rFonts w:ascii="Times New Roman" w:hAnsi="Times New Roman"/>
          <w:color w:val="000000"/>
          <w:sz w:val="30"/>
          <w:szCs w:val="30"/>
          <w:lang w:val="en-US"/>
        </w:rPr>
        <w:t>The area of the district covers 334.2 thousand hectares. By its territory, it is the largest rural area not only in the region, but also in the republic.</w:t>
      </w:r>
    </w:p>
    <w:p w14:paraId="1F9EA210" w14:textId="77777777" w:rsidR="00116E6C" w:rsidRPr="00B322D5" w:rsidRDefault="00116E6C" w:rsidP="009F1890">
      <w:pPr>
        <w:spacing w:after="0" w:line="240" w:lineRule="auto"/>
        <w:ind w:firstLine="709"/>
        <w:jc w:val="both"/>
        <w:rPr>
          <w:rFonts w:ascii="Times New Roman" w:hAnsi="Times New Roman"/>
          <w:color w:val="000000"/>
          <w:sz w:val="30"/>
          <w:szCs w:val="30"/>
          <w:lang w:val="en-US"/>
        </w:rPr>
      </w:pPr>
      <w:r w:rsidRPr="00B322D5">
        <w:rPr>
          <w:rFonts w:ascii="Times New Roman" w:hAnsi="Times New Roman"/>
          <w:color w:val="000000"/>
          <w:sz w:val="30"/>
          <w:szCs w:val="30"/>
          <w:lang w:val="en-US"/>
        </w:rPr>
        <w:t xml:space="preserve">The highest point of </w:t>
      </w:r>
      <w:proofErr w:type="spellStart"/>
      <w:r w:rsidRPr="00B322D5">
        <w:rPr>
          <w:rFonts w:ascii="Times New Roman" w:hAnsi="Times New Roman"/>
          <w:color w:val="000000"/>
          <w:sz w:val="30"/>
          <w:szCs w:val="30"/>
          <w:lang w:val="en-US"/>
        </w:rPr>
        <w:t>Stolin</w:t>
      </w:r>
      <w:proofErr w:type="spellEnd"/>
      <w:r w:rsidRPr="00B322D5">
        <w:rPr>
          <w:rFonts w:ascii="Times New Roman" w:hAnsi="Times New Roman"/>
          <w:color w:val="000000"/>
          <w:sz w:val="30"/>
          <w:szCs w:val="30"/>
          <w:lang w:val="en-US"/>
        </w:rPr>
        <w:t xml:space="preserve"> Region is </w:t>
      </w:r>
      <w:smartTag w:uri="urn:schemas-microsoft-com:office:smarttags" w:element="metricconverter">
        <w:smartTagPr>
          <w:attr w:name="ProductID" w:val="32”"/>
        </w:smartTagPr>
        <w:r w:rsidRPr="00B322D5">
          <w:rPr>
            <w:rFonts w:ascii="Times New Roman" w:hAnsi="Times New Roman"/>
            <w:color w:val="000000"/>
            <w:sz w:val="30"/>
            <w:szCs w:val="30"/>
            <w:lang w:val="en-US"/>
          </w:rPr>
          <w:t>168.5 m</w:t>
        </w:r>
      </w:smartTag>
      <w:r w:rsidRPr="00B322D5">
        <w:rPr>
          <w:rFonts w:ascii="Times New Roman" w:hAnsi="Times New Roman"/>
          <w:color w:val="000000"/>
          <w:sz w:val="30"/>
          <w:szCs w:val="30"/>
          <w:lang w:val="en-US"/>
        </w:rPr>
        <w:t xml:space="preserve"> above the average annual level of the </w:t>
      </w:r>
      <w:smartTag w:uri="urn:schemas-microsoft-com:office:smarttags" w:element="metricconverter">
        <w:smartTagPr>
          <w:attr w:name="ProductID" w:val="32”"/>
        </w:smartTagPr>
        <w:r w:rsidRPr="00B322D5">
          <w:rPr>
            <w:rFonts w:ascii="Times New Roman" w:hAnsi="Times New Roman"/>
            <w:color w:val="000000"/>
            <w:sz w:val="30"/>
            <w:szCs w:val="30"/>
            <w:lang w:val="en-US"/>
          </w:rPr>
          <w:t>Baltic Sea</w:t>
        </w:r>
      </w:smartTag>
      <w:r w:rsidRPr="00B322D5">
        <w:rPr>
          <w:rFonts w:ascii="Times New Roman" w:hAnsi="Times New Roman"/>
          <w:color w:val="000000"/>
          <w:sz w:val="30"/>
          <w:szCs w:val="30"/>
          <w:lang w:val="en-US"/>
        </w:rPr>
        <w:t xml:space="preserve"> (</w:t>
      </w:r>
      <w:proofErr w:type="spellStart"/>
      <w:r w:rsidRPr="00B322D5">
        <w:rPr>
          <w:rFonts w:ascii="Times New Roman" w:hAnsi="Times New Roman"/>
          <w:color w:val="000000"/>
          <w:sz w:val="30"/>
          <w:szCs w:val="30"/>
          <w:lang w:val="en-US"/>
        </w:rPr>
        <w:t>Gorodnaya</w:t>
      </w:r>
      <w:proofErr w:type="spellEnd"/>
      <w:r w:rsidRPr="00B322D5">
        <w:rPr>
          <w:rFonts w:ascii="Times New Roman" w:hAnsi="Times New Roman"/>
          <w:color w:val="000000"/>
          <w:sz w:val="30"/>
          <w:szCs w:val="30"/>
          <w:lang w:val="en-US"/>
        </w:rPr>
        <w:t xml:space="preserve"> village), and the lowest is </w:t>
      </w:r>
      <w:smartTag w:uri="urn:schemas-microsoft-com:office:smarttags" w:element="metricconverter">
        <w:smartTagPr>
          <w:attr w:name="ProductID" w:val="32”"/>
        </w:smartTagPr>
        <w:r w:rsidRPr="00B322D5">
          <w:rPr>
            <w:rFonts w:ascii="Times New Roman" w:hAnsi="Times New Roman"/>
            <w:color w:val="000000"/>
            <w:sz w:val="30"/>
            <w:szCs w:val="30"/>
            <w:lang w:val="en-US"/>
          </w:rPr>
          <w:t>123.1 m</w:t>
        </w:r>
      </w:smartTag>
      <w:r w:rsidRPr="00B322D5">
        <w:rPr>
          <w:rFonts w:ascii="Times New Roman" w:hAnsi="Times New Roman"/>
          <w:color w:val="000000"/>
          <w:sz w:val="30"/>
          <w:szCs w:val="30"/>
          <w:lang w:val="en-US"/>
        </w:rPr>
        <w:t xml:space="preserve"> (</w:t>
      </w:r>
      <w:proofErr w:type="spellStart"/>
      <w:r w:rsidRPr="00B322D5">
        <w:rPr>
          <w:rFonts w:ascii="Times New Roman" w:hAnsi="Times New Roman"/>
          <w:color w:val="000000"/>
          <w:sz w:val="30"/>
          <w:szCs w:val="30"/>
          <w:lang w:val="en-US"/>
        </w:rPr>
        <w:t>Semigostichi</w:t>
      </w:r>
      <w:proofErr w:type="spellEnd"/>
      <w:r w:rsidRPr="00B322D5">
        <w:rPr>
          <w:rFonts w:ascii="Times New Roman" w:hAnsi="Times New Roman"/>
          <w:color w:val="000000"/>
          <w:sz w:val="30"/>
          <w:szCs w:val="30"/>
          <w:lang w:val="en-US"/>
        </w:rPr>
        <w:t xml:space="preserve"> village).</w:t>
      </w:r>
    </w:p>
    <w:p w14:paraId="23BC12E9" w14:textId="77777777" w:rsidR="00116E6C" w:rsidRPr="00B322D5" w:rsidRDefault="00116E6C" w:rsidP="009F1890">
      <w:pPr>
        <w:spacing w:after="0" w:line="240" w:lineRule="auto"/>
        <w:ind w:firstLine="709"/>
        <w:jc w:val="both"/>
        <w:rPr>
          <w:rFonts w:ascii="Times New Roman" w:hAnsi="Times New Roman"/>
          <w:color w:val="000000"/>
          <w:sz w:val="30"/>
          <w:szCs w:val="30"/>
          <w:lang w:val="en-US"/>
        </w:rPr>
      </w:pPr>
      <w:r w:rsidRPr="00B322D5">
        <w:rPr>
          <w:rFonts w:ascii="Times New Roman" w:hAnsi="Times New Roman"/>
          <w:color w:val="000000"/>
          <w:sz w:val="30"/>
          <w:szCs w:val="30"/>
          <w:lang w:val="en-US"/>
        </w:rPr>
        <w:t xml:space="preserve">Minerals are represented: deposits of peat, refractory and low-melting clays, construction and quartz sands, oil shale, brown coal. There are deposits of glass sands in the area. The geographical feature of the Stalinist region is the presence of a dense network of rivers, lakes, and artificial reservoirs. The area is well supplied with water resources. 17 large and small rivers flow through its territory. The largest of them are Pripyat, </w:t>
      </w:r>
      <w:proofErr w:type="spellStart"/>
      <w:r w:rsidRPr="00B322D5">
        <w:rPr>
          <w:rFonts w:ascii="Times New Roman" w:hAnsi="Times New Roman"/>
          <w:color w:val="000000"/>
          <w:sz w:val="30"/>
          <w:szCs w:val="30"/>
          <w:lang w:val="en-US"/>
        </w:rPr>
        <w:t>Goryn</w:t>
      </w:r>
      <w:proofErr w:type="spellEnd"/>
      <w:r w:rsidRPr="00B322D5">
        <w:rPr>
          <w:rFonts w:ascii="Times New Roman" w:hAnsi="Times New Roman"/>
          <w:color w:val="000000"/>
          <w:sz w:val="30"/>
          <w:szCs w:val="30"/>
          <w:lang w:val="en-US"/>
        </w:rPr>
        <w:t xml:space="preserve">, </w:t>
      </w:r>
      <w:smartTag w:uri="urn:schemas-microsoft-com:office:smarttags" w:element="metricconverter">
        <w:smartTagPr>
          <w:attr w:name="ProductID" w:val="32”"/>
        </w:smartTagPr>
        <w:r w:rsidRPr="00B322D5">
          <w:rPr>
            <w:rFonts w:ascii="Times New Roman" w:hAnsi="Times New Roman"/>
            <w:color w:val="000000"/>
            <w:sz w:val="30"/>
            <w:szCs w:val="30"/>
            <w:lang w:val="en-US"/>
          </w:rPr>
          <w:t>Styr</w:t>
        </w:r>
      </w:smartTag>
      <w:r w:rsidRPr="00B322D5">
        <w:rPr>
          <w:rFonts w:ascii="Times New Roman" w:hAnsi="Times New Roman"/>
          <w:color w:val="000000"/>
          <w:sz w:val="30"/>
          <w:szCs w:val="30"/>
          <w:lang w:val="en-US"/>
        </w:rPr>
        <w:t xml:space="preserve">, </w:t>
      </w:r>
      <w:proofErr w:type="spellStart"/>
      <w:r w:rsidRPr="00B322D5">
        <w:rPr>
          <w:rFonts w:ascii="Times New Roman" w:hAnsi="Times New Roman"/>
          <w:color w:val="000000"/>
          <w:sz w:val="30"/>
          <w:szCs w:val="30"/>
          <w:lang w:val="en-US"/>
        </w:rPr>
        <w:t>Stviga</w:t>
      </w:r>
      <w:proofErr w:type="spellEnd"/>
      <w:r w:rsidRPr="00B322D5">
        <w:rPr>
          <w:rFonts w:ascii="Times New Roman" w:hAnsi="Times New Roman"/>
          <w:color w:val="000000"/>
          <w:sz w:val="30"/>
          <w:szCs w:val="30"/>
          <w:lang w:val="en-US"/>
        </w:rPr>
        <w:t xml:space="preserve">, </w:t>
      </w:r>
      <w:proofErr w:type="spellStart"/>
      <w:r w:rsidRPr="00B322D5">
        <w:rPr>
          <w:rFonts w:ascii="Times New Roman" w:hAnsi="Times New Roman"/>
          <w:color w:val="000000"/>
          <w:sz w:val="30"/>
          <w:szCs w:val="30"/>
          <w:lang w:val="en-US"/>
        </w:rPr>
        <w:t>Lva</w:t>
      </w:r>
      <w:proofErr w:type="spellEnd"/>
      <w:r w:rsidRPr="00B322D5">
        <w:rPr>
          <w:rFonts w:ascii="Times New Roman" w:hAnsi="Times New Roman"/>
          <w:color w:val="000000"/>
          <w:sz w:val="30"/>
          <w:szCs w:val="30"/>
          <w:lang w:val="en-US"/>
        </w:rPr>
        <w:t xml:space="preserve"> and </w:t>
      </w:r>
      <w:proofErr w:type="spellStart"/>
      <w:r w:rsidRPr="00B322D5">
        <w:rPr>
          <w:rFonts w:ascii="Times New Roman" w:hAnsi="Times New Roman"/>
          <w:color w:val="000000"/>
          <w:sz w:val="30"/>
          <w:szCs w:val="30"/>
          <w:lang w:val="en-US"/>
        </w:rPr>
        <w:t>Mostva</w:t>
      </w:r>
      <w:proofErr w:type="spellEnd"/>
      <w:r w:rsidRPr="00B322D5">
        <w:rPr>
          <w:rFonts w:ascii="Times New Roman" w:hAnsi="Times New Roman"/>
          <w:color w:val="000000"/>
          <w:sz w:val="30"/>
          <w:szCs w:val="30"/>
          <w:lang w:val="en-US"/>
        </w:rPr>
        <w:t>.</w:t>
      </w:r>
    </w:p>
    <w:p w14:paraId="012E38FC" w14:textId="77777777" w:rsidR="00116E6C" w:rsidRPr="00B322D5" w:rsidRDefault="00116E6C" w:rsidP="009F1890">
      <w:pPr>
        <w:spacing w:after="0" w:line="240" w:lineRule="auto"/>
        <w:ind w:firstLine="709"/>
        <w:jc w:val="both"/>
        <w:rPr>
          <w:rFonts w:ascii="Times New Roman" w:hAnsi="Times New Roman"/>
          <w:color w:val="000000"/>
          <w:sz w:val="30"/>
          <w:szCs w:val="30"/>
          <w:lang w:val="en-US"/>
        </w:rPr>
      </w:pPr>
      <w:r w:rsidRPr="00B322D5">
        <w:rPr>
          <w:rFonts w:ascii="Times New Roman" w:hAnsi="Times New Roman"/>
          <w:color w:val="000000"/>
          <w:sz w:val="30"/>
          <w:szCs w:val="30"/>
          <w:lang w:val="en-US"/>
        </w:rPr>
        <w:t xml:space="preserve">The most famous object of cultivated nature in the </w:t>
      </w:r>
      <w:proofErr w:type="spellStart"/>
      <w:r w:rsidRPr="00B322D5">
        <w:rPr>
          <w:rFonts w:ascii="Times New Roman" w:hAnsi="Times New Roman"/>
          <w:color w:val="000000"/>
          <w:sz w:val="30"/>
          <w:szCs w:val="30"/>
          <w:lang w:val="en-US"/>
        </w:rPr>
        <w:t>Stolin</w:t>
      </w:r>
      <w:proofErr w:type="spellEnd"/>
      <w:r w:rsidRPr="00B322D5">
        <w:rPr>
          <w:rFonts w:ascii="Times New Roman" w:hAnsi="Times New Roman"/>
          <w:color w:val="000000"/>
          <w:sz w:val="30"/>
          <w:szCs w:val="30"/>
          <w:lang w:val="en-US"/>
        </w:rPr>
        <w:t xml:space="preserve"> region is the landscape park "</w:t>
      </w:r>
      <w:proofErr w:type="spellStart"/>
      <w:r w:rsidRPr="00B322D5">
        <w:rPr>
          <w:rFonts w:ascii="Times New Roman" w:hAnsi="Times New Roman"/>
          <w:color w:val="000000"/>
          <w:sz w:val="30"/>
          <w:szCs w:val="30"/>
          <w:lang w:val="en-US"/>
        </w:rPr>
        <w:t>Mankovichi</w:t>
      </w:r>
      <w:proofErr w:type="spellEnd"/>
      <w:r w:rsidRPr="00B322D5">
        <w:rPr>
          <w:rFonts w:ascii="Times New Roman" w:hAnsi="Times New Roman"/>
          <w:color w:val="000000"/>
          <w:sz w:val="30"/>
          <w:szCs w:val="30"/>
          <w:lang w:val="en-US"/>
        </w:rPr>
        <w:t xml:space="preserve">" - a natural monument of national significance. The park was founded in 1885 by Princess Maria </w:t>
      </w:r>
      <w:proofErr w:type="spellStart"/>
      <w:r w:rsidRPr="00B322D5">
        <w:rPr>
          <w:rFonts w:ascii="Times New Roman" w:hAnsi="Times New Roman"/>
          <w:color w:val="000000"/>
          <w:sz w:val="30"/>
          <w:szCs w:val="30"/>
          <w:lang w:val="en-US"/>
        </w:rPr>
        <w:t>Radziwill</w:t>
      </w:r>
      <w:proofErr w:type="spellEnd"/>
      <w:r w:rsidRPr="00B322D5">
        <w:rPr>
          <w:rFonts w:ascii="Times New Roman" w:hAnsi="Times New Roman"/>
          <w:color w:val="000000"/>
          <w:sz w:val="30"/>
          <w:szCs w:val="30"/>
          <w:lang w:val="en-US"/>
        </w:rPr>
        <w:t>.</w:t>
      </w:r>
    </w:p>
    <w:p w14:paraId="654CC1D5" w14:textId="77777777" w:rsidR="00116E6C" w:rsidRDefault="00116E6C" w:rsidP="009F1890">
      <w:pPr>
        <w:spacing w:after="0" w:line="240" w:lineRule="auto"/>
        <w:rPr>
          <w:b/>
          <w:color w:val="000000"/>
          <w:sz w:val="30"/>
          <w:szCs w:val="30"/>
          <w:lang w:val="en-US"/>
        </w:rPr>
      </w:pPr>
    </w:p>
    <w:p w14:paraId="4CB5019D" w14:textId="77777777" w:rsidR="00116E6C" w:rsidRDefault="00116E6C" w:rsidP="009F1890">
      <w:pPr>
        <w:spacing w:after="0" w:line="240" w:lineRule="auto"/>
        <w:rPr>
          <w:rFonts w:ascii="Times New Roman" w:hAnsi="Times New Roman"/>
          <w:b/>
          <w:color w:val="000000"/>
          <w:sz w:val="30"/>
          <w:szCs w:val="30"/>
          <w:lang w:val="en-US" w:eastAsia="ru-RU"/>
        </w:rPr>
      </w:pPr>
      <w:r>
        <w:rPr>
          <w:rFonts w:ascii="Times New Roman" w:hAnsi="Times New Roman"/>
          <w:b/>
          <w:color w:val="000000"/>
          <w:sz w:val="30"/>
          <w:szCs w:val="30"/>
          <w:lang w:val="en-US" w:eastAsia="ru-RU"/>
        </w:rPr>
        <w:br w:type="page"/>
      </w:r>
    </w:p>
    <w:p w14:paraId="570BC54A" w14:textId="77777777" w:rsidR="00116E6C" w:rsidRPr="0042775D" w:rsidRDefault="00116E6C" w:rsidP="00A435F9">
      <w:pPr>
        <w:pStyle w:val="a3"/>
        <w:spacing w:before="0" w:beforeAutospacing="0" w:after="0" w:afterAutospacing="0"/>
        <w:ind w:firstLine="709"/>
        <w:jc w:val="center"/>
        <w:rPr>
          <w:b/>
          <w:color w:val="000000"/>
          <w:sz w:val="30"/>
          <w:szCs w:val="30"/>
          <w:lang w:val="en-US"/>
        </w:rPr>
      </w:pPr>
      <w:r w:rsidRPr="00B46343">
        <w:rPr>
          <w:b/>
          <w:color w:val="000000"/>
          <w:sz w:val="30"/>
          <w:szCs w:val="30"/>
        </w:rPr>
        <w:lastRenderedPageBreak/>
        <w:t>Экономический</w:t>
      </w:r>
      <w:r w:rsidRPr="0042775D">
        <w:rPr>
          <w:b/>
          <w:color w:val="000000"/>
          <w:sz w:val="30"/>
          <w:szCs w:val="30"/>
          <w:lang w:val="en-US"/>
        </w:rPr>
        <w:t xml:space="preserve"> </w:t>
      </w:r>
      <w:r w:rsidRPr="00B46343">
        <w:rPr>
          <w:b/>
          <w:color w:val="000000"/>
          <w:sz w:val="30"/>
          <w:szCs w:val="30"/>
        </w:rPr>
        <w:t>потенциал</w:t>
      </w:r>
      <w:r w:rsidRPr="0042775D">
        <w:rPr>
          <w:b/>
          <w:color w:val="000000"/>
          <w:sz w:val="30"/>
          <w:szCs w:val="30"/>
          <w:lang w:val="en-US"/>
        </w:rPr>
        <w:t xml:space="preserve"> </w:t>
      </w:r>
      <w:proofErr w:type="spellStart"/>
      <w:r w:rsidRPr="00B46343">
        <w:rPr>
          <w:b/>
          <w:color w:val="000000"/>
          <w:sz w:val="30"/>
          <w:szCs w:val="30"/>
        </w:rPr>
        <w:t>Столинского</w:t>
      </w:r>
      <w:proofErr w:type="spellEnd"/>
      <w:r w:rsidRPr="0042775D">
        <w:rPr>
          <w:b/>
          <w:color w:val="000000"/>
          <w:sz w:val="30"/>
          <w:szCs w:val="30"/>
          <w:lang w:val="en-US"/>
        </w:rPr>
        <w:t xml:space="preserve"> </w:t>
      </w:r>
      <w:r w:rsidRPr="00B46343">
        <w:rPr>
          <w:b/>
          <w:color w:val="000000"/>
          <w:sz w:val="30"/>
          <w:szCs w:val="30"/>
        </w:rPr>
        <w:t>района</w:t>
      </w:r>
    </w:p>
    <w:p w14:paraId="799C9F3E" w14:textId="77777777" w:rsidR="00116E6C" w:rsidRPr="00726B31" w:rsidRDefault="00116E6C" w:rsidP="00BB33F3">
      <w:pPr>
        <w:pStyle w:val="a3"/>
        <w:spacing w:before="0" w:beforeAutospacing="0" w:after="0" w:afterAutospacing="0"/>
        <w:ind w:firstLine="709"/>
        <w:jc w:val="both"/>
        <w:rPr>
          <w:color w:val="000000"/>
          <w:sz w:val="30"/>
          <w:szCs w:val="30"/>
        </w:rPr>
      </w:pPr>
      <w:proofErr w:type="spellStart"/>
      <w:r w:rsidRPr="00726B31">
        <w:rPr>
          <w:color w:val="000000"/>
          <w:sz w:val="30"/>
          <w:szCs w:val="30"/>
        </w:rPr>
        <w:t>Столинский</w:t>
      </w:r>
      <w:proofErr w:type="spellEnd"/>
      <w:r w:rsidRPr="00726B31">
        <w:rPr>
          <w:color w:val="000000"/>
          <w:sz w:val="30"/>
          <w:szCs w:val="30"/>
        </w:rPr>
        <w:t xml:space="preserve"> район является сельскохозяйственным</w:t>
      </w:r>
      <w:r w:rsidR="00C6787B">
        <w:rPr>
          <w:color w:val="000000"/>
          <w:sz w:val="30"/>
          <w:szCs w:val="30"/>
        </w:rPr>
        <w:t xml:space="preserve"> с развитым молочным скотоводством и растениеводством</w:t>
      </w:r>
      <w:r>
        <w:rPr>
          <w:color w:val="000000"/>
          <w:sz w:val="30"/>
          <w:szCs w:val="30"/>
        </w:rPr>
        <w:t>.</w:t>
      </w:r>
      <w:r w:rsidR="00C6787B">
        <w:rPr>
          <w:color w:val="000000"/>
          <w:sz w:val="30"/>
          <w:szCs w:val="30"/>
        </w:rPr>
        <w:t xml:space="preserve"> Промышленность представлена преимущественно переработчиками сельскохозяйственной продукции.</w:t>
      </w:r>
      <w:r w:rsidRPr="00726B31">
        <w:rPr>
          <w:color w:val="000000"/>
          <w:sz w:val="30"/>
          <w:szCs w:val="30"/>
        </w:rPr>
        <w:t xml:space="preserve">  </w:t>
      </w:r>
    </w:p>
    <w:tbl>
      <w:tblPr>
        <w:tblW w:w="9744" w:type="dxa"/>
        <w:tblCellSpacing w:w="15" w:type="dxa"/>
        <w:tblCellMar>
          <w:left w:w="0" w:type="dxa"/>
          <w:right w:w="0" w:type="dxa"/>
        </w:tblCellMar>
        <w:tblLook w:val="00A0" w:firstRow="1" w:lastRow="0" w:firstColumn="1" w:lastColumn="0" w:noHBand="0" w:noVBand="0"/>
      </w:tblPr>
      <w:tblGrid>
        <w:gridCol w:w="9744"/>
      </w:tblGrid>
      <w:tr w:rsidR="00116E6C" w:rsidRPr="00D23251" w14:paraId="57C42522" w14:textId="77777777" w:rsidTr="00FE1799">
        <w:trPr>
          <w:tblCellSpacing w:w="15" w:type="dxa"/>
        </w:trPr>
        <w:tc>
          <w:tcPr>
            <w:tcW w:w="0" w:type="auto"/>
            <w:tcBorders>
              <w:top w:val="nil"/>
              <w:left w:val="nil"/>
              <w:bottom w:val="nil"/>
              <w:right w:val="nil"/>
            </w:tcBorders>
          </w:tcPr>
          <w:p w14:paraId="0895F4EE" w14:textId="77777777" w:rsidR="00116E6C" w:rsidRPr="00A956D6" w:rsidRDefault="00116E6C" w:rsidP="00167685">
            <w:pPr>
              <w:spacing w:after="0" w:line="240" w:lineRule="auto"/>
              <w:ind w:firstLine="709"/>
              <w:jc w:val="both"/>
              <w:rPr>
                <w:rFonts w:ascii="Times New Roman" w:hAnsi="Times New Roman"/>
                <w:color w:val="000000"/>
                <w:sz w:val="30"/>
                <w:szCs w:val="30"/>
                <w:lang w:eastAsia="ru-RU"/>
              </w:rPr>
            </w:pPr>
            <w:r w:rsidRPr="00A956D6">
              <w:rPr>
                <w:rFonts w:ascii="Times New Roman" w:hAnsi="Times New Roman"/>
                <w:color w:val="000000"/>
                <w:sz w:val="30"/>
                <w:szCs w:val="30"/>
                <w:lang w:eastAsia="ru-RU"/>
              </w:rPr>
              <w:t>В состав агропромышленного комплекса района входит 19 сельскохозяйственных организаций (три из них частных - ЧСУП «МАКСЕММИЛК», СУП «</w:t>
            </w:r>
            <w:proofErr w:type="spellStart"/>
            <w:r w:rsidRPr="00A956D6">
              <w:rPr>
                <w:rFonts w:ascii="Times New Roman" w:hAnsi="Times New Roman"/>
                <w:color w:val="000000"/>
                <w:sz w:val="30"/>
                <w:szCs w:val="30"/>
                <w:lang w:eastAsia="ru-RU"/>
              </w:rPr>
              <w:t>Рубельский</w:t>
            </w:r>
            <w:proofErr w:type="spellEnd"/>
            <w:r w:rsidRPr="00A956D6">
              <w:rPr>
                <w:rFonts w:ascii="Times New Roman" w:hAnsi="Times New Roman"/>
                <w:color w:val="000000"/>
                <w:sz w:val="30"/>
                <w:szCs w:val="30"/>
                <w:lang w:eastAsia="ru-RU"/>
              </w:rPr>
              <w:t>», СУП «Грушево-</w:t>
            </w:r>
            <w:proofErr w:type="spellStart"/>
            <w:r w:rsidRPr="00A956D6">
              <w:rPr>
                <w:rFonts w:ascii="Times New Roman" w:hAnsi="Times New Roman"/>
                <w:color w:val="000000"/>
                <w:sz w:val="30"/>
                <w:szCs w:val="30"/>
                <w:lang w:eastAsia="ru-RU"/>
              </w:rPr>
              <w:t>Милк</w:t>
            </w:r>
            <w:proofErr w:type="spellEnd"/>
            <w:r w:rsidRPr="00A956D6">
              <w:rPr>
                <w:rFonts w:ascii="Times New Roman" w:hAnsi="Times New Roman"/>
                <w:color w:val="000000"/>
                <w:sz w:val="30"/>
                <w:szCs w:val="30"/>
                <w:lang w:eastAsia="ru-RU"/>
              </w:rPr>
              <w:t>»): 1 сельскохозяйственный производственный кооператив, 6 открытых акционерных общества, 9 коммунальных унитарных производственных предприятия, предприятие по обслуживанию агропромышленного комплекса района - ОАО «</w:t>
            </w:r>
            <w:proofErr w:type="spellStart"/>
            <w:r w:rsidRPr="00A956D6">
              <w:rPr>
                <w:rFonts w:ascii="Times New Roman" w:hAnsi="Times New Roman"/>
                <w:color w:val="000000"/>
                <w:sz w:val="30"/>
                <w:szCs w:val="30"/>
                <w:lang w:eastAsia="ru-RU"/>
              </w:rPr>
              <w:t>Столинрайагросервис</w:t>
            </w:r>
            <w:proofErr w:type="spellEnd"/>
            <w:r w:rsidRPr="00A956D6">
              <w:rPr>
                <w:rFonts w:ascii="Times New Roman" w:hAnsi="Times New Roman"/>
                <w:color w:val="000000"/>
                <w:sz w:val="30"/>
                <w:szCs w:val="30"/>
                <w:lang w:eastAsia="ru-RU"/>
              </w:rPr>
              <w:t>»</w:t>
            </w:r>
          </w:p>
          <w:p w14:paraId="7BE1F50C" w14:textId="5DA9FACF" w:rsidR="00116E6C" w:rsidRPr="00A956D6" w:rsidRDefault="00116E6C" w:rsidP="00167685">
            <w:pPr>
              <w:spacing w:after="0" w:line="240" w:lineRule="auto"/>
              <w:ind w:firstLine="709"/>
              <w:jc w:val="both"/>
              <w:rPr>
                <w:rFonts w:ascii="Times New Roman" w:hAnsi="Times New Roman"/>
                <w:color w:val="000000"/>
                <w:sz w:val="30"/>
                <w:szCs w:val="30"/>
                <w:lang w:eastAsia="ru-RU"/>
              </w:rPr>
            </w:pPr>
            <w:r w:rsidRPr="00A956D6">
              <w:rPr>
                <w:rFonts w:ascii="Times New Roman" w:hAnsi="Times New Roman"/>
                <w:color w:val="000000"/>
                <w:sz w:val="30"/>
                <w:szCs w:val="30"/>
                <w:lang w:eastAsia="ru-RU"/>
              </w:rPr>
              <w:t xml:space="preserve">В районе зарегистрировано </w:t>
            </w:r>
            <w:r w:rsidR="00994B2B" w:rsidRPr="00994B2B">
              <w:rPr>
                <w:rFonts w:ascii="Times New Roman" w:hAnsi="Times New Roman"/>
                <w:color w:val="000000"/>
                <w:sz w:val="30"/>
                <w:szCs w:val="30"/>
                <w:lang w:eastAsia="ru-RU"/>
              </w:rPr>
              <w:t>69</w:t>
            </w:r>
            <w:r w:rsidRPr="00A956D6">
              <w:rPr>
                <w:rFonts w:ascii="Times New Roman" w:hAnsi="Times New Roman"/>
                <w:color w:val="000000"/>
                <w:sz w:val="30"/>
                <w:szCs w:val="30"/>
                <w:lang w:eastAsia="ru-RU"/>
              </w:rPr>
              <w:t xml:space="preserve"> крестьянских (фермерских) хозяйств. </w:t>
            </w:r>
            <w:r w:rsidR="00994B2B">
              <w:rPr>
                <w:rFonts w:ascii="Times New Roman" w:hAnsi="Times New Roman"/>
                <w:color w:val="000000"/>
                <w:sz w:val="30"/>
                <w:szCs w:val="30"/>
                <w:lang w:eastAsia="ru-RU"/>
              </w:rPr>
              <w:t>З</w:t>
            </w:r>
            <w:r w:rsidRPr="00A956D6">
              <w:rPr>
                <w:rFonts w:ascii="Times New Roman" w:hAnsi="Times New Roman"/>
                <w:color w:val="000000"/>
                <w:sz w:val="30"/>
                <w:szCs w:val="30"/>
                <w:lang w:eastAsia="ru-RU"/>
              </w:rPr>
              <w:t xml:space="preserve">а ними закреплено </w:t>
            </w:r>
            <w:r w:rsidR="00994B2B">
              <w:rPr>
                <w:rFonts w:ascii="Times New Roman" w:hAnsi="Times New Roman"/>
                <w:color w:val="000000"/>
                <w:sz w:val="30"/>
                <w:szCs w:val="30"/>
                <w:lang w:eastAsia="ru-RU"/>
              </w:rPr>
              <w:t>3450</w:t>
            </w:r>
            <w:r w:rsidRPr="00A956D6">
              <w:rPr>
                <w:rFonts w:ascii="Times New Roman" w:hAnsi="Times New Roman"/>
                <w:color w:val="000000"/>
                <w:sz w:val="30"/>
                <w:szCs w:val="30"/>
                <w:lang w:eastAsia="ru-RU"/>
              </w:rPr>
              <w:t xml:space="preserve"> га земли. Фермеры специализируются в основном на производстве овощей. В последнее время </w:t>
            </w:r>
            <w:r w:rsidR="00994B2B">
              <w:rPr>
                <w:rFonts w:ascii="Times New Roman" w:hAnsi="Times New Roman"/>
                <w:color w:val="000000"/>
                <w:sz w:val="30"/>
                <w:szCs w:val="30"/>
                <w:lang w:eastAsia="ru-RU"/>
              </w:rPr>
              <w:t xml:space="preserve">активно </w:t>
            </w:r>
            <w:r w:rsidRPr="00A956D6">
              <w:rPr>
                <w:rFonts w:ascii="Times New Roman" w:hAnsi="Times New Roman"/>
                <w:color w:val="000000"/>
                <w:sz w:val="30"/>
                <w:szCs w:val="30"/>
                <w:lang w:eastAsia="ru-RU"/>
              </w:rPr>
              <w:t xml:space="preserve">развивается плодоводство. </w:t>
            </w:r>
          </w:p>
          <w:p w14:paraId="2682BC1B" w14:textId="0DF4F0A0" w:rsidR="00116E6C" w:rsidRPr="00A956D6" w:rsidRDefault="00116E6C" w:rsidP="00167685">
            <w:pPr>
              <w:spacing w:after="0" w:line="240" w:lineRule="auto"/>
              <w:ind w:firstLine="709"/>
              <w:jc w:val="both"/>
              <w:rPr>
                <w:rFonts w:ascii="Times New Roman" w:hAnsi="Times New Roman"/>
                <w:color w:val="000000"/>
                <w:sz w:val="30"/>
                <w:szCs w:val="30"/>
                <w:lang w:eastAsia="ru-RU"/>
              </w:rPr>
            </w:pPr>
            <w:r w:rsidRPr="00A956D6">
              <w:rPr>
                <w:rFonts w:ascii="Times New Roman" w:hAnsi="Times New Roman"/>
                <w:color w:val="000000"/>
                <w:sz w:val="30"/>
                <w:szCs w:val="30"/>
                <w:lang w:eastAsia="ru-RU"/>
              </w:rPr>
              <w:t>Сельскохозяйственные угодья сельскохозяйственных организаций составляют 8</w:t>
            </w:r>
            <w:r w:rsidR="00994B2B">
              <w:rPr>
                <w:rFonts w:ascii="Times New Roman" w:hAnsi="Times New Roman"/>
                <w:color w:val="000000"/>
                <w:sz w:val="30"/>
                <w:szCs w:val="30"/>
                <w:lang w:eastAsia="ru-RU"/>
              </w:rPr>
              <w:t>9</w:t>
            </w:r>
            <w:r w:rsidRPr="00A956D6">
              <w:rPr>
                <w:rFonts w:ascii="Times New Roman" w:hAnsi="Times New Roman"/>
                <w:color w:val="000000"/>
                <w:sz w:val="30"/>
                <w:szCs w:val="30"/>
                <w:lang w:eastAsia="ru-RU"/>
              </w:rPr>
              <w:t xml:space="preserve"> тыс. га или </w:t>
            </w:r>
            <w:r w:rsidR="00994B2B">
              <w:rPr>
                <w:rFonts w:ascii="Times New Roman" w:hAnsi="Times New Roman"/>
                <w:color w:val="000000"/>
                <w:sz w:val="30"/>
                <w:szCs w:val="30"/>
                <w:lang w:eastAsia="ru-RU"/>
              </w:rPr>
              <w:t xml:space="preserve">порядка </w:t>
            </w:r>
            <w:r w:rsidRPr="00A956D6">
              <w:rPr>
                <w:rFonts w:ascii="Times New Roman" w:hAnsi="Times New Roman"/>
                <w:color w:val="000000"/>
                <w:sz w:val="30"/>
                <w:szCs w:val="30"/>
                <w:lang w:eastAsia="ru-RU"/>
              </w:rPr>
              <w:t>30 % от общей земельной площади района, в т.ч. па</w:t>
            </w:r>
            <w:r w:rsidR="00994B2B">
              <w:rPr>
                <w:rFonts w:ascii="Times New Roman" w:hAnsi="Times New Roman"/>
                <w:color w:val="000000"/>
                <w:sz w:val="30"/>
                <w:szCs w:val="30"/>
                <w:lang w:eastAsia="ru-RU"/>
              </w:rPr>
              <w:t>хотные земли</w:t>
            </w:r>
            <w:r w:rsidRPr="00A956D6">
              <w:rPr>
                <w:rFonts w:ascii="Times New Roman" w:hAnsi="Times New Roman"/>
                <w:color w:val="000000"/>
                <w:sz w:val="30"/>
                <w:szCs w:val="30"/>
                <w:lang w:eastAsia="ru-RU"/>
              </w:rPr>
              <w:t xml:space="preserve"> </w:t>
            </w:r>
            <w:r w:rsidR="00994B2B">
              <w:rPr>
                <w:rFonts w:ascii="Times New Roman" w:hAnsi="Times New Roman"/>
                <w:color w:val="000000"/>
                <w:sz w:val="30"/>
                <w:szCs w:val="30"/>
                <w:lang w:eastAsia="ru-RU"/>
              </w:rPr>
              <w:t>49,4</w:t>
            </w:r>
            <w:r w:rsidRPr="00A956D6">
              <w:rPr>
                <w:rFonts w:ascii="Times New Roman" w:hAnsi="Times New Roman"/>
                <w:color w:val="000000"/>
                <w:sz w:val="30"/>
                <w:szCs w:val="30"/>
                <w:lang w:eastAsia="ru-RU"/>
              </w:rPr>
              <w:t xml:space="preserve"> тыс. га, </w:t>
            </w:r>
            <w:proofErr w:type="spellStart"/>
            <w:r w:rsidRPr="00A956D6">
              <w:rPr>
                <w:rFonts w:ascii="Times New Roman" w:hAnsi="Times New Roman"/>
                <w:color w:val="000000"/>
                <w:sz w:val="30"/>
                <w:szCs w:val="30"/>
                <w:lang w:eastAsia="ru-RU"/>
              </w:rPr>
              <w:t>распаханность</w:t>
            </w:r>
            <w:proofErr w:type="spellEnd"/>
            <w:r w:rsidRPr="00A956D6">
              <w:rPr>
                <w:rFonts w:ascii="Times New Roman" w:hAnsi="Times New Roman"/>
                <w:color w:val="000000"/>
                <w:sz w:val="30"/>
                <w:szCs w:val="30"/>
                <w:lang w:eastAsia="ru-RU"/>
              </w:rPr>
              <w:t xml:space="preserve"> составляет 4</w:t>
            </w:r>
            <w:r w:rsidR="00994B2B">
              <w:rPr>
                <w:rFonts w:ascii="Times New Roman" w:hAnsi="Times New Roman"/>
                <w:color w:val="000000"/>
                <w:sz w:val="30"/>
                <w:szCs w:val="30"/>
                <w:lang w:eastAsia="ru-RU"/>
              </w:rPr>
              <w:t>0</w:t>
            </w:r>
            <w:r w:rsidRPr="00A956D6">
              <w:rPr>
                <w:rFonts w:ascii="Times New Roman" w:hAnsi="Times New Roman"/>
                <w:color w:val="000000"/>
                <w:sz w:val="30"/>
                <w:szCs w:val="30"/>
                <w:lang w:eastAsia="ru-RU"/>
              </w:rPr>
              <w:t xml:space="preserve"> %. Луговые угодья составляют 5</w:t>
            </w:r>
            <w:r w:rsidR="00994B2B">
              <w:rPr>
                <w:rFonts w:ascii="Times New Roman" w:hAnsi="Times New Roman"/>
                <w:color w:val="000000"/>
                <w:sz w:val="30"/>
                <w:szCs w:val="30"/>
                <w:lang w:eastAsia="ru-RU"/>
              </w:rPr>
              <w:t>3,4</w:t>
            </w:r>
            <w:r w:rsidRPr="00A956D6">
              <w:rPr>
                <w:rFonts w:ascii="Times New Roman" w:hAnsi="Times New Roman"/>
                <w:color w:val="000000"/>
                <w:sz w:val="30"/>
                <w:szCs w:val="30"/>
                <w:lang w:eastAsia="ru-RU"/>
              </w:rPr>
              <w:t xml:space="preserve"> тыс. га. Средний балл сельхозугодий – 30,0 пашни - 31,2.</w:t>
            </w:r>
          </w:p>
          <w:p w14:paraId="00771D45" w14:textId="77777777" w:rsidR="00116E6C" w:rsidRPr="00A956D6" w:rsidRDefault="00116E6C" w:rsidP="00167685">
            <w:pPr>
              <w:spacing w:after="0" w:line="240" w:lineRule="auto"/>
              <w:ind w:firstLine="709"/>
              <w:jc w:val="both"/>
              <w:rPr>
                <w:rFonts w:ascii="Times New Roman" w:hAnsi="Times New Roman"/>
                <w:color w:val="000000"/>
                <w:sz w:val="30"/>
                <w:szCs w:val="30"/>
                <w:lang w:eastAsia="ru-RU"/>
              </w:rPr>
            </w:pPr>
            <w:r w:rsidRPr="00A956D6">
              <w:rPr>
                <w:rFonts w:ascii="Times New Roman" w:hAnsi="Times New Roman"/>
                <w:color w:val="000000"/>
                <w:sz w:val="30"/>
                <w:szCs w:val="30"/>
                <w:lang w:eastAsia="ru-RU"/>
              </w:rPr>
              <w:t>Сельское хозяйство района специализируется на производстве продукции животноводства: производстве молока и мяса крупного рогатого скота. В растениеводстве наибольшее развитие получило возделывание зерновых культур, сахарной свеклы, рапса, картофеля, кормопроизводство.</w:t>
            </w:r>
          </w:p>
          <w:p w14:paraId="74AAA226" w14:textId="5A75D72D" w:rsidR="00116E6C" w:rsidRPr="00A956D6" w:rsidRDefault="00994B2B" w:rsidP="00167685">
            <w:pPr>
              <w:spacing w:after="0" w:line="240" w:lineRule="auto"/>
              <w:ind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У</w:t>
            </w:r>
            <w:r w:rsidR="00116E6C" w:rsidRPr="00A956D6">
              <w:rPr>
                <w:rFonts w:ascii="Times New Roman" w:hAnsi="Times New Roman"/>
                <w:color w:val="000000"/>
                <w:sz w:val="30"/>
                <w:szCs w:val="30"/>
                <w:lang w:eastAsia="ru-RU"/>
              </w:rPr>
              <w:t>дельный вес в валовой продукции сельского хозяйства продукция растениеводства занимает 4</w:t>
            </w:r>
            <w:r>
              <w:rPr>
                <w:rFonts w:ascii="Times New Roman" w:hAnsi="Times New Roman"/>
                <w:color w:val="000000"/>
                <w:sz w:val="30"/>
                <w:szCs w:val="30"/>
                <w:lang w:eastAsia="ru-RU"/>
              </w:rPr>
              <w:t>6</w:t>
            </w:r>
            <w:r w:rsidR="00116E6C" w:rsidRPr="00A956D6">
              <w:rPr>
                <w:rFonts w:ascii="Times New Roman" w:hAnsi="Times New Roman"/>
                <w:color w:val="000000"/>
                <w:sz w:val="30"/>
                <w:szCs w:val="30"/>
                <w:lang w:eastAsia="ru-RU"/>
              </w:rPr>
              <w:t>,</w:t>
            </w:r>
            <w:r>
              <w:rPr>
                <w:rFonts w:ascii="Times New Roman" w:hAnsi="Times New Roman"/>
                <w:color w:val="000000"/>
                <w:sz w:val="30"/>
                <w:szCs w:val="30"/>
                <w:lang w:eastAsia="ru-RU"/>
              </w:rPr>
              <w:t>4</w:t>
            </w:r>
            <w:r w:rsidR="00116E6C" w:rsidRPr="00A956D6">
              <w:rPr>
                <w:rFonts w:ascii="Times New Roman" w:hAnsi="Times New Roman"/>
                <w:color w:val="000000"/>
                <w:sz w:val="30"/>
                <w:szCs w:val="30"/>
                <w:lang w:eastAsia="ru-RU"/>
              </w:rPr>
              <w:t xml:space="preserve"> %, животноводства – </w:t>
            </w:r>
            <w:r>
              <w:rPr>
                <w:rFonts w:ascii="Times New Roman" w:hAnsi="Times New Roman"/>
                <w:color w:val="000000"/>
                <w:sz w:val="30"/>
                <w:szCs w:val="30"/>
                <w:lang w:eastAsia="ru-RU"/>
              </w:rPr>
              <w:t>53,6</w:t>
            </w:r>
            <w:r w:rsidR="00116E6C" w:rsidRPr="00A956D6">
              <w:rPr>
                <w:rFonts w:ascii="Times New Roman" w:hAnsi="Times New Roman"/>
                <w:color w:val="000000"/>
                <w:sz w:val="30"/>
                <w:szCs w:val="30"/>
                <w:lang w:eastAsia="ru-RU"/>
              </w:rPr>
              <w:t xml:space="preserve"> %.</w:t>
            </w:r>
          </w:p>
          <w:p w14:paraId="2A07B84E" w14:textId="3D1E74F4" w:rsidR="00116E6C" w:rsidRPr="00A956D6" w:rsidRDefault="00116E6C" w:rsidP="00167685">
            <w:pPr>
              <w:spacing w:after="0" w:line="240" w:lineRule="auto"/>
              <w:ind w:firstLine="709"/>
              <w:jc w:val="both"/>
              <w:rPr>
                <w:rFonts w:ascii="Times New Roman" w:hAnsi="Times New Roman"/>
                <w:color w:val="000000"/>
                <w:sz w:val="30"/>
                <w:szCs w:val="30"/>
                <w:lang w:eastAsia="ru-RU"/>
              </w:rPr>
            </w:pPr>
            <w:r w:rsidRPr="00A956D6">
              <w:rPr>
                <w:rFonts w:ascii="Times New Roman" w:hAnsi="Times New Roman"/>
                <w:color w:val="000000"/>
                <w:sz w:val="30"/>
                <w:szCs w:val="30"/>
                <w:lang w:eastAsia="ru-RU"/>
              </w:rPr>
              <w:t>Реализовано скота и птицы 1</w:t>
            </w:r>
            <w:r w:rsidR="00994B2B">
              <w:rPr>
                <w:rFonts w:ascii="Times New Roman" w:hAnsi="Times New Roman"/>
                <w:color w:val="000000"/>
                <w:sz w:val="30"/>
                <w:szCs w:val="30"/>
                <w:lang w:eastAsia="ru-RU"/>
              </w:rPr>
              <w:t>9</w:t>
            </w:r>
            <w:r w:rsidRPr="00A956D6">
              <w:rPr>
                <w:rFonts w:ascii="Times New Roman" w:hAnsi="Times New Roman"/>
                <w:color w:val="000000"/>
                <w:sz w:val="30"/>
                <w:szCs w:val="30"/>
                <w:lang w:eastAsia="ru-RU"/>
              </w:rPr>
              <w:t>,</w:t>
            </w:r>
            <w:r w:rsidR="00994B2B">
              <w:rPr>
                <w:rFonts w:ascii="Times New Roman" w:hAnsi="Times New Roman"/>
                <w:color w:val="000000"/>
                <w:sz w:val="30"/>
                <w:szCs w:val="30"/>
                <w:lang w:eastAsia="ru-RU"/>
              </w:rPr>
              <w:t>1</w:t>
            </w:r>
            <w:r w:rsidRPr="00A956D6">
              <w:rPr>
                <w:rFonts w:ascii="Times New Roman" w:hAnsi="Times New Roman"/>
                <w:color w:val="000000"/>
                <w:sz w:val="30"/>
                <w:szCs w:val="30"/>
                <w:lang w:eastAsia="ru-RU"/>
              </w:rPr>
              <w:t xml:space="preserve"> тыс. тонн.</w:t>
            </w:r>
          </w:p>
          <w:p w14:paraId="053658D0" w14:textId="03AF9BBE" w:rsidR="00116E6C" w:rsidRPr="00A956D6" w:rsidRDefault="00116E6C" w:rsidP="00167685">
            <w:pPr>
              <w:spacing w:after="0" w:line="240" w:lineRule="auto"/>
              <w:ind w:firstLine="709"/>
              <w:jc w:val="both"/>
              <w:rPr>
                <w:rFonts w:ascii="Times New Roman" w:hAnsi="Times New Roman"/>
                <w:color w:val="000000"/>
                <w:sz w:val="30"/>
                <w:szCs w:val="30"/>
                <w:lang w:eastAsia="ru-RU"/>
              </w:rPr>
            </w:pPr>
            <w:r w:rsidRPr="00A956D6">
              <w:rPr>
                <w:rFonts w:ascii="Times New Roman" w:hAnsi="Times New Roman"/>
                <w:color w:val="000000"/>
                <w:sz w:val="30"/>
                <w:szCs w:val="30"/>
                <w:lang w:eastAsia="ru-RU"/>
              </w:rPr>
              <w:t>Валовой надой молока составил 1</w:t>
            </w:r>
            <w:r w:rsidR="00994B2B">
              <w:rPr>
                <w:rFonts w:ascii="Times New Roman" w:hAnsi="Times New Roman"/>
                <w:color w:val="000000"/>
                <w:sz w:val="30"/>
                <w:szCs w:val="30"/>
                <w:lang w:eastAsia="ru-RU"/>
              </w:rPr>
              <w:t>87</w:t>
            </w:r>
            <w:r w:rsidRPr="00A956D6">
              <w:rPr>
                <w:rFonts w:ascii="Times New Roman" w:hAnsi="Times New Roman"/>
                <w:color w:val="000000"/>
                <w:sz w:val="30"/>
                <w:szCs w:val="30"/>
                <w:lang w:eastAsia="ru-RU"/>
              </w:rPr>
              <w:t xml:space="preserve">,5 тыс. тонн. От одной фуражной коровы получено </w:t>
            </w:r>
            <w:r w:rsidR="00994B2B">
              <w:rPr>
                <w:rFonts w:ascii="Times New Roman" w:hAnsi="Times New Roman"/>
                <w:color w:val="000000"/>
                <w:sz w:val="30"/>
                <w:szCs w:val="30"/>
                <w:lang w:eastAsia="ru-RU"/>
              </w:rPr>
              <w:t>7629</w:t>
            </w:r>
            <w:r w:rsidRPr="00A956D6">
              <w:rPr>
                <w:rFonts w:ascii="Times New Roman" w:hAnsi="Times New Roman"/>
                <w:color w:val="000000"/>
                <w:sz w:val="30"/>
                <w:szCs w:val="30"/>
                <w:lang w:eastAsia="ru-RU"/>
              </w:rPr>
              <w:t xml:space="preserve"> кг молока.</w:t>
            </w:r>
          </w:p>
          <w:p w14:paraId="10F9DA30" w14:textId="6F5AD0A9" w:rsidR="00116E6C" w:rsidRDefault="00994B2B" w:rsidP="00167685">
            <w:pPr>
              <w:spacing w:after="0" w:line="240" w:lineRule="auto"/>
              <w:ind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 xml:space="preserve">Поголовье скота в </w:t>
            </w:r>
            <w:proofErr w:type="spellStart"/>
            <w:r>
              <w:rPr>
                <w:rFonts w:ascii="Times New Roman" w:hAnsi="Times New Roman"/>
                <w:color w:val="000000"/>
                <w:sz w:val="30"/>
                <w:szCs w:val="30"/>
                <w:lang w:eastAsia="ru-RU"/>
              </w:rPr>
              <w:t>сельхозорганизациях</w:t>
            </w:r>
            <w:proofErr w:type="spellEnd"/>
            <w:r>
              <w:rPr>
                <w:rFonts w:ascii="Times New Roman" w:hAnsi="Times New Roman"/>
                <w:color w:val="000000"/>
                <w:sz w:val="30"/>
                <w:szCs w:val="30"/>
                <w:lang w:eastAsia="ru-RU"/>
              </w:rPr>
              <w:t xml:space="preserve"> </w:t>
            </w:r>
            <w:r w:rsidR="00116E6C" w:rsidRPr="00A956D6">
              <w:rPr>
                <w:rFonts w:ascii="Times New Roman" w:hAnsi="Times New Roman"/>
                <w:color w:val="000000"/>
                <w:sz w:val="30"/>
                <w:szCs w:val="30"/>
                <w:lang w:eastAsia="ru-RU"/>
              </w:rPr>
              <w:t>составил</w:t>
            </w:r>
            <w:r>
              <w:rPr>
                <w:rFonts w:ascii="Times New Roman" w:hAnsi="Times New Roman"/>
                <w:color w:val="000000"/>
                <w:sz w:val="30"/>
                <w:szCs w:val="30"/>
                <w:lang w:eastAsia="ru-RU"/>
              </w:rPr>
              <w:t xml:space="preserve">о 87,2 </w:t>
            </w:r>
            <w:proofErr w:type="spellStart"/>
            <w:r>
              <w:rPr>
                <w:rFonts w:ascii="Times New Roman" w:hAnsi="Times New Roman"/>
                <w:color w:val="000000"/>
                <w:sz w:val="30"/>
                <w:szCs w:val="30"/>
                <w:lang w:eastAsia="ru-RU"/>
              </w:rPr>
              <w:t>тыс.</w:t>
            </w:r>
            <w:r w:rsidR="00116E6C" w:rsidRPr="00A956D6">
              <w:rPr>
                <w:rFonts w:ascii="Times New Roman" w:hAnsi="Times New Roman"/>
                <w:color w:val="000000"/>
                <w:sz w:val="30"/>
                <w:szCs w:val="30"/>
                <w:lang w:eastAsia="ru-RU"/>
              </w:rPr>
              <w:t>гол</w:t>
            </w:r>
            <w:r>
              <w:rPr>
                <w:rFonts w:ascii="Times New Roman" w:hAnsi="Times New Roman"/>
                <w:color w:val="000000"/>
                <w:sz w:val="30"/>
                <w:szCs w:val="30"/>
                <w:lang w:eastAsia="ru-RU"/>
              </w:rPr>
              <w:t>ов</w:t>
            </w:r>
            <w:proofErr w:type="spellEnd"/>
            <w:r>
              <w:rPr>
                <w:rFonts w:ascii="Times New Roman" w:hAnsi="Times New Roman"/>
                <w:color w:val="000000"/>
                <w:sz w:val="30"/>
                <w:szCs w:val="30"/>
                <w:lang w:eastAsia="ru-RU"/>
              </w:rPr>
              <w:t>.</w:t>
            </w:r>
            <w:r w:rsidR="00116E6C" w:rsidRPr="00A956D6">
              <w:rPr>
                <w:rFonts w:ascii="Times New Roman" w:hAnsi="Times New Roman"/>
                <w:color w:val="000000"/>
                <w:sz w:val="30"/>
                <w:szCs w:val="30"/>
                <w:lang w:eastAsia="ru-RU"/>
              </w:rPr>
              <w:t xml:space="preserve">, в том числе </w:t>
            </w:r>
            <w:proofErr w:type="spellStart"/>
            <w:r w:rsidR="00116E6C" w:rsidRPr="00A956D6">
              <w:rPr>
                <w:rFonts w:ascii="Times New Roman" w:hAnsi="Times New Roman"/>
                <w:color w:val="000000"/>
                <w:sz w:val="30"/>
                <w:szCs w:val="30"/>
                <w:lang w:eastAsia="ru-RU"/>
              </w:rPr>
              <w:t>коров</w:t>
            </w:r>
            <w:proofErr w:type="spellEnd"/>
            <w:r w:rsidR="00116E6C" w:rsidRPr="00A956D6">
              <w:rPr>
                <w:rFonts w:ascii="Times New Roman" w:hAnsi="Times New Roman"/>
                <w:color w:val="000000"/>
                <w:sz w:val="30"/>
                <w:szCs w:val="30"/>
                <w:lang w:eastAsia="ru-RU"/>
              </w:rPr>
              <w:t xml:space="preserve"> - 2</w:t>
            </w:r>
            <w:r>
              <w:rPr>
                <w:rFonts w:ascii="Times New Roman" w:hAnsi="Times New Roman"/>
                <w:color w:val="000000"/>
                <w:sz w:val="30"/>
                <w:szCs w:val="30"/>
                <w:lang w:eastAsia="ru-RU"/>
              </w:rPr>
              <w:t>4</w:t>
            </w:r>
            <w:r w:rsidR="00116E6C" w:rsidRPr="00A956D6">
              <w:rPr>
                <w:rFonts w:ascii="Times New Roman" w:hAnsi="Times New Roman"/>
                <w:color w:val="000000"/>
                <w:sz w:val="30"/>
                <w:szCs w:val="30"/>
                <w:lang w:eastAsia="ru-RU"/>
              </w:rPr>
              <w:t>,</w:t>
            </w:r>
            <w:r>
              <w:rPr>
                <w:rFonts w:ascii="Times New Roman" w:hAnsi="Times New Roman"/>
                <w:color w:val="000000"/>
                <w:sz w:val="30"/>
                <w:szCs w:val="30"/>
                <w:lang w:eastAsia="ru-RU"/>
              </w:rPr>
              <w:t>3</w:t>
            </w:r>
            <w:r w:rsidR="00116E6C" w:rsidRPr="00A956D6">
              <w:rPr>
                <w:rFonts w:ascii="Times New Roman" w:hAnsi="Times New Roman"/>
                <w:color w:val="000000"/>
                <w:sz w:val="30"/>
                <w:szCs w:val="30"/>
                <w:lang w:eastAsia="ru-RU"/>
              </w:rPr>
              <w:t xml:space="preserve"> тыс. голов.</w:t>
            </w:r>
            <w:r w:rsidR="00250B05">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 xml:space="preserve"> </w:t>
            </w:r>
          </w:p>
          <w:p w14:paraId="5C3426DF" w14:textId="77777777" w:rsidR="00FE1799" w:rsidRPr="00A956D6" w:rsidRDefault="00FE1799" w:rsidP="00167685">
            <w:pPr>
              <w:spacing w:after="0" w:line="240" w:lineRule="auto"/>
              <w:ind w:firstLine="709"/>
              <w:jc w:val="both"/>
              <w:rPr>
                <w:rFonts w:ascii="Times New Roman" w:hAnsi="Times New Roman"/>
                <w:color w:val="000000"/>
                <w:sz w:val="30"/>
                <w:szCs w:val="30"/>
                <w:lang w:eastAsia="ru-RU"/>
              </w:rPr>
            </w:pPr>
          </w:p>
        </w:tc>
      </w:tr>
    </w:tbl>
    <w:p w14:paraId="1AD16750" w14:textId="77777777" w:rsidR="00250B05" w:rsidRDefault="00250B05" w:rsidP="00C6787B">
      <w:pPr>
        <w:ind w:firstLine="709"/>
        <w:jc w:val="center"/>
        <w:rPr>
          <w:rFonts w:ascii="Times New Roman" w:hAnsi="Times New Roman"/>
          <w:sz w:val="30"/>
          <w:szCs w:val="30"/>
        </w:rPr>
      </w:pPr>
    </w:p>
    <w:p w14:paraId="6E75395B" w14:textId="0A03C328" w:rsidR="00250B05" w:rsidRDefault="00250B05" w:rsidP="00C6787B">
      <w:pPr>
        <w:ind w:firstLine="709"/>
        <w:jc w:val="center"/>
        <w:rPr>
          <w:rFonts w:ascii="Times New Roman" w:hAnsi="Times New Roman"/>
          <w:sz w:val="30"/>
          <w:szCs w:val="30"/>
        </w:rPr>
      </w:pPr>
    </w:p>
    <w:p w14:paraId="4D628E67" w14:textId="58FDDA16" w:rsidR="00994B2B" w:rsidRDefault="00994B2B" w:rsidP="00C6787B">
      <w:pPr>
        <w:ind w:firstLine="709"/>
        <w:jc w:val="center"/>
        <w:rPr>
          <w:rFonts w:ascii="Times New Roman" w:hAnsi="Times New Roman"/>
          <w:sz w:val="30"/>
          <w:szCs w:val="30"/>
        </w:rPr>
      </w:pPr>
    </w:p>
    <w:p w14:paraId="1DA46193" w14:textId="4640073D" w:rsidR="00994B2B" w:rsidRDefault="00994B2B" w:rsidP="00C6787B">
      <w:pPr>
        <w:ind w:firstLine="709"/>
        <w:jc w:val="center"/>
        <w:rPr>
          <w:rFonts w:ascii="Times New Roman" w:hAnsi="Times New Roman"/>
          <w:sz w:val="30"/>
          <w:szCs w:val="30"/>
        </w:rPr>
      </w:pPr>
    </w:p>
    <w:p w14:paraId="216289E7" w14:textId="5C51151E" w:rsidR="00994B2B" w:rsidRDefault="00994B2B" w:rsidP="00C6787B">
      <w:pPr>
        <w:ind w:firstLine="709"/>
        <w:jc w:val="center"/>
        <w:rPr>
          <w:rFonts w:ascii="Times New Roman" w:hAnsi="Times New Roman"/>
          <w:sz w:val="30"/>
          <w:szCs w:val="30"/>
        </w:rPr>
      </w:pPr>
    </w:p>
    <w:p w14:paraId="2DA41490" w14:textId="77777777" w:rsidR="00994B2B" w:rsidRDefault="00994B2B" w:rsidP="00C6787B">
      <w:pPr>
        <w:ind w:firstLine="709"/>
        <w:jc w:val="center"/>
        <w:rPr>
          <w:rFonts w:ascii="Times New Roman" w:hAnsi="Times New Roman"/>
          <w:sz w:val="30"/>
          <w:szCs w:val="30"/>
        </w:rPr>
      </w:pPr>
    </w:p>
    <w:p w14:paraId="22265B56" w14:textId="77777777" w:rsidR="00C6787B" w:rsidRPr="00C6787B" w:rsidRDefault="00C6787B" w:rsidP="00C6787B">
      <w:pPr>
        <w:ind w:firstLine="709"/>
        <w:jc w:val="center"/>
        <w:rPr>
          <w:rFonts w:ascii="Times New Roman" w:hAnsi="Times New Roman"/>
          <w:sz w:val="30"/>
          <w:szCs w:val="30"/>
          <w:lang w:val="en-US"/>
        </w:rPr>
      </w:pPr>
      <w:r w:rsidRPr="00C6787B">
        <w:rPr>
          <w:rFonts w:ascii="Times New Roman" w:hAnsi="Times New Roman"/>
          <w:sz w:val="30"/>
          <w:szCs w:val="30"/>
          <w:lang w:val="en-US"/>
        </w:rPr>
        <w:lastRenderedPageBreak/>
        <w:t xml:space="preserve">Economic potential of the </w:t>
      </w:r>
      <w:proofErr w:type="spellStart"/>
      <w:r w:rsidRPr="00C6787B">
        <w:rPr>
          <w:rFonts w:ascii="Times New Roman" w:hAnsi="Times New Roman"/>
          <w:sz w:val="30"/>
          <w:szCs w:val="30"/>
          <w:lang w:val="en-US"/>
        </w:rPr>
        <w:t>Stolin</w:t>
      </w:r>
      <w:proofErr w:type="spellEnd"/>
      <w:r w:rsidRPr="00C6787B">
        <w:rPr>
          <w:rFonts w:ascii="Times New Roman" w:hAnsi="Times New Roman"/>
          <w:sz w:val="30"/>
          <w:szCs w:val="30"/>
          <w:lang w:val="en-US"/>
        </w:rPr>
        <w:t xml:space="preserve"> district</w:t>
      </w:r>
    </w:p>
    <w:p w14:paraId="348AAEB6" w14:textId="77777777" w:rsidR="00C6787B" w:rsidRPr="00C6787B" w:rsidRDefault="00C6787B" w:rsidP="003A5E17">
      <w:pPr>
        <w:spacing w:after="0" w:line="240" w:lineRule="auto"/>
        <w:ind w:firstLine="709"/>
        <w:jc w:val="both"/>
        <w:rPr>
          <w:rFonts w:ascii="Times New Roman" w:hAnsi="Times New Roman"/>
          <w:sz w:val="30"/>
          <w:szCs w:val="30"/>
          <w:lang w:val="en-US"/>
        </w:rPr>
      </w:pPr>
      <w:r w:rsidRPr="00C6787B">
        <w:rPr>
          <w:rFonts w:ascii="Times New Roman" w:hAnsi="Times New Roman"/>
          <w:sz w:val="30"/>
          <w:szCs w:val="30"/>
          <w:lang w:val="en-US"/>
        </w:rPr>
        <w:t xml:space="preserve">The </w:t>
      </w:r>
      <w:proofErr w:type="spellStart"/>
      <w:r w:rsidRPr="00C6787B">
        <w:rPr>
          <w:rFonts w:ascii="Times New Roman" w:hAnsi="Times New Roman"/>
          <w:sz w:val="30"/>
          <w:szCs w:val="30"/>
          <w:lang w:val="en-US"/>
        </w:rPr>
        <w:t>Stolin</w:t>
      </w:r>
      <w:proofErr w:type="spellEnd"/>
      <w:r w:rsidRPr="00C6787B">
        <w:rPr>
          <w:rFonts w:ascii="Times New Roman" w:hAnsi="Times New Roman"/>
          <w:sz w:val="30"/>
          <w:szCs w:val="30"/>
          <w:lang w:val="en-US"/>
        </w:rPr>
        <w:t xml:space="preserve"> region is agricultural with developed dairy cattle breeding and crop production. The industry is represented mainly by processors of agricultural products. </w:t>
      </w:r>
    </w:p>
    <w:p w14:paraId="475D45FF" w14:textId="77777777" w:rsidR="00C6787B" w:rsidRPr="00C6787B" w:rsidRDefault="00C6787B" w:rsidP="003A5E17">
      <w:pPr>
        <w:spacing w:after="0" w:line="240" w:lineRule="auto"/>
        <w:ind w:firstLine="709"/>
        <w:jc w:val="both"/>
        <w:rPr>
          <w:rFonts w:ascii="Times New Roman" w:hAnsi="Times New Roman"/>
          <w:sz w:val="30"/>
          <w:szCs w:val="30"/>
          <w:lang w:val="en-US"/>
        </w:rPr>
      </w:pPr>
      <w:r w:rsidRPr="00C6787B">
        <w:rPr>
          <w:rFonts w:ascii="Times New Roman" w:hAnsi="Times New Roman"/>
          <w:sz w:val="30"/>
          <w:szCs w:val="30"/>
          <w:lang w:val="en-US"/>
        </w:rPr>
        <w:t>The agro-industrial complex of the district includes 19 agricultural organizations (three of them are private - CHSUP "MAKSEMMILK", SUE "</w:t>
      </w:r>
      <w:proofErr w:type="spellStart"/>
      <w:r w:rsidRPr="00C6787B">
        <w:rPr>
          <w:rFonts w:ascii="Times New Roman" w:hAnsi="Times New Roman"/>
          <w:sz w:val="30"/>
          <w:szCs w:val="30"/>
          <w:lang w:val="en-US"/>
        </w:rPr>
        <w:t>Rubelsky</w:t>
      </w:r>
      <w:proofErr w:type="spellEnd"/>
      <w:r w:rsidRPr="00C6787B">
        <w:rPr>
          <w:rFonts w:ascii="Times New Roman" w:hAnsi="Times New Roman"/>
          <w:sz w:val="30"/>
          <w:szCs w:val="30"/>
          <w:lang w:val="en-US"/>
        </w:rPr>
        <w:t>", SUE "</w:t>
      </w:r>
      <w:proofErr w:type="spellStart"/>
      <w:r w:rsidRPr="00C6787B">
        <w:rPr>
          <w:rFonts w:ascii="Times New Roman" w:hAnsi="Times New Roman"/>
          <w:sz w:val="30"/>
          <w:szCs w:val="30"/>
          <w:lang w:val="en-US"/>
        </w:rPr>
        <w:t>Grushevo</w:t>
      </w:r>
      <w:proofErr w:type="spellEnd"/>
      <w:r w:rsidRPr="00C6787B">
        <w:rPr>
          <w:rFonts w:ascii="Times New Roman" w:hAnsi="Times New Roman"/>
          <w:sz w:val="30"/>
          <w:szCs w:val="30"/>
          <w:lang w:val="en-US"/>
        </w:rPr>
        <w:t>-Milk"): 1 agricultural production cooperative, 6 open joint-stock companies, 9 communal unitary production enterprises, an enterprise for maintenance of the agro-industrial complex of the region - JSC "</w:t>
      </w:r>
      <w:proofErr w:type="spellStart"/>
      <w:r w:rsidRPr="00C6787B">
        <w:rPr>
          <w:rFonts w:ascii="Times New Roman" w:hAnsi="Times New Roman"/>
          <w:sz w:val="30"/>
          <w:szCs w:val="30"/>
          <w:lang w:val="en-US"/>
        </w:rPr>
        <w:t>Stolinrayagroservice</w:t>
      </w:r>
      <w:proofErr w:type="spellEnd"/>
      <w:r w:rsidRPr="00C6787B">
        <w:rPr>
          <w:rFonts w:ascii="Times New Roman" w:hAnsi="Times New Roman"/>
          <w:sz w:val="30"/>
          <w:szCs w:val="30"/>
          <w:lang w:val="en-US"/>
        </w:rPr>
        <w:t>"</w:t>
      </w:r>
    </w:p>
    <w:p w14:paraId="60532538" w14:textId="5FF5CD5D" w:rsidR="00C6787B" w:rsidRPr="00DC4D0E" w:rsidRDefault="00C6787B" w:rsidP="003A5E17">
      <w:pPr>
        <w:spacing w:after="0" w:line="240" w:lineRule="auto"/>
        <w:ind w:firstLine="709"/>
        <w:jc w:val="both"/>
        <w:rPr>
          <w:rFonts w:ascii="Times New Roman" w:hAnsi="Times New Roman"/>
          <w:sz w:val="30"/>
          <w:szCs w:val="30"/>
          <w:lang w:val="en-US"/>
        </w:rPr>
      </w:pPr>
      <w:r w:rsidRPr="00C6787B">
        <w:rPr>
          <w:rFonts w:ascii="Times New Roman" w:hAnsi="Times New Roman"/>
          <w:sz w:val="30"/>
          <w:szCs w:val="30"/>
          <w:lang w:val="en-US"/>
        </w:rPr>
        <w:t xml:space="preserve">There are </w:t>
      </w:r>
      <w:r w:rsidR="00994B2B" w:rsidRPr="00994B2B">
        <w:rPr>
          <w:rFonts w:ascii="Times New Roman" w:hAnsi="Times New Roman"/>
          <w:sz w:val="30"/>
          <w:szCs w:val="30"/>
          <w:lang w:val="en-US"/>
        </w:rPr>
        <w:t>69</w:t>
      </w:r>
      <w:r w:rsidRPr="00C6787B">
        <w:rPr>
          <w:rFonts w:ascii="Times New Roman" w:hAnsi="Times New Roman"/>
          <w:sz w:val="30"/>
          <w:szCs w:val="30"/>
          <w:lang w:val="en-US"/>
        </w:rPr>
        <w:t xml:space="preserve"> registered peasant (farmer) households in the region. As </w:t>
      </w:r>
      <w:proofErr w:type="spellStart"/>
      <w:r w:rsidRPr="00C6787B">
        <w:rPr>
          <w:rFonts w:ascii="Times New Roman" w:hAnsi="Times New Roman"/>
          <w:sz w:val="30"/>
          <w:szCs w:val="30"/>
          <w:lang w:val="en-US"/>
        </w:rPr>
        <w:t>of</w:t>
      </w:r>
      <w:proofErr w:type="spellEnd"/>
      <w:r w:rsidRPr="00C6787B">
        <w:rPr>
          <w:rFonts w:ascii="Times New Roman" w:hAnsi="Times New Roman"/>
          <w:sz w:val="30"/>
          <w:szCs w:val="30"/>
          <w:lang w:val="en-US"/>
        </w:rPr>
        <w:t xml:space="preserve"> they are assigned </w:t>
      </w:r>
      <w:r w:rsidR="00994B2B" w:rsidRPr="00994B2B">
        <w:rPr>
          <w:rFonts w:ascii="Times New Roman" w:hAnsi="Times New Roman"/>
          <w:sz w:val="30"/>
          <w:szCs w:val="30"/>
          <w:lang w:val="en-US"/>
        </w:rPr>
        <w:t>3450</w:t>
      </w:r>
      <w:r w:rsidRPr="00C6787B">
        <w:rPr>
          <w:rFonts w:ascii="Times New Roman" w:hAnsi="Times New Roman"/>
          <w:sz w:val="30"/>
          <w:szCs w:val="30"/>
          <w:lang w:val="en-US"/>
        </w:rPr>
        <w:t xml:space="preserve"> hectares of land. Farmers specialize mainly in the production of vegetables. Fruit growing has been developing recently. </w:t>
      </w:r>
      <w:r w:rsidR="00994B2B" w:rsidRPr="00DC4D0E">
        <w:rPr>
          <w:rFonts w:ascii="Times New Roman" w:hAnsi="Times New Roman"/>
          <w:sz w:val="30"/>
          <w:szCs w:val="30"/>
          <w:lang w:val="en-US"/>
        </w:rPr>
        <w:t xml:space="preserve"> </w:t>
      </w:r>
    </w:p>
    <w:p w14:paraId="70C7D086" w14:textId="77777777" w:rsidR="003A5E17" w:rsidRDefault="003A5E17" w:rsidP="003A5E17">
      <w:pPr>
        <w:spacing w:after="0" w:line="240" w:lineRule="auto"/>
        <w:ind w:firstLine="709"/>
        <w:jc w:val="both"/>
        <w:rPr>
          <w:rFonts w:ascii="Times New Roman" w:hAnsi="Times New Roman"/>
          <w:sz w:val="30"/>
          <w:szCs w:val="30"/>
          <w:lang w:val="en-US"/>
        </w:rPr>
      </w:pPr>
      <w:r w:rsidRPr="003A5E17">
        <w:rPr>
          <w:rFonts w:ascii="Times New Roman" w:hAnsi="Times New Roman"/>
          <w:sz w:val="30"/>
          <w:szCs w:val="30"/>
          <w:lang w:val="en-US"/>
        </w:rPr>
        <w:t>Agricultural land of agricultural organizations is 86.2 thousand hectares or 30% of the total land area of the district, incl. arable land 37.4 thousand hectares, arable land is 43.4%. Meadow lands make up 48.5 thousand hectares, including natural 18.3 thousand hectares or 37.7% of all grassland. The average score of farmland is 30.0; arable land is 31.2.</w:t>
      </w:r>
    </w:p>
    <w:p w14:paraId="3C979632" w14:textId="77777777" w:rsidR="003A5E17" w:rsidRDefault="003A5E17" w:rsidP="003A5E17">
      <w:pPr>
        <w:spacing w:after="0" w:line="240" w:lineRule="auto"/>
        <w:ind w:firstLine="709"/>
        <w:jc w:val="both"/>
        <w:rPr>
          <w:rFonts w:ascii="Times New Roman" w:hAnsi="Times New Roman"/>
          <w:sz w:val="30"/>
          <w:szCs w:val="30"/>
          <w:lang w:val="en-US"/>
        </w:rPr>
      </w:pPr>
      <w:r w:rsidRPr="003A5E17">
        <w:rPr>
          <w:rFonts w:ascii="Times New Roman" w:hAnsi="Times New Roman"/>
          <w:sz w:val="30"/>
          <w:szCs w:val="30"/>
          <w:lang w:val="en-US"/>
        </w:rPr>
        <w:t>The region's agriculture specializes in the production of livestock products: the production of milk and cattle meat. In plant growing, the most developed was the cultivation of grain crops, sugar beets, rapeseed, potatoes, and fodder production.</w:t>
      </w:r>
    </w:p>
    <w:p w14:paraId="1E69DD33" w14:textId="1A72B711" w:rsidR="003A5E17" w:rsidRPr="003A5E17" w:rsidRDefault="00994B2B" w:rsidP="003A5E17">
      <w:pPr>
        <w:spacing w:after="0" w:line="240" w:lineRule="auto"/>
        <w:ind w:firstLine="709"/>
        <w:jc w:val="both"/>
        <w:rPr>
          <w:rFonts w:ascii="Times New Roman" w:hAnsi="Times New Roman"/>
          <w:sz w:val="30"/>
          <w:szCs w:val="30"/>
          <w:lang w:val="en-US"/>
        </w:rPr>
      </w:pPr>
      <w:r>
        <w:rPr>
          <w:rFonts w:ascii="Times New Roman" w:hAnsi="Times New Roman"/>
          <w:sz w:val="30"/>
          <w:szCs w:val="30"/>
          <w:lang w:val="en-US"/>
        </w:rPr>
        <w:t>C</w:t>
      </w:r>
      <w:r w:rsidR="003A5E17" w:rsidRPr="003A5E17">
        <w:rPr>
          <w:rFonts w:ascii="Times New Roman" w:hAnsi="Times New Roman"/>
          <w:sz w:val="30"/>
          <w:szCs w:val="30"/>
          <w:lang w:val="en-US"/>
        </w:rPr>
        <w:t>rop production accounts for 4</w:t>
      </w:r>
      <w:r>
        <w:rPr>
          <w:rFonts w:ascii="Times New Roman" w:hAnsi="Times New Roman"/>
          <w:sz w:val="30"/>
          <w:szCs w:val="30"/>
          <w:lang w:val="en-US"/>
        </w:rPr>
        <w:t>6</w:t>
      </w:r>
      <w:r w:rsidR="003A5E17" w:rsidRPr="003A5E17">
        <w:rPr>
          <w:rFonts w:ascii="Times New Roman" w:hAnsi="Times New Roman"/>
          <w:sz w:val="30"/>
          <w:szCs w:val="30"/>
          <w:lang w:val="en-US"/>
        </w:rPr>
        <w:t>.</w:t>
      </w:r>
      <w:r>
        <w:rPr>
          <w:rFonts w:ascii="Times New Roman" w:hAnsi="Times New Roman"/>
          <w:sz w:val="30"/>
          <w:szCs w:val="30"/>
          <w:lang w:val="en-US"/>
        </w:rPr>
        <w:t>4</w:t>
      </w:r>
      <w:r w:rsidR="003A5E17" w:rsidRPr="003A5E17">
        <w:rPr>
          <w:rFonts w:ascii="Times New Roman" w:hAnsi="Times New Roman"/>
          <w:sz w:val="30"/>
          <w:szCs w:val="30"/>
          <w:lang w:val="en-US"/>
        </w:rPr>
        <w:t>% of gross agricultural output, and 5</w:t>
      </w:r>
      <w:r>
        <w:rPr>
          <w:rFonts w:ascii="Times New Roman" w:hAnsi="Times New Roman"/>
          <w:sz w:val="30"/>
          <w:szCs w:val="30"/>
          <w:lang w:val="en-US"/>
        </w:rPr>
        <w:t>3</w:t>
      </w:r>
      <w:r w:rsidR="003A5E17" w:rsidRPr="003A5E17">
        <w:rPr>
          <w:rFonts w:ascii="Times New Roman" w:hAnsi="Times New Roman"/>
          <w:sz w:val="30"/>
          <w:szCs w:val="30"/>
          <w:lang w:val="en-US"/>
        </w:rPr>
        <w:t>.</w:t>
      </w:r>
      <w:r>
        <w:rPr>
          <w:rFonts w:ascii="Times New Roman" w:hAnsi="Times New Roman"/>
          <w:sz w:val="30"/>
          <w:szCs w:val="30"/>
          <w:lang w:val="en-US"/>
        </w:rPr>
        <w:t>6</w:t>
      </w:r>
      <w:r w:rsidR="003A5E17" w:rsidRPr="003A5E17">
        <w:rPr>
          <w:rFonts w:ascii="Times New Roman" w:hAnsi="Times New Roman"/>
          <w:sz w:val="30"/>
          <w:szCs w:val="30"/>
          <w:lang w:val="en-US"/>
        </w:rPr>
        <w:t>% for livestock.</w:t>
      </w:r>
    </w:p>
    <w:p w14:paraId="1A86E6F4" w14:textId="77777777" w:rsidR="003A5E17" w:rsidRPr="00C6787B" w:rsidRDefault="003A5E17" w:rsidP="003A5E17">
      <w:pPr>
        <w:ind w:firstLine="709"/>
        <w:jc w:val="both"/>
        <w:rPr>
          <w:rFonts w:ascii="Times New Roman" w:hAnsi="Times New Roman"/>
          <w:sz w:val="30"/>
          <w:szCs w:val="30"/>
          <w:lang w:val="en-US"/>
        </w:rPr>
      </w:pPr>
    </w:p>
    <w:p w14:paraId="4456CD2C" w14:textId="77777777" w:rsidR="00116E6C" w:rsidRPr="00F07E5D" w:rsidRDefault="00FE1799" w:rsidP="00C6787B">
      <w:pPr>
        <w:jc w:val="center"/>
        <w:rPr>
          <w:rFonts w:ascii="Times New Roman" w:hAnsi="Times New Roman"/>
          <w:b/>
          <w:bCs/>
          <w:color w:val="000000"/>
          <w:sz w:val="30"/>
          <w:szCs w:val="30"/>
          <w:lang w:eastAsia="ru-RU"/>
        </w:rPr>
      </w:pPr>
      <w:r w:rsidRPr="00DC4D0E">
        <w:br w:type="page"/>
      </w:r>
      <w:r w:rsidRPr="00726B31">
        <w:rPr>
          <w:rFonts w:ascii="Times New Roman" w:hAnsi="Times New Roman"/>
          <w:b/>
          <w:bCs/>
          <w:color w:val="000000"/>
          <w:sz w:val="30"/>
          <w:szCs w:val="30"/>
          <w:lang w:eastAsia="ru-RU"/>
        </w:rPr>
        <w:lastRenderedPageBreak/>
        <w:t>Промышленность</w:t>
      </w:r>
    </w:p>
    <w:p w14:paraId="5109E31B" w14:textId="77777777" w:rsidR="00FE1799" w:rsidRPr="00D56F07"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 xml:space="preserve">Промышленный комплекс района представлен девятью предприятиями, производство которых главным образом ориентировано на переработку местного сырья и сельхозпродукции. Предприятия </w:t>
      </w:r>
      <w:proofErr w:type="spellStart"/>
      <w:r w:rsidRPr="00D56F07">
        <w:rPr>
          <w:rFonts w:ascii="Times New Roman" w:hAnsi="Times New Roman"/>
          <w:color w:val="000000"/>
          <w:sz w:val="30"/>
          <w:szCs w:val="30"/>
          <w:lang w:eastAsia="ru-RU"/>
        </w:rPr>
        <w:t>Столинщины</w:t>
      </w:r>
      <w:proofErr w:type="spellEnd"/>
      <w:r w:rsidRPr="00D56F07">
        <w:rPr>
          <w:rFonts w:ascii="Times New Roman" w:hAnsi="Times New Roman"/>
          <w:color w:val="000000"/>
          <w:sz w:val="30"/>
          <w:szCs w:val="30"/>
          <w:lang w:eastAsia="ru-RU"/>
        </w:rPr>
        <w:t xml:space="preserve"> производят плодоовощные консервы, молочные, хлебобулочные, кондитерские и колбасные изделия, стеновые материалы, электротовары, </w:t>
      </w:r>
      <w:r w:rsidR="003A5E17">
        <w:rPr>
          <w:rFonts w:ascii="Times New Roman" w:hAnsi="Times New Roman"/>
          <w:color w:val="000000"/>
          <w:sz w:val="30"/>
          <w:szCs w:val="30"/>
          <w:lang w:eastAsia="ru-RU"/>
        </w:rPr>
        <w:t xml:space="preserve">грунты питательные на базе </w:t>
      </w:r>
      <w:r w:rsidRPr="00D56F07">
        <w:rPr>
          <w:rFonts w:ascii="Times New Roman" w:hAnsi="Times New Roman"/>
          <w:color w:val="000000"/>
          <w:sz w:val="30"/>
          <w:szCs w:val="30"/>
          <w:lang w:eastAsia="ru-RU"/>
        </w:rPr>
        <w:t>торф</w:t>
      </w:r>
      <w:r w:rsidR="003A5E17">
        <w:rPr>
          <w:rFonts w:ascii="Times New Roman" w:hAnsi="Times New Roman"/>
          <w:color w:val="000000"/>
          <w:sz w:val="30"/>
          <w:szCs w:val="30"/>
          <w:lang w:eastAsia="ru-RU"/>
        </w:rPr>
        <w:t>а</w:t>
      </w:r>
      <w:r w:rsidRPr="00D56F07">
        <w:rPr>
          <w:rFonts w:ascii="Times New Roman" w:hAnsi="Times New Roman"/>
          <w:color w:val="000000"/>
          <w:sz w:val="30"/>
          <w:szCs w:val="30"/>
          <w:lang w:eastAsia="ru-RU"/>
        </w:rPr>
        <w:t xml:space="preserve"> и другие виды продукции. Продукция отдельных предприятий экспортируется в страны СНГ и дальнего зарубежья.</w:t>
      </w:r>
    </w:p>
    <w:p w14:paraId="035A5FA6" w14:textId="77777777" w:rsidR="00FE1799" w:rsidRPr="00D56F07"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Наибольший удельный вес в общем объеме промышленного производства района занимают: ОАО «Давид-</w:t>
      </w:r>
      <w:proofErr w:type="spellStart"/>
      <w:r w:rsidRPr="00D56F07">
        <w:rPr>
          <w:rFonts w:ascii="Times New Roman" w:hAnsi="Times New Roman"/>
          <w:color w:val="000000"/>
          <w:sz w:val="30"/>
          <w:szCs w:val="30"/>
          <w:lang w:eastAsia="ru-RU"/>
        </w:rPr>
        <w:t>Городокский</w:t>
      </w:r>
      <w:proofErr w:type="spellEnd"/>
      <w:r w:rsidRPr="00D56F07">
        <w:rPr>
          <w:rFonts w:ascii="Times New Roman" w:hAnsi="Times New Roman"/>
          <w:color w:val="000000"/>
          <w:sz w:val="30"/>
          <w:szCs w:val="30"/>
          <w:lang w:eastAsia="ru-RU"/>
        </w:rPr>
        <w:t xml:space="preserve"> электромеханический завод» и ОАО «</w:t>
      </w:r>
      <w:proofErr w:type="spellStart"/>
      <w:r w:rsidRPr="00D56F07">
        <w:rPr>
          <w:rFonts w:ascii="Times New Roman" w:hAnsi="Times New Roman"/>
          <w:color w:val="000000"/>
          <w:sz w:val="30"/>
          <w:szCs w:val="30"/>
          <w:lang w:eastAsia="ru-RU"/>
        </w:rPr>
        <w:t>Горынский</w:t>
      </w:r>
      <w:proofErr w:type="spellEnd"/>
      <w:r w:rsidRPr="00D56F07">
        <w:rPr>
          <w:rFonts w:ascii="Times New Roman" w:hAnsi="Times New Roman"/>
          <w:color w:val="000000"/>
          <w:sz w:val="30"/>
          <w:szCs w:val="30"/>
          <w:lang w:eastAsia="ru-RU"/>
        </w:rPr>
        <w:t xml:space="preserve"> комбинат строительных материалов».</w:t>
      </w:r>
    </w:p>
    <w:p w14:paraId="3D1418CE" w14:textId="77777777" w:rsidR="00FE1799" w:rsidRPr="00D56F07"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 xml:space="preserve">ОАО «Савушкин продукт» производственный филиал в г. </w:t>
      </w:r>
      <w:proofErr w:type="spellStart"/>
      <w:r w:rsidRPr="00D56F07">
        <w:rPr>
          <w:rFonts w:ascii="Times New Roman" w:hAnsi="Times New Roman"/>
          <w:color w:val="000000"/>
          <w:sz w:val="30"/>
          <w:szCs w:val="30"/>
          <w:lang w:eastAsia="ru-RU"/>
        </w:rPr>
        <w:t>Столин</w:t>
      </w:r>
      <w:proofErr w:type="spellEnd"/>
      <w:r w:rsidRPr="00D56F07">
        <w:rPr>
          <w:rFonts w:ascii="Times New Roman" w:hAnsi="Times New Roman"/>
          <w:color w:val="000000"/>
          <w:sz w:val="30"/>
          <w:szCs w:val="30"/>
          <w:lang w:eastAsia="ru-RU"/>
        </w:rPr>
        <w:t xml:space="preserve"> относится к числу старейших промышленных предприятий города. Свою деятельность предприятие начало в 1972 году. В ходе реализации инвестиционного проекта была проведена масштабная модернизация предприятия. Основной задачей на сегодняшний день производственной деятельности предприятия является производство твердого сыра высочайшего качества.</w:t>
      </w:r>
    </w:p>
    <w:p w14:paraId="470864D6" w14:textId="290B2EFE" w:rsidR="00FE1799" w:rsidRPr="001B7AEF"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ОАО «Давид-</w:t>
      </w:r>
      <w:proofErr w:type="spellStart"/>
      <w:r w:rsidRPr="00D56F07">
        <w:rPr>
          <w:rFonts w:ascii="Times New Roman" w:hAnsi="Times New Roman"/>
          <w:color w:val="000000"/>
          <w:sz w:val="30"/>
          <w:szCs w:val="30"/>
          <w:lang w:eastAsia="ru-RU"/>
        </w:rPr>
        <w:t>Городокский</w:t>
      </w:r>
      <w:proofErr w:type="spellEnd"/>
      <w:r w:rsidRPr="00D56F07">
        <w:rPr>
          <w:rFonts w:ascii="Times New Roman" w:hAnsi="Times New Roman"/>
          <w:color w:val="000000"/>
          <w:sz w:val="30"/>
          <w:szCs w:val="30"/>
          <w:lang w:eastAsia="ru-RU"/>
        </w:rPr>
        <w:t xml:space="preserve"> электромеханический завод» основан в 1976 году, в настоящее время занимается выпуском следующих видов продукции – комплектующие к холодильникам «Атлант»: реле защитное, реле пусковое, глушитель, шнур питания, патрон, жгут, электропаяльник, обогреватель электрический, привод электрический для микроволновых печей, газовых плит и других приборов, звонок электронный "Ритм", шнуры армированные, колодки распределительные.</w:t>
      </w:r>
      <w:r w:rsidR="001B7AEF" w:rsidRPr="001B7AEF">
        <w:rPr>
          <w:rFonts w:ascii="Times New Roman" w:hAnsi="Times New Roman"/>
          <w:color w:val="000000"/>
          <w:sz w:val="30"/>
          <w:szCs w:val="30"/>
          <w:lang w:eastAsia="ru-RU"/>
        </w:rPr>
        <w:t xml:space="preserve"> </w:t>
      </w:r>
      <w:r w:rsidR="001B7AEF">
        <w:rPr>
          <w:rFonts w:ascii="Times New Roman" w:hAnsi="Times New Roman"/>
          <w:color w:val="000000"/>
          <w:sz w:val="30"/>
          <w:szCs w:val="30"/>
          <w:lang w:eastAsia="ru-RU"/>
        </w:rPr>
        <w:t>В 2022 г. реализован инновационный проект и налажено производство крупногабаритных пластиковых изделий методом литья.</w:t>
      </w:r>
      <w:r w:rsidR="001B7AEF" w:rsidRPr="001B7AEF">
        <w:rPr>
          <w:rFonts w:ascii="Times New Roman" w:hAnsi="Times New Roman"/>
          <w:color w:val="000000"/>
          <w:sz w:val="30"/>
          <w:szCs w:val="30"/>
          <w:lang w:eastAsia="ru-RU"/>
        </w:rPr>
        <w:t xml:space="preserve"> </w:t>
      </w:r>
    </w:p>
    <w:p w14:paraId="281142F4" w14:textId="77777777" w:rsidR="00FE1799" w:rsidRPr="00D56F07"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ОАО «</w:t>
      </w:r>
      <w:proofErr w:type="spellStart"/>
      <w:r w:rsidRPr="00D56F07">
        <w:rPr>
          <w:rFonts w:ascii="Times New Roman" w:hAnsi="Times New Roman"/>
          <w:color w:val="000000"/>
          <w:sz w:val="30"/>
          <w:szCs w:val="30"/>
          <w:lang w:eastAsia="ru-RU"/>
        </w:rPr>
        <w:t>Горынский</w:t>
      </w:r>
      <w:proofErr w:type="spellEnd"/>
      <w:r w:rsidRPr="00D56F07">
        <w:rPr>
          <w:rFonts w:ascii="Times New Roman" w:hAnsi="Times New Roman"/>
          <w:color w:val="000000"/>
          <w:sz w:val="30"/>
          <w:szCs w:val="30"/>
          <w:lang w:eastAsia="ru-RU"/>
        </w:rPr>
        <w:t xml:space="preserve"> комбинат строительных материалов» является одним из ведущих производителей керамического кирпича. Особенностью предприятия является то, что для производства используются уникальные по своим характеристикам глины, аналога которым на территории Беларуси не существует. Изготовленный кирпич обладает высокими морозостойкостью (способен выдерживать 100 и более циклов попеременного замораживания и оттаивания) и термостойкостью (способен выдерживать резкие перепады температур не разрушаясь), а проведенная предприятием модернизация позволяет выпускать продукцию, способную удовлетворить любого потребителя. Учитывая способность керамических строительных материалов создавать в помещении благоприятный микроклимат, оптимальный </w:t>
      </w:r>
      <w:proofErr w:type="spellStart"/>
      <w:r w:rsidRPr="00D56F07">
        <w:rPr>
          <w:rFonts w:ascii="Times New Roman" w:hAnsi="Times New Roman"/>
          <w:color w:val="000000"/>
          <w:sz w:val="30"/>
          <w:szCs w:val="30"/>
          <w:lang w:eastAsia="ru-RU"/>
        </w:rPr>
        <w:t>влаго</w:t>
      </w:r>
      <w:proofErr w:type="spellEnd"/>
      <w:r w:rsidRPr="00D56F07">
        <w:rPr>
          <w:rFonts w:ascii="Times New Roman" w:hAnsi="Times New Roman"/>
          <w:color w:val="000000"/>
          <w:sz w:val="30"/>
          <w:szCs w:val="30"/>
          <w:lang w:eastAsia="ru-RU"/>
        </w:rPr>
        <w:t xml:space="preserve">- и </w:t>
      </w:r>
      <w:r w:rsidRPr="00D56F07">
        <w:rPr>
          <w:rFonts w:ascii="Times New Roman" w:hAnsi="Times New Roman"/>
          <w:color w:val="000000"/>
          <w:sz w:val="30"/>
          <w:szCs w:val="30"/>
          <w:lang w:eastAsia="ru-RU"/>
        </w:rPr>
        <w:lastRenderedPageBreak/>
        <w:t>воздухообмен, их долговечность и низкая теплопроводность закономерно должны привлекать внимание рачительного застройщика. Красноречивым подтверждением этому может служить тот факт, что в Европе порядка 80 процентов домов строятся именно из керамического кирпича.</w:t>
      </w:r>
    </w:p>
    <w:p w14:paraId="394262FB" w14:textId="77777777" w:rsidR="00FE1799" w:rsidRPr="00D56F07"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 xml:space="preserve">Филиал </w:t>
      </w:r>
      <w:proofErr w:type="spellStart"/>
      <w:r w:rsidRPr="00D56F07">
        <w:rPr>
          <w:rFonts w:ascii="Times New Roman" w:hAnsi="Times New Roman"/>
          <w:color w:val="000000"/>
          <w:sz w:val="30"/>
          <w:szCs w:val="30"/>
          <w:lang w:eastAsia="ru-RU"/>
        </w:rPr>
        <w:t>Столинского</w:t>
      </w:r>
      <w:proofErr w:type="spellEnd"/>
      <w:r w:rsidRPr="00D56F07">
        <w:rPr>
          <w:rFonts w:ascii="Times New Roman" w:hAnsi="Times New Roman"/>
          <w:color w:val="000000"/>
          <w:sz w:val="30"/>
          <w:szCs w:val="30"/>
          <w:lang w:eastAsia="ru-RU"/>
        </w:rPr>
        <w:t xml:space="preserve"> </w:t>
      </w:r>
      <w:proofErr w:type="spellStart"/>
      <w:r w:rsidRPr="00D56F07">
        <w:rPr>
          <w:rFonts w:ascii="Times New Roman" w:hAnsi="Times New Roman"/>
          <w:color w:val="000000"/>
          <w:sz w:val="30"/>
          <w:szCs w:val="30"/>
          <w:lang w:eastAsia="ru-RU"/>
        </w:rPr>
        <w:t>райпо</w:t>
      </w:r>
      <w:proofErr w:type="spellEnd"/>
      <w:r w:rsidRPr="00D56F07">
        <w:rPr>
          <w:rFonts w:ascii="Times New Roman" w:hAnsi="Times New Roman"/>
          <w:color w:val="000000"/>
          <w:sz w:val="30"/>
          <w:szCs w:val="30"/>
          <w:lang w:eastAsia="ru-RU"/>
        </w:rPr>
        <w:t xml:space="preserve"> «</w:t>
      </w:r>
      <w:proofErr w:type="spellStart"/>
      <w:r w:rsidRPr="00D56F07">
        <w:rPr>
          <w:rFonts w:ascii="Times New Roman" w:hAnsi="Times New Roman"/>
          <w:color w:val="000000"/>
          <w:sz w:val="30"/>
          <w:szCs w:val="30"/>
          <w:lang w:eastAsia="ru-RU"/>
        </w:rPr>
        <w:t>Столинзаготпромторг</w:t>
      </w:r>
      <w:proofErr w:type="spellEnd"/>
      <w:r w:rsidRPr="00D56F07">
        <w:rPr>
          <w:rFonts w:ascii="Times New Roman" w:hAnsi="Times New Roman"/>
          <w:color w:val="000000"/>
          <w:sz w:val="30"/>
          <w:szCs w:val="30"/>
          <w:lang w:eastAsia="ru-RU"/>
        </w:rPr>
        <w:t>» занимается переработкой мяса и изготовлением мясных продуктов.  Комбинат принимает активное участие в выставках, ярмарках продовольственных товаров в Республике Беларусь, Российской Федерации. Награжден грамотами и дипломами за качество продукции. Устойчивой работе на протяжении ряда лет способствовала правильно выбранная тактика предприятия – расширение как внутреннего, так и внешнего рынков сбыта продукции за счет улучшения ее качества, осуществления технического перевооружения производства, внедрения новых технологий и повышения на этой основе конкурентоспособности выпускаемой продукции.</w:t>
      </w:r>
    </w:p>
    <w:p w14:paraId="42DC16F1" w14:textId="77777777" w:rsidR="00FE1799" w:rsidRPr="00D56F07"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Филиал ОАО «</w:t>
      </w:r>
      <w:proofErr w:type="spellStart"/>
      <w:r w:rsidRPr="00D56F07">
        <w:rPr>
          <w:rFonts w:ascii="Times New Roman" w:hAnsi="Times New Roman"/>
          <w:color w:val="000000"/>
          <w:sz w:val="30"/>
          <w:szCs w:val="30"/>
          <w:lang w:eastAsia="ru-RU"/>
        </w:rPr>
        <w:t>Берестейский</w:t>
      </w:r>
      <w:proofErr w:type="spellEnd"/>
      <w:r w:rsidRPr="00D56F07">
        <w:rPr>
          <w:rFonts w:ascii="Times New Roman" w:hAnsi="Times New Roman"/>
          <w:color w:val="000000"/>
          <w:sz w:val="30"/>
          <w:szCs w:val="30"/>
          <w:lang w:eastAsia="ru-RU"/>
        </w:rPr>
        <w:t xml:space="preserve"> пекарь» Давид-</w:t>
      </w:r>
      <w:proofErr w:type="spellStart"/>
      <w:r w:rsidRPr="00D56F07">
        <w:rPr>
          <w:rFonts w:ascii="Times New Roman" w:hAnsi="Times New Roman"/>
          <w:color w:val="000000"/>
          <w:sz w:val="30"/>
          <w:szCs w:val="30"/>
          <w:lang w:eastAsia="ru-RU"/>
        </w:rPr>
        <w:t>Городокский</w:t>
      </w:r>
      <w:proofErr w:type="spellEnd"/>
      <w:r w:rsidRPr="00D56F07">
        <w:rPr>
          <w:rFonts w:ascii="Times New Roman" w:hAnsi="Times New Roman"/>
          <w:color w:val="000000"/>
          <w:sz w:val="30"/>
          <w:szCs w:val="30"/>
          <w:lang w:eastAsia="ru-RU"/>
        </w:rPr>
        <w:t xml:space="preserve"> хлебозавод явля</w:t>
      </w:r>
      <w:r w:rsidR="00250B05">
        <w:rPr>
          <w:rFonts w:ascii="Times New Roman" w:hAnsi="Times New Roman"/>
          <w:color w:val="000000"/>
          <w:sz w:val="30"/>
          <w:szCs w:val="30"/>
          <w:lang w:eastAsia="ru-RU"/>
        </w:rPr>
        <w:t>е</w:t>
      </w:r>
      <w:r w:rsidRPr="00D56F07">
        <w:rPr>
          <w:rFonts w:ascii="Times New Roman" w:hAnsi="Times New Roman"/>
          <w:color w:val="000000"/>
          <w:sz w:val="30"/>
          <w:szCs w:val="30"/>
          <w:lang w:eastAsia="ru-RU"/>
        </w:rPr>
        <w:t>тся основным предприяти</w:t>
      </w:r>
      <w:r w:rsidR="00250B05">
        <w:rPr>
          <w:rFonts w:ascii="Times New Roman" w:hAnsi="Times New Roman"/>
          <w:color w:val="000000"/>
          <w:sz w:val="30"/>
          <w:szCs w:val="30"/>
          <w:lang w:eastAsia="ru-RU"/>
        </w:rPr>
        <w:t>е</w:t>
      </w:r>
      <w:r w:rsidRPr="00D56F07">
        <w:rPr>
          <w:rFonts w:ascii="Times New Roman" w:hAnsi="Times New Roman"/>
          <w:color w:val="000000"/>
          <w:sz w:val="30"/>
          <w:szCs w:val="30"/>
          <w:lang w:eastAsia="ru-RU"/>
        </w:rPr>
        <w:t xml:space="preserve">м по производству хлебобулочных и кондитерских изделий </w:t>
      </w:r>
      <w:proofErr w:type="spellStart"/>
      <w:r w:rsidRPr="00D56F07">
        <w:rPr>
          <w:rFonts w:ascii="Times New Roman" w:hAnsi="Times New Roman"/>
          <w:color w:val="000000"/>
          <w:sz w:val="30"/>
          <w:szCs w:val="30"/>
          <w:lang w:eastAsia="ru-RU"/>
        </w:rPr>
        <w:t>Столинского</w:t>
      </w:r>
      <w:proofErr w:type="spellEnd"/>
      <w:r w:rsidRPr="00D56F07">
        <w:rPr>
          <w:rFonts w:ascii="Times New Roman" w:hAnsi="Times New Roman"/>
          <w:color w:val="000000"/>
          <w:sz w:val="30"/>
          <w:szCs w:val="30"/>
          <w:lang w:eastAsia="ru-RU"/>
        </w:rPr>
        <w:t xml:space="preserve"> района. Основная задача хлебозавод</w:t>
      </w:r>
      <w:r w:rsidR="00250B05">
        <w:rPr>
          <w:rFonts w:ascii="Times New Roman" w:hAnsi="Times New Roman"/>
          <w:color w:val="000000"/>
          <w:sz w:val="30"/>
          <w:szCs w:val="30"/>
          <w:lang w:eastAsia="ru-RU"/>
        </w:rPr>
        <w:t>а</w:t>
      </w:r>
      <w:r w:rsidRPr="00D56F07">
        <w:rPr>
          <w:rFonts w:ascii="Times New Roman" w:hAnsi="Times New Roman"/>
          <w:color w:val="000000"/>
          <w:sz w:val="30"/>
          <w:szCs w:val="30"/>
          <w:lang w:eastAsia="ru-RU"/>
        </w:rPr>
        <w:t xml:space="preserve"> на рынке – удовлетворение потребности покупателя в высококачественных и полезных для здоровья хлебобулочных и кондитерских изделиях по доступной цене.</w:t>
      </w:r>
    </w:p>
    <w:p w14:paraId="1068FAA3" w14:textId="77777777" w:rsidR="00FE1799" w:rsidRPr="00D56F07"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Продукция предприяти</w:t>
      </w:r>
      <w:r w:rsidR="00250B05">
        <w:rPr>
          <w:rFonts w:ascii="Times New Roman" w:hAnsi="Times New Roman"/>
          <w:color w:val="000000"/>
          <w:sz w:val="30"/>
          <w:szCs w:val="30"/>
          <w:lang w:eastAsia="ru-RU"/>
        </w:rPr>
        <w:t>я</w:t>
      </w:r>
      <w:r w:rsidRPr="00D56F07">
        <w:rPr>
          <w:rFonts w:ascii="Times New Roman" w:hAnsi="Times New Roman"/>
          <w:color w:val="000000"/>
          <w:sz w:val="30"/>
          <w:szCs w:val="30"/>
          <w:lang w:eastAsia="ru-RU"/>
        </w:rPr>
        <w:t xml:space="preserve"> - это хлебы, булочные изделия сухари, сушки, баранки, сухарь панировочный, печенье, пряники, торты, пирожные, коврижки, кексы, козинаки, тесто слоеное, сладости мучные и сахарные, и т.д. Давид-</w:t>
      </w:r>
      <w:proofErr w:type="spellStart"/>
      <w:r w:rsidRPr="00D56F07">
        <w:rPr>
          <w:rFonts w:ascii="Times New Roman" w:hAnsi="Times New Roman"/>
          <w:color w:val="000000"/>
          <w:sz w:val="30"/>
          <w:szCs w:val="30"/>
          <w:lang w:eastAsia="ru-RU"/>
        </w:rPr>
        <w:t>Городокским</w:t>
      </w:r>
      <w:proofErr w:type="spellEnd"/>
      <w:r w:rsidRPr="00D56F07">
        <w:rPr>
          <w:rFonts w:ascii="Times New Roman" w:hAnsi="Times New Roman"/>
          <w:color w:val="000000"/>
          <w:sz w:val="30"/>
          <w:szCs w:val="30"/>
          <w:lang w:eastAsia="ru-RU"/>
        </w:rPr>
        <w:t xml:space="preserve"> хлебозаводом налажено производство солода ржаного ферментированного и не ферментированного. </w:t>
      </w:r>
      <w:r w:rsidR="00250B05">
        <w:rPr>
          <w:rFonts w:ascii="Times New Roman" w:hAnsi="Times New Roman"/>
          <w:color w:val="000000"/>
          <w:sz w:val="30"/>
          <w:szCs w:val="30"/>
          <w:lang w:eastAsia="ru-RU"/>
        </w:rPr>
        <w:t>Н</w:t>
      </w:r>
      <w:r w:rsidRPr="00D56F07">
        <w:rPr>
          <w:rFonts w:ascii="Times New Roman" w:hAnsi="Times New Roman"/>
          <w:color w:val="000000"/>
          <w:sz w:val="30"/>
          <w:szCs w:val="30"/>
          <w:lang w:eastAsia="ru-RU"/>
        </w:rPr>
        <w:t>аладил</w:t>
      </w:r>
      <w:r w:rsidR="00250B05">
        <w:rPr>
          <w:rFonts w:ascii="Times New Roman" w:hAnsi="Times New Roman"/>
          <w:color w:val="000000"/>
          <w:sz w:val="30"/>
          <w:szCs w:val="30"/>
          <w:lang w:eastAsia="ru-RU"/>
        </w:rPr>
        <w:t>и</w:t>
      </w:r>
      <w:r w:rsidRPr="00D56F07">
        <w:rPr>
          <w:rFonts w:ascii="Times New Roman" w:hAnsi="Times New Roman"/>
          <w:color w:val="000000"/>
          <w:sz w:val="30"/>
          <w:szCs w:val="30"/>
          <w:lang w:eastAsia="ru-RU"/>
        </w:rPr>
        <w:t xml:space="preserve"> производство сладостей мучных – мягких вафельных изделий «Восторг» в ассортименте.</w:t>
      </w:r>
    </w:p>
    <w:p w14:paraId="266405F3" w14:textId="77777777" w:rsidR="00FE1799" w:rsidRDefault="00FE1799" w:rsidP="00250B05">
      <w:pPr>
        <w:spacing w:after="0" w:line="240" w:lineRule="auto"/>
        <w:ind w:firstLine="709"/>
        <w:jc w:val="both"/>
        <w:rPr>
          <w:rFonts w:ascii="Times New Roman" w:hAnsi="Times New Roman"/>
          <w:b/>
          <w:bCs/>
          <w:color w:val="000000"/>
          <w:sz w:val="30"/>
          <w:szCs w:val="30"/>
          <w:lang w:eastAsia="ru-RU"/>
        </w:rPr>
      </w:pPr>
      <w:r w:rsidRPr="00D56F07">
        <w:rPr>
          <w:rFonts w:ascii="Times New Roman" w:hAnsi="Times New Roman"/>
          <w:color w:val="000000"/>
          <w:sz w:val="30"/>
          <w:szCs w:val="30"/>
          <w:lang w:eastAsia="ru-RU"/>
        </w:rPr>
        <w:t xml:space="preserve">ОАО «Торфопредприятие Глинка» - основным видом деятельности общества является производство </w:t>
      </w:r>
      <w:r w:rsidR="00AA594A">
        <w:rPr>
          <w:rFonts w:ascii="Times New Roman" w:hAnsi="Times New Roman"/>
          <w:color w:val="000000"/>
          <w:sz w:val="30"/>
          <w:szCs w:val="30"/>
          <w:lang w:eastAsia="ru-RU"/>
        </w:rPr>
        <w:t xml:space="preserve">питательных субстратов(грунтов) на базе </w:t>
      </w:r>
      <w:r w:rsidRPr="00D56F07">
        <w:rPr>
          <w:rFonts w:ascii="Times New Roman" w:hAnsi="Times New Roman"/>
          <w:color w:val="000000"/>
          <w:sz w:val="30"/>
          <w:szCs w:val="30"/>
          <w:lang w:eastAsia="ru-RU"/>
        </w:rPr>
        <w:t>торф</w:t>
      </w:r>
      <w:r w:rsidR="00AA594A">
        <w:rPr>
          <w:rFonts w:ascii="Times New Roman" w:hAnsi="Times New Roman"/>
          <w:color w:val="000000"/>
          <w:sz w:val="30"/>
          <w:szCs w:val="30"/>
          <w:lang w:eastAsia="ru-RU"/>
        </w:rPr>
        <w:t>а</w:t>
      </w:r>
      <w:r w:rsidRPr="00D56F07">
        <w:rPr>
          <w:rFonts w:ascii="Times New Roman" w:hAnsi="Times New Roman"/>
          <w:color w:val="000000"/>
          <w:sz w:val="30"/>
          <w:szCs w:val="30"/>
          <w:lang w:eastAsia="ru-RU"/>
        </w:rPr>
        <w:t>. В 2013 году ОАО «Торфопредприятие Глинка» приступило к реализации инвестиционного проекта «Цех по производству субстратов». Для этого предприятию</w:t>
      </w:r>
      <w:r>
        <w:rPr>
          <w:rFonts w:ascii="Times New Roman" w:hAnsi="Times New Roman"/>
          <w:color w:val="000000"/>
          <w:sz w:val="30"/>
          <w:szCs w:val="30"/>
          <w:lang w:eastAsia="ru-RU"/>
        </w:rPr>
        <w:t xml:space="preserve"> были </w:t>
      </w:r>
      <w:r w:rsidRPr="00D56F07">
        <w:rPr>
          <w:rFonts w:ascii="Times New Roman" w:hAnsi="Times New Roman"/>
          <w:color w:val="000000"/>
          <w:sz w:val="30"/>
          <w:szCs w:val="30"/>
          <w:lang w:eastAsia="ru-RU"/>
        </w:rPr>
        <w:t xml:space="preserve"> отведены 200 га. новых торфяных площадей. Запасы торфа на отведенных предприятию площадях торфяного месторождения «</w:t>
      </w:r>
      <w:proofErr w:type="spellStart"/>
      <w:r w:rsidRPr="00D56F07">
        <w:rPr>
          <w:rFonts w:ascii="Times New Roman" w:hAnsi="Times New Roman"/>
          <w:color w:val="000000"/>
          <w:sz w:val="30"/>
          <w:szCs w:val="30"/>
          <w:lang w:eastAsia="ru-RU"/>
        </w:rPr>
        <w:t>Морочно</w:t>
      </w:r>
      <w:proofErr w:type="spellEnd"/>
      <w:r w:rsidRPr="00D56F07">
        <w:rPr>
          <w:rFonts w:ascii="Times New Roman" w:hAnsi="Times New Roman"/>
          <w:color w:val="000000"/>
          <w:sz w:val="30"/>
          <w:szCs w:val="30"/>
          <w:lang w:eastAsia="ru-RU"/>
        </w:rPr>
        <w:t>» (участок «</w:t>
      </w:r>
      <w:proofErr w:type="spellStart"/>
      <w:r w:rsidRPr="00D56F07">
        <w:rPr>
          <w:rFonts w:ascii="Times New Roman" w:hAnsi="Times New Roman"/>
          <w:color w:val="000000"/>
          <w:sz w:val="30"/>
          <w:szCs w:val="30"/>
          <w:lang w:eastAsia="ru-RU"/>
        </w:rPr>
        <w:t>Зубково</w:t>
      </w:r>
      <w:proofErr w:type="spellEnd"/>
      <w:r w:rsidRPr="00D56F07">
        <w:rPr>
          <w:rFonts w:ascii="Times New Roman" w:hAnsi="Times New Roman"/>
          <w:color w:val="000000"/>
          <w:sz w:val="30"/>
          <w:szCs w:val="30"/>
          <w:lang w:eastAsia="ru-RU"/>
        </w:rPr>
        <w:t xml:space="preserve">») для производства торфяных грунтов и торфа верхового </w:t>
      </w:r>
      <w:proofErr w:type="spellStart"/>
      <w:r w:rsidRPr="00D56F07">
        <w:rPr>
          <w:rFonts w:ascii="Times New Roman" w:hAnsi="Times New Roman"/>
          <w:color w:val="000000"/>
          <w:sz w:val="30"/>
          <w:szCs w:val="30"/>
          <w:lang w:eastAsia="ru-RU"/>
        </w:rPr>
        <w:t>кипованного</w:t>
      </w:r>
      <w:proofErr w:type="spellEnd"/>
      <w:r w:rsidRPr="00D56F07">
        <w:rPr>
          <w:rFonts w:ascii="Times New Roman" w:hAnsi="Times New Roman"/>
          <w:color w:val="000000"/>
          <w:sz w:val="30"/>
          <w:szCs w:val="30"/>
          <w:lang w:eastAsia="ru-RU"/>
        </w:rPr>
        <w:t xml:space="preserve"> оцениваются в количестве 1040 тыс. тонн, что обеспечит стабильную работу нового производства на срок более 20 лет при ежегодной программе добычи 50 тыс. тонн. Проект реализован, налажен выпуск питательных грунтов(субстратов), в том числе с мелкой расфасовкой (20, 50, 70, 100, 250 литров и кип Биг-</w:t>
      </w:r>
      <w:proofErr w:type="spellStart"/>
      <w:r w:rsidRPr="00D56F07">
        <w:rPr>
          <w:rFonts w:ascii="Times New Roman" w:hAnsi="Times New Roman"/>
          <w:color w:val="000000"/>
          <w:sz w:val="30"/>
          <w:szCs w:val="30"/>
          <w:lang w:eastAsia="ru-RU"/>
        </w:rPr>
        <w:t>бейл</w:t>
      </w:r>
      <w:proofErr w:type="spellEnd"/>
      <w:r w:rsidRPr="00D56F07">
        <w:rPr>
          <w:rFonts w:ascii="Times New Roman" w:hAnsi="Times New Roman"/>
          <w:color w:val="000000"/>
          <w:sz w:val="30"/>
          <w:szCs w:val="30"/>
          <w:lang w:eastAsia="ru-RU"/>
        </w:rPr>
        <w:t>) для различных видов растений.</w:t>
      </w:r>
    </w:p>
    <w:p w14:paraId="664500BC" w14:textId="77777777" w:rsidR="00FE1799" w:rsidRPr="00D56F07" w:rsidRDefault="00FE1799" w:rsidP="00BB33F3">
      <w:pPr>
        <w:spacing w:after="0" w:line="240" w:lineRule="auto"/>
        <w:ind w:firstLine="709"/>
        <w:rPr>
          <w:rFonts w:ascii="Times New Roman" w:hAnsi="Times New Roman"/>
          <w:vanish/>
          <w:sz w:val="30"/>
          <w:szCs w:val="30"/>
          <w:lang w:eastAsia="ru-RU"/>
        </w:rPr>
      </w:pPr>
    </w:p>
    <w:p w14:paraId="003A14C0" w14:textId="77777777" w:rsidR="00FE1799" w:rsidRDefault="00FE1799" w:rsidP="00BB33F3">
      <w:pPr>
        <w:pStyle w:val="a3"/>
        <w:spacing w:before="0" w:beforeAutospacing="0" w:after="0" w:afterAutospacing="0"/>
        <w:ind w:firstLine="709"/>
        <w:jc w:val="both"/>
        <w:rPr>
          <w:color w:val="000000"/>
          <w:sz w:val="30"/>
          <w:szCs w:val="30"/>
        </w:rPr>
      </w:pPr>
    </w:p>
    <w:p w14:paraId="4F3AC52B" w14:textId="77777777" w:rsidR="00250B05" w:rsidRDefault="00250B05" w:rsidP="00AA594A">
      <w:pPr>
        <w:pStyle w:val="a3"/>
        <w:spacing w:after="0"/>
        <w:ind w:firstLine="709"/>
        <w:jc w:val="center"/>
        <w:rPr>
          <w:bCs/>
          <w:color w:val="000000"/>
          <w:sz w:val="30"/>
          <w:szCs w:val="30"/>
        </w:rPr>
      </w:pPr>
    </w:p>
    <w:p w14:paraId="1CAADE0A" w14:textId="77777777" w:rsidR="00AA594A" w:rsidRPr="00994B2B" w:rsidRDefault="00AA594A" w:rsidP="00AA594A">
      <w:pPr>
        <w:pStyle w:val="a3"/>
        <w:spacing w:after="0"/>
        <w:ind w:firstLine="709"/>
        <w:jc w:val="center"/>
        <w:rPr>
          <w:bCs/>
          <w:color w:val="000000"/>
          <w:sz w:val="30"/>
          <w:szCs w:val="30"/>
          <w:lang w:val="en-US"/>
        </w:rPr>
      </w:pPr>
      <w:r w:rsidRPr="00994B2B">
        <w:rPr>
          <w:bCs/>
          <w:color w:val="000000"/>
          <w:sz w:val="30"/>
          <w:szCs w:val="30"/>
          <w:lang w:val="en-US"/>
        </w:rPr>
        <w:t>Industry</w:t>
      </w:r>
    </w:p>
    <w:p w14:paraId="6214D835" w14:textId="77777777" w:rsidR="00AA594A" w:rsidRPr="00AA594A" w:rsidRDefault="00AA594A" w:rsidP="00AA594A">
      <w:pPr>
        <w:pStyle w:val="a3"/>
        <w:spacing w:before="0" w:beforeAutospacing="0" w:after="0" w:afterAutospacing="0"/>
        <w:ind w:firstLine="709"/>
        <w:jc w:val="both"/>
        <w:rPr>
          <w:bCs/>
          <w:color w:val="000000"/>
          <w:sz w:val="30"/>
          <w:szCs w:val="30"/>
          <w:lang w:val="en-US"/>
        </w:rPr>
      </w:pPr>
      <w:r w:rsidRPr="00AA594A">
        <w:rPr>
          <w:bCs/>
          <w:color w:val="000000"/>
          <w:sz w:val="30"/>
          <w:szCs w:val="30"/>
          <w:lang w:val="en-US"/>
        </w:rPr>
        <w:t xml:space="preserve">The industrial complex of the region is represented by nine enterprises, the production of which is mainly focused on the processing of local raw materials and agricultural products. The enterprises of the </w:t>
      </w:r>
      <w:proofErr w:type="spellStart"/>
      <w:r w:rsidRPr="00AA594A">
        <w:rPr>
          <w:bCs/>
          <w:color w:val="000000"/>
          <w:sz w:val="30"/>
          <w:szCs w:val="30"/>
          <w:lang w:val="en-US"/>
        </w:rPr>
        <w:t>Stolin</w:t>
      </w:r>
      <w:proofErr w:type="spellEnd"/>
      <w:r w:rsidRPr="00AA594A">
        <w:rPr>
          <w:bCs/>
          <w:color w:val="000000"/>
          <w:sz w:val="30"/>
          <w:szCs w:val="30"/>
          <w:lang w:val="en-US"/>
        </w:rPr>
        <w:t xml:space="preserve"> region produce canned fruits and vegetables, dairy, bakery, confectionery and sausage products, wall materials, electrical goods, nutritive soils based on peat and other types of products. The products of individual enterprises are exported to the CIS countries and far abroad.</w:t>
      </w:r>
    </w:p>
    <w:p w14:paraId="54B75A65" w14:textId="77777777" w:rsidR="00AA594A" w:rsidRPr="00AA594A" w:rsidRDefault="00AA594A" w:rsidP="00AA594A">
      <w:pPr>
        <w:pStyle w:val="a3"/>
        <w:spacing w:before="0" w:beforeAutospacing="0" w:after="0" w:afterAutospacing="0"/>
        <w:ind w:firstLine="709"/>
        <w:jc w:val="both"/>
        <w:rPr>
          <w:bCs/>
          <w:color w:val="000000"/>
          <w:sz w:val="30"/>
          <w:szCs w:val="30"/>
          <w:lang w:val="en-US"/>
        </w:rPr>
      </w:pPr>
      <w:r w:rsidRPr="00AA594A">
        <w:rPr>
          <w:bCs/>
          <w:color w:val="000000"/>
          <w:sz w:val="30"/>
          <w:szCs w:val="30"/>
          <w:lang w:val="en-US"/>
        </w:rPr>
        <w:t>The largest share in the total volume of industrial production of the region is occupied by: OJSC "David-</w:t>
      </w:r>
      <w:proofErr w:type="spellStart"/>
      <w:r w:rsidRPr="00AA594A">
        <w:rPr>
          <w:bCs/>
          <w:color w:val="000000"/>
          <w:sz w:val="30"/>
          <w:szCs w:val="30"/>
          <w:lang w:val="en-US"/>
        </w:rPr>
        <w:t>Gorodok</w:t>
      </w:r>
      <w:proofErr w:type="spellEnd"/>
      <w:r w:rsidRPr="00AA594A">
        <w:rPr>
          <w:bCs/>
          <w:color w:val="000000"/>
          <w:sz w:val="30"/>
          <w:szCs w:val="30"/>
          <w:lang w:val="en-US"/>
        </w:rPr>
        <w:t xml:space="preserve"> Electromechanical Plant" and OJSC "</w:t>
      </w:r>
      <w:proofErr w:type="spellStart"/>
      <w:r w:rsidRPr="00AA594A">
        <w:rPr>
          <w:bCs/>
          <w:color w:val="000000"/>
          <w:sz w:val="30"/>
          <w:szCs w:val="30"/>
          <w:lang w:val="en-US"/>
        </w:rPr>
        <w:t>Gorynsky</w:t>
      </w:r>
      <w:proofErr w:type="spellEnd"/>
      <w:r w:rsidRPr="00AA594A">
        <w:rPr>
          <w:bCs/>
          <w:color w:val="000000"/>
          <w:sz w:val="30"/>
          <w:szCs w:val="30"/>
          <w:lang w:val="en-US"/>
        </w:rPr>
        <w:t xml:space="preserve"> Combine of Building Materials".</w:t>
      </w:r>
    </w:p>
    <w:p w14:paraId="1913B92C" w14:textId="77777777" w:rsidR="00AA594A" w:rsidRPr="00AA594A" w:rsidRDefault="00AA594A" w:rsidP="00AA594A">
      <w:pPr>
        <w:pStyle w:val="a3"/>
        <w:spacing w:before="0" w:beforeAutospacing="0" w:after="0" w:afterAutospacing="0"/>
        <w:ind w:firstLine="709"/>
        <w:jc w:val="both"/>
        <w:rPr>
          <w:bCs/>
          <w:color w:val="000000"/>
          <w:sz w:val="30"/>
          <w:szCs w:val="30"/>
          <w:lang w:val="en-US"/>
        </w:rPr>
      </w:pPr>
      <w:r w:rsidRPr="00AA594A">
        <w:rPr>
          <w:bCs/>
          <w:color w:val="000000"/>
          <w:sz w:val="30"/>
          <w:szCs w:val="30"/>
          <w:lang w:val="en-US"/>
        </w:rPr>
        <w:t>JSC "David-</w:t>
      </w:r>
      <w:proofErr w:type="spellStart"/>
      <w:r w:rsidRPr="00AA594A">
        <w:rPr>
          <w:bCs/>
          <w:color w:val="000000"/>
          <w:sz w:val="30"/>
          <w:szCs w:val="30"/>
          <w:lang w:val="en-US"/>
        </w:rPr>
        <w:t>Gorodok</w:t>
      </w:r>
      <w:proofErr w:type="spellEnd"/>
      <w:r w:rsidRPr="00AA594A">
        <w:rPr>
          <w:bCs/>
          <w:color w:val="000000"/>
          <w:sz w:val="30"/>
          <w:szCs w:val="30"/>
          <w:lang w:val="en-US"/>
        </w:rPr>
        <w:t xml:space="preserve"> Electromechanical Plant" was founded in 1976, is currently engaged in the production of the following types of products - components for refrigerators "</w:t>
      </w:r>
      <w:proofErr w:type="spellStart"/>
      <w:r w:rsidRPr="00AA594A">
        <w:rPr>
          <w:bCs/>
          <w:color w:val="000000"/>
          <w:sz w:val="30"/>
          <w:szCs w:val="30"/>
          <w:lang w:val="en-US"/>
        </w:rPr>
        <w:t>Atlant</w:t>
      </w:r>
      <w:proofErr w:type="spellEnd"/>
      <w:r w:rsidRPr="00AA594A">
        <w:rPr>
          <w:bCs/>
          <w:color w:val="000000"/>
          <w:sz w:val="30"/>
          <w:szCs w:val="30"/>
          <w:lang w:val="en-US"/>
        </w:rPr>
        <w:t>": protective relay, starting relay, muffler, power cord, cartridge, harness, electric soldering iron, electric heater, drive electric for microwave ovens, gas stoves and other devices, electronic bell "Rhythm", reinforced cords, distribution blocks.</w:t>
      </w:r>
    </w:p>
    <w:p w14:paraId="24B396B7" w14:textId="77777777" w:rsidR="00AA594A" w:rsidRPr="00AA594A" w:rsidRDefault="00AA594A" w:rsidP="00AA594A">
      <w:pPr>
        <w:pStyle w:val="a3"/>
        <w:spacing w:before="0" w:beforeAutospacing="0" w:after="0" w:afterAutospacing="0"/>
        <w:ind w:firstLine="709"/>
        <w:jc w:val="both"/>
        <w:rPr>
          <w:bCs/>
          <w:color w:val="000000"/>
          <w:sz w:val="30"/>
          <w:szCs w:val="30"/>
          <w:lang w:val="en-US"/>
        </w:rPr>
      </w:pPr>
      <w:r w:rsidRPr="00AA594A">
        <w:rPr>
          <w:bCs/>
          <w:color w:val="000000"/>
          <w:sz w:val="30"/>
          <w:szCs w:val="30"/>
          <w:lang w:val="en-US"/>
        </w:rPr>
        <w:t>OJSC "</w:t>
      </w:r>
      <w:proofErr w:type="spellStart"/>
      <w:r w:rsidRPr="00AA594A">
        <w:rPr>
          <w:bCs/>
          <w:color w:val="000000"/>
          <w:sz w:val="30"/>
          <w:szCs w:val="30"/>
          <w:lang w:val="en-US"/>
        </w:rPr>
        <w:t>Gorynskiy</w:t>
      </w:r>
      <w:proofErr w:type="spellEnd"/>
      <w:r w:rsidRPr="00AA594A">
        <w:rPr>
          <w:bCs/>
          <w:color w:val="000000"/>
          <w:sz w:val="30"/>
          <w:szCs w:val="30"/>
          <w:lang w:val="en-US"/>
        </w:rPr>
        <w:t xml:space="preserve"> </w:t>
      </w:r>
      <w:proofErr w:type="spellStart"/>
      <w:r w:rsidRPr="00AA594A">
        <w:rPr>
          <w:bCs/>
          <w:color w:val="000000"/>
          <w:sz w:val="30"/>
          <w:szCs w:val="30"/>
          <w:lang w:val="en-US"/>
        </w:rPr>
        <w:t>kombinat</w:t>
      </w:r>
      <w:proofErr w:type="spellEnd"/>
      <w:r w:rsidRPr="00AA594A">
        <w:rPr>
          <w:bCs/>
          <w:color w:val="000000"/>
          <w:sz w:val="30"/>
          <w:szCs w:val="30"/>
          <w:lang w:val="en-US"/>
        </w:rPr>
        <w:t xml:space="preserve"> </w:t>
      </w:r>
      <w:proofErr w:type="spellStart"/>
      <w:r w:rsidRPr="00AA594A">
        <w:rPr>
          <w:bCs/>
          <w:color w:val="000000"/>
          <w:sz w:val="30"/>
          <w:szCs w:val="30"/>
          <w:lang w:val="en-US"/>
        </w:rPr>
        <w:t>stroitel'nykh</w:t>
      </w:r>
      <w:proofErr w:type="spellEnd"/>
      <w:r w:rsidRPr="00AA594A">
        <w:rPr>
          <w:bCs/>
          <w:color w:val="000000"/>
          <w:sz w:val="30"/>
          <w:szCs w:val="30"/>
          <w:lang w:val="en-US"/>
        </w:rPr>
        <w:t xml:space="preserve"> </w:t>
      </w:r>
      <w:proofErr w:type="spellStart"/>
      <w:r w:rsidRPr="00AA594A">
        <w:rPr>
          <w:bCs/>
          <w:color w:val="000000"/>
          <w:sz w:val="30"/>
          <w:szCs w:val="30"/>
          <w:lang w:val="en-US"/>
        </w:rPr>
        <w:t>materialov</w:t>
      </w:r>
      <w:proofErr w:type="spellEnd"/>
      <w:r w:rsidRPr="00AA594A">
        <w:rPr>
          <w:bCs/>
          <w:color w:val="000000"/>
          <w:sz w:val="30"/>
          <w:szCs w:val="30"/>
          <w:lang w:val="en-US"/>
        </w:rPr>
        <w:t>" is one of the leading manufacturers of ceramic bricks. The peculiarity of the enterprise is that clay, unique in its characteristics, is used for production, which has no analogue on the territory of Belarus.</w:t>
      </w:r>
    </w:p>
    <w:p w14:paraId="18A9BA22" w14:textId="77777777" w:rsidR="00AA594A" w:rsidRPr="00AA594A" w:rsidRDefault="00AA594A" w:rsidP="00AA594A">
      <w:pPr>
        <w:pStyle w:val="a3"/>
        <w:spacing w:before="0" w:beforeAutospacing="0" w:after="0" w:afterAutospacing="0"/>
        <w:ind w:firstLine="709"/>
        <w:jc w:val="both"/>
        <w:rPr>
          <w:bCs/>
          <w:color w:val="000000"/>
          <w:sz w:val="30"/>
          <w:szCs w:val="30"/>
          <w:lang w:val="en-US"/>
        </w:rPr>
      </w:pPr>
      <w:r w:rsidRPr="00AA594A">
        <w:rPr>
          <w:bCs/>
          <w:color w:val="000000"/>
          <w:sz w:val="30"/>
          <w:szCs w:val="30"/>
          <w:lang w:val="en-US"/>
        </w:rPr>
        <w:t xml:space="preserve">The branch of the </w:t>
      </w:r>
      <w:proofErr w:type="spellStart"/>
      <w:r w:rsidRPr="00AA594A">
        <w:rPr>
          <w:bCs/>
          <w:color w:val="000000"/>
          <w:sz w:val="30"/>
          <w:szCs w:val="30"/>
          <w:lang w:val="en-US"/>
        </w:rPr>
        <w:t>Stolin</w:t>
      </w:r>
      <w:proofErr w:type="spellEnd"/>
      <w:r w:rsidRPr="00AA594A">
        <w:rPr>
          <w:bCs/>
          <w:color w:val="000000"/>
          <w:sz w:val="30"/>
          <w:szCs w:val="30"/>
          <w:lang w:val="en-US"/>
        </w:rPr>
        <w:t xml:space="preserve"> regional industrial association "</w:t>
      </w:r>
      <w:proofErr w:type="spellStart"/>
      <w:r w:rsidRPr="00AA594A">
        <w:rPr>
          <w:bCs/>
          <w:color w:val="000000"/>
          <w:sz w:val="30"/>
          <w:szCs w:val="30"/>
          <w:lang w:val="en-US"/>
        </w:rPr>
        <w:t>Stolinzagotpromtorg</w:t>
      </w:r>
      <w:proofErr w:type="spellEnd"/>
      <w:r w:rsidRPr="00AA594A">
        <w:rPr>
          <w:bCs/>
          <w:color w:val="000000"/>
          <w:sz w:val="30"/>
          <w:szCs w:val="30"/>
          <w:lang w:val="en-US"/>
        </w:rPr>
        <w:t>" is engaged in meat processing and the manufacture of meat products.</w:t>
      </w:r>
    </w:p>
    <w:p w14:paraId="4256610D" w14:textId="77777777" w:rsidR="00AA594A" w:rsidRPr="00AA594A" w:rsidRDefault="00AA594A" w:rsidP="00AA594A">
      <w:pPr>
        <w:pStyle w:val="a3"/>
        <w:spacing w:before="0" w:beforeAutospacing="0" w:after="0" w:afterAutospacing="0"/>
        <w:ind w:firstLine="709"/>
        <w:jc w:val="both"/>
        <w:rPr>
          <w:bCs/>
          <w:color w:val="000000"/>
          <w:sz w:val="30"/>
          <w:szCs w:val="30"/>
          <w:lang w:val="en-US"/>
        </w:rPr>
      </w:pPr>
      <w:r w:rsidRPr="00AA594A">
        <w:rPr>
          <w:bCs/>
          <w:color w:val="000000"/>
          <w:sz w:val="30"/>
          <w:szCs w:val="30"/>
          <w:lang w:val="en-US"/>
        </w:rPr>
        <w:t>Branches of OJSC "</w:t>
      </w:r>
      <w:proofErr w:type="spellStart"/>
      <w:r w:rsidRPr="00AA594A">
        <w:rPr>
          <w:bCs/>
          <w:color w:val="000000"/>
          <w:sz w:val="30"/>
          <w:szCs w:val="30"/>
          <w:lang w:val="en-US"/>
        </w:rPr>
        <w:t>Beresteysky</w:t>
      </w:r>
      <w:proofErr w:type="spellEnd"/>
      <w:r w:rsidRPr="00AA594A">
        <w:rPr>
          <w:bCs/>
          <w:color w:val="000000"/>
          <w:sz w:val="30"/>
          <w:szCs w:val="30"/>
          <w:lang w:val="en-US"/>
        </w:rPr>
        <w:t xml:space="preserve"> baker" David-</w:t>
      </w:r>
      <w:proofErr w:type="spellStart"/>
      <w:r w:rsidRPr="00AA594A">
        <w:rPr>
          <w:bCs/>
          <w:color w:val="000000"/>
          <w:sz w:val="30"/>
          <w:szCs w:val="30"/>
          <w:lang w:val="en-US"/>
        </w:rPr>
        <w:t>Gorodok</w:t>
      </w:r>
      <w:proofErr w:type="spellEnd"/>
      <w:r w:rsidRPr="00AA594A">
        <w:rPr>
          <w:bCs/>
          <w:color w:val="000000"/>
          <w:sz w:val="30"/>
          <w:szCs w:val="30"/>
          <w:lang w:val="en-US"/>
        </w:rPr>
        <w:t xml:space="preserve"> bakery are the main enterprises for the production of bakery and confectionery products</w:t>
      </w:r>
    </w:p>
    <w:p w14:paraId="06D5FA21" w14:textId="77777777" w:rsidR="00AA594A" w:rsidRPr="00AA594A" w:rsidRDefault="00AA594A" w:rsidP="00AA594A">
      <w:pPr>
        <w:pStyle w:val="a3"/>
        <w:spacing w:before="0" w:beforeAutospacing="0" w:after="0" w:afterAutospacing="0"/>
        <w:ind w:firstLine="709"/>
        <w:jc w:val="both"/>
        <w:rPr>
          <w:bCs/>
          <w:color w:val="000000"/>
          <w:sz w:val="30"/>
          <w:szCs w:val="30"/>
          <w:lang w:val="en-US"/>
        </w:rPr>
      </w:pPr>
      <w:r w:rsidRPr="00AA594A">
        <w:rPr>
          <w:bCs/>
          <w:color w:val="000000"/>
          <w:sz w:val="30"/>
          <w:szCs w:val="30"/>
          <w:lang w:val="en-US"/>
        </w:rPr>
        <w:t>JSC "Peat enterprise Glinka" - the main activity of the company is the production of nutrient substrates (soils) based on peat.</w:t>
      </w:r>
    </w:p>
    <w:p w14:paraId="59E985A0" w14:textId="77777777" w:rsidR="00FE1799" w:rsidRDefault="00F57B2C" w:rsidP="00FE1799">
      <w:pPr>
        <w:pStyle w:val="a3"/>
        <w:spacing w:before="0" w:beforeAutospacing="0" w:after="0" w:afterAutospacing="0"/>
        <w:ind w:firstLine="709"/>
        <w:jc w:val="center"/>
        <w:rPr>
          <w:b/>
          <w:bCs/>
          <w:color w:val="000000"/>
          <w:sz w:val="30"/>
          <w:szCs w:val="30"/>
        </w:rPr>
      </w:pPr>
      <w:r w:rsidRPr="00DC4D0E">
        <w:rPr>
          <w:b/>
          <w:bCs/>
          <w:color w:val="000000"/>
          <w:sz w:val="30"/>
          <w:szCs w:val="30"/>
        </w:rPr>
        <w:br w:type="page"/>
      </w:r>
      <w:r w:rsidR="00FE1799" w:rsidRPr="00BB33F3">
        <w:rPr>
          <w:b/>
          <w:bCs/>
          <w:color w:val="000000"/>
          <w:sz w:val="30"/>
          <w:szCs w:val="30"/>
        </w:rPr>
        <w:lastRenderedPageBreak/>
        <w:t>Строительство</w:t>
      </w:r>
    </w:p>
    <w:p w14:paraId="6EB82975" w14:textId="77777777" w:rsidR="00FE1799" w:rsidRPr="00D56F07"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Строительный комплекс района представлен:</w:t>
      </w:r>
    </w:p>
    <w:p w14:paraId="2A1B61A5" w14:textId="77777777" w:rsidR="00FE1799" w:rsidRPr="00D56F07"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тремя предприятиями:</w:t>
      </w:r>
    </w:p>
    <w:p w14:paraId="777DBF65" w14:textId="77777777" w:rsidR="00FE1799" w:rsidRPr="00D56F07"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 xml:space="preserve">- унитарное предприятие «УКС </w:t>
      </w:r>
      <w:proofErr w:type="spellStart"/>
      <w:r w:rsidRPr="00D56F07">
        <w:rPr>
          <w:rFonts w:ascii="Times New Roman" w:hAnsi="Times New Roman"/>
          <w:color w:val="000000"/>
          <w:sz w:val="30"/>
          <w:szCs w:val="30"/>
          <w:lang w:eastAsia="ru-RU"/>
        </w:rPr>
        <w:t>Столинского</w:t>
      </w:r>
      <w:proofErr w:type="spellEnd"/>
      <w:r w:rsidRPr="00D56F07">
        <w:rPr>
          <w:rFonts w:ascii="Times New Roman" w:hAnsi="Times New Roman"/>
          <w:color w:val="000000"/>
          <w:sz w:val="30"/>
          <w:szCs w:val="30"/>
          <w:lang w:eastAsia="ru-RU"/>
        </w:rPr>
        <w:t xml:space="preserve"> района»</w:t>
      </w:r>
    </w:p>
    <w:p w14:paraId="2E247855" w14:textId="77777777" w:rsidR="00FE1799" w:rsidRPr="00D56F07"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 ГУСП «</w:t>
      </w:r>
      <w:proofErr w:type="spellStart"/>
      <w:r w:rsidRPr="00D56F07">
        <w:rPr>
          <w:rFonts w:ascii="Times New Roman" w:hAnsi="Times New Roman"/>
          <w:color w:val="000000"/>
          <w:sz w:val="30"/>
          <w:szCs w:val="30"/>
          <w:lang w:eastAsia="ru-RU"/>
        </w:rPr>
        <w:t>Столинская</w:t>
      </w:r>
      <w:proofErr w:type="spellEnd"/>
      <w:r w:rsidRPr="00D56F07">
        <w:rPr>
          <w:rFonts w:ascii="Times New Roman" w:hAnsi="Times New Roman"/>
          <w:color w:val="000000"/>
          <w:sz w:val="30"/>
          <w:szCs w:val="30"/>
          <w:lang w:eastAsia="ru-RU"/>
        </w:rPr>
        <w:t xml:space="preserve"> ПМК-24»</w:t>
      </w:r>
    </w:p>
    <w:p w14:paraId="48292B6C" w14:textId="77777777" w:rsidR="00FE1799" w:rsidRPr="00D56F07"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 ГУДСП «</w:t>
      </w:r>
      <w:proofErr w:type="spellStart"/>
      <w:r w:rsidRPr="00D56F07">
        <w:rPr>
          <w:rFonts w:ascii="Times New Roman" w:hAnsi="Times New Roman"/>
          <w:color w:val="000000"/>
          <w:sz w:val="30"/>
          <w:szCs w:val="30"/>
          <w:lang w:eastAsia="ru-RU"/>
        </w:rPr>
        <w:t>Столинская</w:t>
      </w:r>
      <w:proofErr w:type="spellEnd"/>
      <w:r w:rsidRPr="00D56F07">
        <w:rPr>
          <w:rFonts w:ascii="Times New Roman" w:hAnsi="Times New Roman"/>
          <w:color w:val="000000"/>
          <w:sz w:val="30"/>
          <w:szCs w:val="30"/>
          <w:lang w:eastAsia="ru-RU"/>
        </w:rPr>
        <w:t xml:space="preserve"> ДСПМК-32»</w:t>
      </w:r>
    </w:p>
    <w:p w14:paraId="6E73A034" w14:textId="77777777" w:rsidR="00FE1799" w:rsidRPr="00D56F07"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двумя филиалами:</w:t>
      </w:r>
    </w:p>
    <w:p w14:paraId="64D5E027" w14:textId="77777777" w:rsidR="00FE1799" w:rsidRPr="00D56F07"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 филиал ПМК-62 ОАО «</w:t>
      </w:r>
      <w:proofErr w:type="spellStart"/>
      <w:r w:rsidRPr="00D56F07">
        <w:rPr>
          <w:rFonts w:ascii="Times New Roman" w:hAnsi="Times New Roman"/>
          <w:color w:val="000000"/>
          <w:sz w:val="30"/>
          <w:szCs w:val="30"/>
          <w:lang w:eastAsia="ru-RU"/>
        </w:rPr>
        <w:t>Пинскводстрой</w:t>
      </w:r>
      <w:proofErr w:type="spellEnd"/>
      <w:r w:rsidRPr="00D56F07">
        <w:rPr>
          <w:rFonts w:ascii="Times New Roman" w:hAnsi="Times New Roman"/>
          <w:color w:val="000000"/>
          <w:sz w:val="30"/>
          <w:szCs w:val="30"/>
          <w:lang w:eastAsia="ru-RU"/>
        </w:rPr>
        <w:t>»</w:t>
      </w:r>
    </w:p>
    <w:p w14:paraId="7C051C58" w14:textId="77777777" w:rsidR="00FE1799" w:rsidRPr="00D56F07"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 филиал КУП «</w:t>
      </w:r>
      <w:proofErr w:type="spellStart"/>
      <w:r w:rsidRPr="00D56F07">
        <w:rPr>
          <w:rFonts w:ascii="Times New Roman" w:hAnsi="Times New Roman"/>
          <w:color w:val="000000"/>
          <w:sz w:val="30"/>
          <w:szCs w:val="30"/>
          <w:lang w:eastAsia="ru-RU"/>
        </w:rPr>
        <w:t>Брестоблдорстрой</w:t>
      </w:r>
      <w:proofErr w:type="spellEnd"/>
      <w:r w:rsidRPr="00D56F07">
        <w:rPr>
          <w:rFonts w:ascii="Times New Roman" w:hAnsi="Times New Roman"/>
          <w:color w:val="000000"/>
          <w:sz w:val="30"/>
          <w:szCs w:val="30"/>
          <w:lang w:eastAsia="ru-RU"/>
        </w:rPr>
        <w:t xml:space="preserve">» </w:t>
      </w:r>
      <w:proofErr w:type="spellStart"/>
      <w:r w:rsidRPr="00D56F07">
        <w:rPr>
          <w:rFonts w:ascii="Times New Roman" w:hAnsi="Times New Roman"/>
          <w:color w:val="000000"/>
          <w:sz w:val="30"/>
          <w:szCs w:val="30"/>
          <w:lang w:eastAsia="ru-RU"/>
        </w:rPr>
        <w:t>Столинское</w:t>
      </w:r>
      <w:proofErr w:type="spellEnd"/>
      <w:r w:rsidRPr="00D56F07">
        <w:rPr>
          <w:rFonts w:ascii="Times New Roman" w:hAnsi="Times New Roman"/>
          <w:color w:val="000000"/>
          <w:sz w:val="30"/>
          <w:szCs w:val="30"/>
          <w:lang w:eastAsia="ru-RU"/>
        </w:rPr>
        <w:t xml:space="preserve"> ДРСУ-141</w:t>
      </w:r>
    </w:p>
    <w:p w14:paraId="6B1D568D" w14:textId="77777777" w:rsidR="00FE1799" w:rsidRPr="00D56F07"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тремя участками:</w:t>
      </w:r>
    </w:p>
    <w:p w14:paraId="5F8E3F5B" w14:textId="77777777" w:rsidR="00FE1799" w:rsidRPr="00D56F07"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 xml:space="preserve">- </w:t>
      </w:r>
      <w:proofErr w:type="spellStart"/>
      <w:r w:rsidRPr="00D56F07">
        <w:rPr>
          <w:rFonts w:ascii="Times New Roman" w:hAnsi="Times New Roman"/>
          <w:color w:val="000000"/>
          <w:sz w:val="30"/>
          <w:szCs w:val="30"/>
          <w:lang w:eastAsia="ru-RU"/>
        </w:rPr>
        <w:t>Столинский</w:t>
      </w:r>
      <w:proofErr w:type="spellEnd"/>
      <w:r w:rsidRPr="00D56F07">
        <w:rPr>
          <w:rFonts w:ascii="Times New Roman" w:hAnsi="Times New Roman"/>
          <w:color w:val="000000"/>
          <w:sz w:val="30"/>
          <w:szCs w:val="30"/>
          <w:lang w:eastAsia="ru-RU"/>
        </w:rPr>
        <w:t xml:space="preserve"> участок ГУССП «</w:t>
      </w:r>
      <w:proofErr w:type="spellStart"/>
      <w:r w:rsidRPr="00D56F07">
        <w:rPr>
          <w:rFonts w:ascii="Times New Roman" w:hAnsi="Times New Roman"/>
          <w:color w:val="000000"/>
          <w:sz w:val="30"/>
          <w:szCs w:val="30"/>
          <w:lang w:eastAsia="ru-RU"/>
        </w:rPr>
        <w:t>Пинская</w:t>
      </w:r>
      <w:proofErr w:type="spellEnd"/>
      <w:r w:rsidRPr="00D56F07">
        <w:rPr>
          <w:rFonts w:ascii="Times New Roman" w:hAnsi="Times New Roman"/>
          <w:color w:val="000000"/>
          <w:sz w:val="30"/>
          <w:szCs w:val="30"/>
          <w:lang w:eastAsia="ru-RU"/>
        </w:rPr>
        <w:t xml:space="preserve"> СПМК-11»</w:t>
      </w:r>
    </w:p>
    <w:p w14:paraId="6F2161B1" w14:textId="77777777" w:rsidR="00FE1799" w:rsidRPr="00D56F07" w:rsidRDefault="00FE1799" w:rsidP="00FE1799">
      <w:pPr>
        <w:spacing w:after="0" w:line="240" w:lineRule="auto"/>
        <w:ind w:firstLine="709"/>
        <w:jc w:val="both"/>
        <w:rPr>
          <w:rFonts w:ascii="Times New Roman" w:hAnsi="Times New Roman"/>
          <w:color w:val="000000"/>
          <w:sz w:val="30"/>
          <w:szCs w:val="30"/>
          <w:lang w:eastAsia="ru-RU"/>
        </w:rPr>
      </w:pPr>
      <w:r w:rsidRPr="00D56F07">
        <w:rPr>
          <w:rFonts w:ascii="Times New Roman" w:hAnsi="Times New Roman"/>
          <w:color w:val="000000"/>
          <w:sz w:val="30"/>
          <w:szCs w:val="30"/>
          <w:lang w:eastAsia="ru-RU"/>
        </w:rPr>
        <w:t xml:space="preserve">- </w:t>
      </w:r>
      <w:proofErr w:type="spellStart"/>
      <w:r w:rsidRPr="00D56F07">
        <w:rPr>
          <w:rFonts w:ascii="Times New Roman" w:hAnsi="Times New Roman"/>
          <w:color w:val="000000"/>
          <w:sz w:val="30"/>
          <w:szCs w:val="30"/>
          <w:lang w:eastAsia="ru-RU"/>
        </w:rPr>
        <w:t>Столинский</w:t>
      </w:r>
      <w:proofErr w:type="spellEnd"/>
      <w:r w:rsidRPr="00D56F07">
        <w:rPr>
          <w:rFonts w:ascii="Times New Roman" w:hAnsi="Times New Roman"/>
          <w:color w:val="000000"/>
          <w:sz w:val="30"/>
          <w:szCs w:val="30"/>
          <w:lang w:eastAsia="ru-RU"/>
        </w:rPr>
        <w:t xml:space="preserve"> участок филиала ДЭУ-26 РУП «</w:t>
      </w:r>
      <w:proofErr w:type="spellStart"/>
      <w:r w:rsidRPr="00D56F07">
        <w:rPr>
          <w:rFonts w:ascii="Times New Roman" w:hAnsi="Times New Roman"/>
          <w:color w:val="000000"/>
          <w:sz w:val="30"/>
          <w:szCs w:val="30"/>
          <w:lang w:eastAsia="ru-RU"/>
        </w:rPr>
        <w:t>Бреставтодор</w:t>
      </w:r>
      <w:proofErr w:type="spellEnd"/>
      <w:r w:rsidRPr="00D56F07">
        <w:rPr>
          <w:rFonts w:ascii="Times New Roman" w:hAnsi="Times New Roman"/>
          <w:color w:val="000000"/>
          <w:sz w:val="30"/>
          <w:szCs w:val="30"/>
          <w:lang w:eastAsia="ru-RU"/>
        </w:rPr>
        <w:t>»</w:t>
      </w:r>
    </w:p>
    <w:p w14:paraId="6EADC91F" w14:textId="77777777" w:rsidR="00FE1799" w:rsidRDefault="00FE1799" w:rsidP="00FE1799">
      <w:pPr>
        <w:pStyle w:val="a3"/>
        <w:spacing w:before="0" w:beforeAutospacing="0" w:after="0" w:afterAutospacing="0"/>
        <w:ind w:firstLine="709"/>
        <w:jc w:val="both"/>
        <w:rPr>
          <w:color w:val="000000"/>
          <w:sz w:val="30"/>
          <w:szCs w:val="30"/>
        </w:rPr>
      </w:pPr>
      <w:r w:rsidRPr="00D56F07">
        <w:rPr>
          <w:color w:val="000000"/>
          <w:sz w:val="30"/>
          <w:szCs w:val="30"/>
        </w:rPr>
        <w:t xml:space="preserve">- </w:t>
      </w:r>
      <w:proofErr w:type="spellStart"/>
      <w:r w:rsidRPr="00D56F07">
        <w:rPr>
          <w:color w:val="000000"/>
          <w:sz w:val="30"/>
          <w:szCs w:val="30"/>
        </w:rPr>
        <w:t>Столинский</w:t>
      </w:r>
      <w:proofErr w:type="spellEnd"/>
      <w:r w:rsidRPr="00D56F07">
        <w:rPr>
          <w:color w:val="000000"/>
          <w:sz w:val="30"/>
          <w:szCs w:val="30"/>
        </w:rPr>
        <w:t xml:space="preserve"> производственный участок УП «Брестская ПМК-14»</w:t>
      </w:r>
    </w:p>
    <w:p w14:paraId="1C0993FD" w14:textId="77777777" w:rsidR="00116E6C" w:rsidRPr="00DF6C1D" w:rsidRDefault="00116E6C" w:rsidP="00BB33F3">
      <w:pPr>
        <w:pStyle w:val="a3"/>
        <w:spacing w:before="0" w:beforeAutospacing="0" w:after="0" w:afterAutospacing="0"/>
        <w:ind w:firstLine="709"/>
        <w:jc w:val="both"/>
        <w:rPr>
          <w:color w:val="000000"/>
          <w:sz w:val="30"/>
          <w:szCs w:val="30"/>
        </w:rPr>
      </w:pPr>
      <w:r w:rsidRPr="00DF6C1D">
        <w:rPr>
          <w:color w:val="000000"/>
          <w:sz w:val="30"/>
          <w:szCs w:val="30"/>
        </w:rPr>
        <w:t>Наиболее крупными предприятиями строительного комплекса являются:</w:t>
      </w:r>
    </w:p>
    <w:p w14:paraId="367F0FC7" w14:textId="77777777" w:rsidR="00116E6C" w:rsidRPr="00DF6C1D" w:rsidRDefault="00116E6C" w:rsidP="00BB33F3">
      <w:pPr>
        <w:pStyle w:val="a3"/>
        <w:spacing w:before="0" w:beforeAutospacing="0" w:after="0" w:afterAutospacing="0"/>
        <w:ind w:firstLine="709"/>
        <w:jc w:val="both"/>
        <w:rPr>
          <w:color w:val="000000"/>
          <w:sz w:val="30"/>
          <w:szCs w:val="30"/>
        </w:rPr>
      </w:pPr>
      <w:r w:rsidRPr="00DF6C1D">
        <w:rPr>
          <w:color w:val="000000"/>
          <w:sz w:val="30"/>
          <w:szCs w:val="30"/>
        </w:rPr>
        <w:t>УП «</w:t>
      </w:r>
      <w:proofErr w:type="spellStart"/>
      <w:r w:rsidRPr="00DF6C1D">
        <w:rPr>
          <w:color w:val="000000"/>
          <w:sz w:val="30"/>
          <w:szCs w:val="30"/>
        </w:rPr>
        <w:t>Столинская</w:t>
      </w:r>
      <w:proofErr w:type="spellEnd"/>
      <w:r w:rsidRPr="00DF6C1D">
        <w:rPr>
          <w:color w:val="000000"/>
          <w:sz w:val="30"/>
          <w:szCs w:val="30"/>
        </w:rPr>
        <w:t xml:space="preserve"> ПМК-24» осуществляет общестроительные, отделочные, дорожные работы на объектах соцкультбыта, производственных и непроизводственных объектах, объектах жилищного строительства, производит для собственного потребления и реализует продукцию подсобного производства, оказывает физическим и юридическим лицам услуги по строительству, оказывает транспортные услуги по перевозке грузов, предоставляет в пользование строительную технику.</w:t>
      </w:r>
    </w:p>
    <w:p w14:paraId="438D07FB" w14:textId="77777777" w:rsidR="00116E6C" w:rsidRPr="00DF6C1D" w:rsidRDefault="00116E6C" w:rsidP="00BB33F3">
      <w:pPr>
        <w:ind w:firstLine="709"/>
        <w:jc w:val="both"/>
        <w:rPr>
          <w:rFonts w:ascii="Times New Roman" w:hAnsi="Times New Roman"/>
          <w:sz w:val="30"/>
          <w:szCs w:val="30"/>
        </w:rPr>
      </w:pPr>
      <w:r w:rsidRPr="00DF6C1D">
        <w:rPr>
          <w:rFonts w:ascii="Times New Roman" w:hAnsi="Times New Roman"/>
          <w:sz w:val="30"/>
          <w:szCs w:val="30"/>
        </w:rPr>
        <w:t>УП «</w:t>
      </w:r>
      <w:proofErr w:type="spellStart"/>
      <w:r w:rsidRPr="00DF6C1D">
        <w:rPr>
          <w:rFonts w:ascii="Times New Roman" w:hAnsi="Times New Roman"/>
          <w:sz w:val="30"/>
          <w:szCs w:val="30"/>
        </w:rPr>
        <w:t>Столинская</w:t>
      </w:r>
      <w:proofErr w:type="spellEnd"/>
      <w:r w:rsidRPr="00DF6C1D">
        <w:rPr>
          <w:rFonts w:ascii="Times New Roman" w:hAnsi="Times New Roman"/>
          <w:sz w:val="30"/>
          <w:szCs w:val="30"/>
        </w:rPr>
        <w:t xml:space="preserve"> ДСПМК-32»</w:t>
      </w:r>
      <w:r>
        <w:rPr>
          <w:rFonts w:ascii="Times New Roman" w:hAnsi="Times New Roman"/>
          <w:sz w:val="30"/>
          <w:szCs w:val="30"/>
        </w:rPr>
        <w:t xml:space="preserve"> </w:t>
      </w:r>
      <w:r w:rsidRPr="00DF6C1D">
        <w:rPr>
          <w:rFonts w:ascii="Times New Roman" w:hAnsi="Times New Roman"/>
          <w:sz w:val="30"/>
          <w:szCs w:val="30"/>
        </w:rPr>
        <w:t>осуществляет строительно-монтажные и специальные виды работ при строительстве зданий и сооружений.  На балансе предприятия имеется подсобное производство по приготовлению асфальтобетонной смеси.  </w:t>
      </w:r>
    </w:p>
    <w:p w14:paraId="1477F4FD" w14:textId="77777777" w:rsidR="00F57B2C" w:rsidRPr="00F57B2C" w:rsidRDefault="00F57B2C" w:rsidP="00F57B2C">
      <w:pPr>
        <w:pStyle w:val="a3"/>
        <w:spacing w:before="0" w:beforeAutospacing="0" w:after="0" w:afterAutospacing="0"/>
        <w:ind w:firstLine="709"/>
        <w:jc w:val="center"/>
        <w:rPr>
          <w:color w:val="000000"/>
          <w:sz w:val="30"/>
          <w:szCs w:val="30"/>
          <w:lang w:val="en-US"/>
        </w:rPr>
      </w:pPr>
      <w:r w:rsidRPr="00F57B2C">
        <w:rPr>
          <w:color w:val="000000"/>
          <w:sz w:val="30"/>
          <w:szCs w:val="30"/>
          <w:lang w:val="en-US"/>
        </w:rPr>
        <w:t>Building</w:t>
      </w:r>
    </w:p>
    <w:p w14:paraId="58FE485A" w14:textId="77777777" w:rsidR="00F57B2C" w:rsidRPr="00F57B2C" w:rsidRDefault="00F57B2C" w:rsidP="00F57B2C">
      <w:pPr>
        <w:pStyle w:val="a3"/>
        <w:spacing w:before="0" w:beforeAutospacing="0" w:after="0" w:afterAutospacing="0"/>
        <w:ind w:firstLine="709"/>
        <w:jc w:val="both"/>
        <w:rPr>
          <w:color w:val="000000"/>
          <w:sz w:val="30"/>
          <w:szCs w:val="30"/>
          <w:lang w:val="en-US"/>
        </w:rPr>
      </w:pPr>
      <w:r w:rsidRPr="00F57B2C">
        <w:rPr>
          <w:color w:val="000000"/>
          <w:sz w:val="30"/>
          <w:szCs w:val="30"/>
          <w:lang w:val="en-US"/>
        </w:rPr>
        <w:t>The construction complex of the district is represented by</w:t>
      </w:r>
    </w:p>
    <w:p w14:paraId="2E2A989C" w14:textId="77777777" w:rsidR="00F57B2C" w:rsidRPr="00F57B2C" w:rsidRDefault="00F57B2C" w:rsidP="00F57B2C">
      <w:pPr>
        <w:pStyle w:val="a3"/>
        <w:spacing w:before="0" w:beforeAutospacing="0" w:after="0" w:afterAutospacing="0"/>
        <w:ind w:firstLine="709"/>
        <w:jc w:val="both"/>
        <w:rPr>
          <w:color w:val="000000"/>
          <w:sz w:val="30"/>
          <w:szCs w:val="30"/>
          <w:lang w:val="en-US"/>
        </w:rPr>
      </w:pPr>
      <w:r w:rsidRPr="00F57B2C">
        <w:rPr>
          <w:color w:val="000000"/>
          <w:sz w:val="30"/>
          <w:szCs w:val="30"/>
          <w:lang w:val="en-US"/>
        </w:rPr>
        <w:t>three enterprises:</w:t>
      </w:r>
    </w:p>
    <w:p w14:paraId="332D7270" w14:textId="77777777" w:rsidR="00F57B2C" w:rsidRPr="00F57B2C" w:rsidRDefault="00F57B2C" w:rsidP="00F57B2C">
      <w:pPr>
        <w:pStyle w:val="a3"/>
        <w:spacing w:before="0" w:beforeAutospacing="0" w:after="0" w:afterAutospacing="0"/>
        <w:ind w:firstLine="709"/>
        <w:jc w:val="both"/>
        <w:rPr>
          <w:color w:val="000000"/>
          <w:sz w:val="30"/>
          <w:szCs w:val="30"/>
          <w:lang w:val="en-US"/>
        </w:rPr>
      </w:pPr>
      <w:r w:rsidRPr="00F57B2C">
        <w:rPr>
          <w:color w:val="000000"/>
          <w:sz w:val="30"/>
          <w:szCs w:val="30"/>
          <w:lang w:val="en-US"/>
        </w:rPr>
        <w:t xml:space="preserve">- unitary enterprise "UKS of </w:t>
      </w:r>
      <w:proofErr w:type="spellStart"/>
      <w:r w:rsidRPr="00F57B2C">
        <w:rPr>
          <w:color w:val="000000"/>
          <w:sz w:val="30"/>
          <w:szCs w:val="30"/>
          <w:lang w:val="en-US"/>
        </w:rPr>
        <w:t>Stolin</w:t>
      </w:r>
      <w:proofErr w:type="spellEnd"/>
      <w:r w:rsidRPr="00F57B2C">
        <w:rPr>
          <w:color w:val="000000"/>
          <w:sz w:val="30"/>
          <w:szCs w:val="30"/>
          <w:lang w:val="en-US"/>
        </w:rPr>
        <w:t xml:space="preserve"> district"</w:t>
      </w:r>
    </w:p>
    <w:p w14:paraId="718BFD63" w14:textId="77777777" w:rsidR="00F57B2C" w:rsidRPr="00F57B2C" w:rsidRDefault="00F57B2C" w:rsidP="00F57B2C">
      <w:pPr>
        <w:pStyle w:val="a3"/>
        <w:spacing w:before="0" w:beforeAutospacing="0" w:after="0" w:afterAutospacing="0"/>
        <w:ind w:firstLine="709"/>
        <w:jc w:val="both"/>
        <w:rPr>
          <w:color w:val="000000"/>
          <w:sz w:val="30"/>
          <w:szCs w:val="30"/>
          <w:lang w:val="en-US"/>
        </w:rPr>
      </w:pPr>
      <w:r w:rsidRPr="00F57B2C">
        <w:rPr>
          <w:color w:val="000000"/>
          <w:sz w:val="30"/>
          <w:szCs w:val="30"/>
          <w:lang w:val="en-US"/>
        </w:rPr>
        <w:t>- GUSP "</w:t>
      </w:r>
      <w:proofErr w:type="spellStart"/>
      <w:r w:rsidRPr="00F57B2C">
        <w:rPr>
          <w:color w:val="000000"/>
          <w:sz w:val="30"/>
          <w:szCs w:val="30"/>
          <w:lang w:val="en-US"/>
        </w:rPr>
        <w:t>Stolin</w:t>
      </w:r>
      <w:proofErr w:type="spellEnd"/>
      <w:r w:rsidRPr="00F57B2C">
        <w:rPr>
          <w:color w:val="000000"/>
          <w:sz w:val="30"/>
          <w:szCs w:val="30"/>
          <w:lang w:val="en-US"/>
        </w:rPr>
        <w:t xml:space="preserve"> PMK-24"</w:t>
      </w:r>
    </w:p>
    <w:p w14:paraId="2284C2D7" w14:textId="77777777" w:rsidR="00F57B2C" w:rsidRPr="00F57B2C" w:rsidRDefault="00F57B2C" w:rsidP="00F57B2C">
      <w:pPr>
        <w:pStyle w:val="a3"/>
        <w:spacing w:before="0" w:beforeAutospacing="0" w:after="0" w:afterAutospacing="0"/>
        <w:ind w:firstLine="709"/>
        <w:jc w:val="both"/>
        <w:rPr>
          <w:color w:val="000000"/>
          <w:sz w:val="30"/>
          <w:szCs w:val="30"/>
          <w:lang w:val="en-US"/>
        </w:rPr>
      </w:pPr>
      <w:r w:rsidRPr="00F57B2C">
        <w:rPr>
          <w:color w:val="000000"/>
          <w:sz w:val="30"/>
          <w:szCs w:val="30"/>
          <w:lang w:val="en-US"/>
        </w:rPr>
        <w:t>- GUDSP "</w:t>
      </w:r>
      <w:proofErr w:type="spellStart"/>
      <w:r w:rsidRPr="00F57B2C">
        <w:rPr>
          <w:color w:val="000000"/>
          <w:sz w:val="30"/>
          <w:szCs w:val="30"/>
          <w:lang w:val="en-US"/>
        </w:rPr>
        <w:t>Stolin</w:t>
      </w:r>
      <w:proofErr w:type="spellEnd"/>
      <w:r w:rsidRPr="00F57B2C">
        <w:rPr>
          <w:color w:val="000000"/>
          <w:sz w:val="30"/>
          <w:szCs w:val="30"/>
          <w:lang w:val="en-US"/>
        </w:rPr>
        <w:t xml:space="preserve"> DSPMK-32"</w:t>
      </w:r>
    </w:p>
    <w:p w14:paraId="5A337FF4" w14:textId="77777777" w:rsidR="00F57B2C" w:rsidRPr="00F57B2C" w:rsidRDefault="00F57B2C" w:rsidP="00F57B2C">
      <w:pPr>
        <w:pStyle w:val="a3"/>
        <w:spacing w:before="0" w:beforeAutospacing="0" w:after="0" w:afterAutospacing="0"/>
        <w:ind w:firstLine="709"/>
        <w:jc w:val="both"/>
        <w:rPr>
          <w:color w:val="000000"/>
          <w:sz w:val="30"/>
          <w:szCs w:val="30"/>
          <w:lang w:val="en-US"/>
        </w:rPr>
      </w:pPr>
      <w:r w:rsidRPr="00F57B2C">
        <w:rPr>
          <w:color w:val="000000"/>
          <w:sz w:val="30"/>
          <w:szCs w:val="30"/>
          <w:lang w:val="en-US"/>
        </w:rPr>
        <w:t>two branches:</w:t>
      </w:r>
    </w:p>
    <w:p w14:paraId="04C0A948" w14:textId="77777777" w:rsidR="00F57B2C" w:rsidRPr="00F57B2C" w:rsidRDefault="00F57B2C" w:rsidP="00F57B2C">
      <w:pPr>
        <w:pStyle w:val="a3"/>
        <w:spacing w:before="0" w:beforeAutospacing="0" w:after="0" w:afterAutospacing="0"/>
        <w:ind w:firstLine="709"/>
        <w:jc w:val="both"/>
        <w:rPr>
          <w:color w:val="000000"/>
          <w:sz w:val="30"/>
          <w:szCs w:val="30"/>
          <w:lang w:val="en-US"/>
        </w:rPr>
      </w:pPr>
      <w:r w:rsidRPr="00F57B2C">
        <w:rPr>
          <w:color w:val="000000"/>
          <w:sz w:val="30"/>
          <w:szCs w:val="30"/>
          <w:lang w:val="en-US"/>
        </w:rPr>
        <w:t xml:space="preserve">- PMK-62 branch of </w:t>
      </w:r>
      <w:proofErr w:type="spellStart"/>
      <w:r w:rsidRPr="00F57B2C">
        <w:rPr>
          <w:color w:val="000000"/>
          <w:sz w:val="30"/>
          <w:szCs w:val="30"/>
          <w:lang w:val="en-US"/>
        </w:rPr>
        <w:t>Pinskvodstroy</w:t>
      </w:r>
      <w:proofErr w:type="spellEnd"/>
      <w:r w:rsidRPr="00F57B2C">
        <w:rPr>
          <w:color w:val="000000"/>
          <w:sz w:val="30"/>
          <w:szCs w:val="30"/>
          <w:lang w:val="en-US"/>
        </w:rPr>
        <w:t xml:space="preserve"> OJSC</w:t>
      </w:r>
    </w:p>
    <w:p w14:paraId="6E2AE95F" w14:textId="77777777" w:rsidR="00F57B2C" w:rsidRPr="00F57B2C" w:rsidRDefault="00F57B2C" w:rsidP="00F57B2C">
      <w:pPr>
        <w:pStyle w:val="a3"/>
        <w:spacing w:before="0" w:beforeAutospacing="0" w:after="0" w:afterAutospacing="0"/>
        <w:ind w:firstLine="709"/>
        <w:jc w:val="both"/>
        <w:rPr>
          <w:color w:val="000000"/>
          <w:sz w:val="30"/>
          <w:szCs w:val="30"/>
          <w:lang w:val="en-US"/>
        </w:rPr>
      </w:pPr>
      <w:r w:rsidRPr="00F57B2C">
        <w:rPr>
          <w:color w:val="000000"/>
          <w:sz w:val="30"/>
          <w:szCs w:val="30"/>
          <w:lang w:val="en-US"/>
        </w:rPr>
        <w:t>- branch of KUP "</w:t>
      </w:r>
      <w:proofErr w:type="spellStart"/>
      <w:r w:rsidRPr="00F57B2C">
        <w:rPr>
          <w:color w:val="000000"/>
          <w:sz w:val="30"/>
          <w:szCs w:val="30"/>
          <w:lang w:val="en-US"/>
        </w:rPr>
        <w:t>Brestobldorstroy</w:t>
      </w:r>
      <w:proofErr w:type="spellEnd"/>
      <w:r w:rsidRPr="00F57B2C">
        <w:rPr>
          <w:color w:val="000000"/>
          <w:sz w:val="30"/>
          <w:szCs w:val="30"/>
          <w:lang w:val="en-US"/>
        </w:rPr>
        <w:t xml:space="preserve">" </w:t>
      </w:r>
      <w:proofErr w:type="spellStart"/>
      <w:r w:rsidRPr="00F57B2C">
        <w:rPr>
          <w:color w:val="000000"/>
          <w:sz w:val="30"/>
          <w:szCs w:val="30"/>
          <w:lang w:val="en-US"/>
        </w:rPr>
        <w:t>Stolinskoe</w:t>
      </w:r>
      <w:proofErr w:type="spellEnd"/>
      <w:r w:rsidRPr="00F57B2C">
        <w:rPr>
          <w:color w:val="000000"/>
          <w:sz w:val="30"/>
          <w:szCs w:val="30"/>
          <w:lang w:val="en-US"/>
        </w:rPr>
        <w:t xml:space="preserve"> DRSU-141</w:t>
      </w:r>
    </w:p>
    <w:p w14:paraId="7F47E6E1" w14:textId="77777777" w:rsidR="00F57B2C" w:rsidRPr="00F57B2C" w:rsidRDefault="00F57B2C" w:rsidP="00F57B2C">
      <w:pPr>
        <w:pStyle w:val="a3"/>
        <w:spacing w:before="0" w:beforeAutospacing="0" w:after="0" w:afterAutospacing="0"/>
        <w:ind w:firstLine="709"/>
        <w:jc w:val="both"/>
        <w:rPr>
          <w:color w:val="000000"/>
          <w:sz w:val="30"/>
          <w:szCs w:val="30"/>
          <w:lang w:val="en-US"/>
        </w:rPr>
      </w:pPr>
      <w:r w:rsidRPr="00F57B2C">
        <w:rPr>
          <w:color w:val="000000"/>
          <w:sz w:val="30"/>
          <w:szCs w:val="30"/>
          <w:lang w:val="en-US"/>
        </w:rPr>
        <w:t>three sections:</w:t>
      </w:r>
    </w:p>
    <w:p w14:paraId="0471523C" w14:textId="77777777" w:rsidR="00F57B2C" w:rsidRPr="00F57B2C" w:rsidRDefault="00F57B2C" w:rsidP="00F57B2C">
      <w:pPr>
        <w:pStyle w:val="a3"/>
        <w:spacing w:before="0" w:beforeAutospacing="0" w:after="0" w:afterAutospacing="0"/>
        <w:ind w:firstLine="709"/>
        <w:jc w:val="both"/>
        <w:rPr>
          <w:color w:val="000000"/>
          <w:sz w:val="30"/>
          <w:szCs w:val="30"/>
          <w:lang w:val="en-US"/>
        </w:rPr>
      </w:pPr>
      <w:r w:rsidRPr="00F57B2C">
        <w:rPr>
          <w:color w:val="000000"/>
          <w:sz w:val="30"/>
          <w:szCs w:val="30"/>
          <w:lang w:val="en-US"/>
        </w:rPr>
        <w:t xml:space="preserve">- </w:t>
      </w:r>
      <w:proofErr w:type="spellStart"/>
      <w:r w:rsidRPr="00F57B2C">
        <w:rPr>
          <w:color w:val="000000"/>
          <w:sz w:val="30"/>
          <w:szCs w:val="30"/>
          <w:lang w:val="en-US"/>
        </w:rPr>
        <w:t>Stolin</w:t>
      </w:r>
      <w:proofErr w:type="spellEnd"/>
      <w:r w:rsidRPr="00F57B2C">
        <w:rPr>
          <w:color w:val="000000"/>
          <w:sz w:val="30"/>
          <w:szCs w:val="30"/>
          <w:lang w:val="en-US"/>
        </w:rPr>
        <w:t xml:space="preserve"> section of GUSSP "</w:t>
      </w:r>
      <w:proofErr w:type="spellStart"/>
      <w:r w:rsidRPr="00F57B2C">
        <w:rPr>
          <w:color w:val="000000"/>
          <w:sz w:val="30"/>
          <w:szCs w:val="30"/>
          <w:lang w:val="en-US"/>
        </w:rPr>
        <w:t>Pinskaya</w:t>
      </w:r>
      <w:proofErr w:type="spellEnd"/>
      <w:r w:rsidRPr="00F57B2C">
        <w:rPr>
          <w:color w:val="000000"/>
          <w:sz w:val="30"/>
          <w:szCs w:val="30"/>
          <w:lang w:val="en-US"/>
        </w:rPr>
        <w:t xml:space="preserve"> SPMK-11"</w:t>
      </w:r>
    </w:p>
    <w:p w14:paraId="0A6C6B17" w14:textId="77777777" w:rsidR="00F57B2C" w:rsidRPr="00F57B2C" w:rsidRDefault="00F57B2C" w:rsidP="00F57B2C">
      <w:pPr>
        <w:pStyle w:val="a3"/>
        <w:spacing w:before="0" w:beforeAutospacing="0" w:after="0" w:afterAutospacing="0"/>
        <w:ind w:firstLine="709"/>
        <w:jc w:val="both"/>
        <w:rPr>
          <w:color w:val="000000"/>
          <w:sz w:val="30"/>
          <w:szCs w:val="30"/>
          <w:lang w:val="en-US"/>
        </w:rPr>
      </w:pPr>
      <w:r w:rsidRPr="00F57B2C">
        <w:rPr>
          <w:color w:val="000000"/>
          <w:sz w:val="30"/>
          <w:szCs w:val="30"/>
          <w:lang w:val="en-US"/>
        </w:rPr>
        <w:t xml:space="preserve">- </w:t>
      </w:r>
      <w:proofErr w:type="spellStart"/>
      <w:r w:rsidRPr="00F57B2C">
        <w:rPr>
          <w:color w:val="000000"/>
          <w:sz w:val="30"/>
          <w:szCs w:val="30"/>
          <w:lang w:val="en-US"/>
        </w:rPr>
        <w:t>Stolin</w:t>
      </w:r>
      <w:proofErr w:type="spellEnd"/>
      <w:r w:rsidRPr="00F57B2C">
        <w:rPr>
          <w:color w:val="000000"/>
          <w:sz w:val="30"/>
          <w:szCs w:val="30"/>
          <w:lang w:val="en-US"/>
        </w:rPr>
        <w:t xml:space="preserve"> section of the branch DEU-26 RUE "</w:t>
      </w:r>
      <w:proofErr w:type="spellStart"/>
      <w:r w:rsidRPr="00F57B2C">
        <w:rPr>
          <w:color w:val="000000"/>
          <w:sz w:val="30"/>
          <w:szCs w:val="30"/>
          <w:lang w:val="en-US"/>
        </w:rPr>
        <w:t>Brestavtodor</w:t>
      </w:r>
      <w:proofErr w:type="spellEnd"/>
      <w:r w:rsidRPr="00F57B2C">
        <w:rPr>
          <w:color w:val="000000"/>
          <w:sz w:val="30"/>
          <w:szCs w:val="30"/>
          <w:lang w:val="en-US"/>
        </w:rPr>
        <w:t>"</w:t>
      </w:r>
    </w:p>
    <w:p w14:paraId="7C551A08" w14:textId="77777777" w:rsidR="00F57B2C" w:rsidRPr="00F57B2C" w:rsidRDefault="00F57B2C" w:rsidP="00F57B2C">
      <w:pPr>
        <w:pStyle w:val="a3"/>
        <w:spacing w:before="0" w:beforeAutospacing="0" w:after="0" w:afterAutospacing="0"/>
        <w:ind w:firstLine="709"/>
        <w:jc w:val="both"/>
        <w:rPr>
          <w:color w:val="000000"/>
          <w:sz w:val="30"/>
          <w:szCs w:val="30"/>
          <w:lang w:val="en-US"/>
        </w:rPr>
      </w:pPr>
      <w:r w:rsidRPr="00F57B2C">
        <w:rPr>
          <w:color w:val="000000"/>
          <w:sz w:val="30"/>
          <w:szCs w:val="30"/>
          <w:lang w:val="en-US"/>
        </w:rPr>
        <w:t xml:space="preserve">- </w:t>
      </w:r>
      <w:proofErr w:type="spellStart"/>
      <w:r w:rsidRPr="00F57B2C">
        <w:rPr>
          <w:color w:val="000000"/>
          <w:sz w:val="30"/>
          <w:szCs w:val="30"/>
          <w:lang w:val="en-US"/>
        </w:rPr>
        <w:t>Stolin</w:t>
      </w:r>
      <w:proofErr w:type="spellEnd"/>
      <w:r w:rsidRPr="00F57B2C">
        <w:rPr>
          <w:color w:val="000000"/>
          <w:sz w:val="30"/>
          <w:szCs w:val="30"/>
          <w:lang w:val="en-US"/>
        </w:rPr>
        <w:t xml:space="preserve"> production site of UE "Brest PMK-14"</w:t>
      </w:r>
    </w:p>
    <w:p w14:paraId="67D4AC73" w14:textId="77777777" w:rsidR="00F57B2C" w:rsidRPr="00F57B2C" w:rsidRDefault="00F57B2C" w:rsidP="00BB33F3">
      <w:pPr>
        <w:pStyle w:val="a3"/>
        <w:spacing w:before="0" w:beforeAutospacing="0" w:after="0" w:afterAutospacing="0"/>
        <w:ind w:firstLine="709"/>
        <w:jc w:val="both"/>
        <w:rPr>
          <w:b/>
          <w:color w:val="000000"/>
          <w:sz w:val="30"/>
          <w:szCs w:val="30"/>
          <w:lang w:val="en-US"/>
        </w:rPr>
      </w:pPr>
    </w:p>
    <w:p w14:paraId="64E8A83E" w14:textId="08CA529F" w:rsidR="00116E6C" w:rsidRPr="001F5A14" w:rsidRDefault="00116E6C" w:rsidP="00BB33F3">
      <w:pPr>
        <w:pStyle w:val="a3"/>
        <w:spacing w:before="0" w:beforeAutospacing="0" w:after="0" w:afterAutospacing="0"/>
        <w:ind w:firstLine="709"/>
        <w:jc w:val="both"/>
        <w:rPr>
          <w:color w:val="000000"/>
          <w:sz w:val="30"/>
          <w:szCs w:val="30"/>
        </w:rPr>
      </w:pPr>
      <w:r w:rsidRPr="00663460">
        <w:rPr>
          <w:b/>
          <w:color w:val="000000"/>
          <w:sz w:val="30"/>
          <w:szCs w:val="30"/>
        </w:rPr>
        <w:lastRenderedPageBreak/>
        <w:t>Торговля</w:t>
      </w:r>
      <w:r>
        <w:rPr>
          <w:b/>
          <w:color w:val="000000"/>
          <w:sz w:val="30"/>
          <w:szCs w:val="30"/>
        </w:rPr>
        <w:t xml:space="preserve"> </w:t>
      </w:r>
      <w:r w:rsidRPr="001F5A14">
        <w:rPr>
          <w:color w:val="000000"/>
          <w:sz w:val="30"/>
          <w:szCs w:val="30"/>
        </w:rPr>
        <w:t>Торговое обслуживание населения района по состоянию на 01.01.202</w:t>
      </w:r>
      <w:r w:rsidR="001B7AEF">
        <w:rPr>
          <w:color w:val="000000"/>
          <w:sz w:val="30"/>
          <w:szCs w:val="30"/>
        </w:rPr>
        <w:t>5</w:t>
      </w:r>
      <w:r w:rsidR="005D6353">
        <w:rPr>
          <w:color w:val="000000"/>
          <w:sz w:val="30"/>
          <w:szCs w:val="30"/>
        </w:rPr>
        <w:t xml:space="preserve"> года осуществляется </w:t>
      </w:r>
      <w:r w:rsidR="001B7AEF">
        <w:rPr>
          <w:color w:val="000000"/>
          <w:sz w:val="30"/>
          <w:szCs w:val="30"/>
        </w:rPr>
        <w:t>78</w:t>
      </w:r>
      <w:r w:rsidR="005D6353">
        <w:rPr>
          <w:color w:val="000000"/>
          <w:sz w:val="30"/>
          <w:szCs w:val="30"/>
        </w:rPr>
        <w:t>6</w:t>
      </w:r>
      <w:r w:rsidRPr="001F5A14">
        <w:rPr>
          <w:color w:val="000000"/>
          <w:sz w:val="30"/>
          <w:szCs w:val="30"/>
        </w:rPr>
        <w:t xml:space="preserve"> торговыми объектами различной формы собственности (торговая площадь 4</w:t>
      </w:r>
      <w:r w:rsidR="001B7AEF">
        <w:rPr>
          <w:color w:val="000000"/>
          <w:sz w:val="30"/>
          <w:szCs w:val="30"/>
        </w:rPr>
        <w:t>7</w:t>
      </w:r>
      <w:r w:rsidRPr="001F5A14">
        <w:rPr>
          <w:color w:val="000000"/>
          <w:sz w:val="30"/>
          <w:szCs w:val="30"/>
        </w:rPr>
        <w:t>,5 </w:t>
      </w:r>
      <w:proofErr w:type="spellStart"/>
      <w:r w:rsidRPr="001F5A14">
        <w:rPr>
          <w:color w:val="000000"/>
          <w:sz w:val="30"/>
          <w:szCs w:val="30"/>
        </w:rPr>
        <w:t>тыс.кв.м</w:t>
      </w:r>
      <w:proofErr w:type="spellEnd"/>
      <w:r w:rsidRPr="001F5A14">
        <w:rPr>
          <w:color w:val="000000"/>
          <w:sz w:val="30"/>
          <w:szCs w:val="30"/>
        </w:rPr>
        <w:t>.), из них 15</w:t>
      </w:r>
      <w:r w:rsidR="001B7AEF">
        <w:rPr>
          <w:color w:val="000000"/>
          <w:sz w:val="30"/>
          <w:szCs w:val="30"/>
        </w:rPr>
        <w:t>5</w:t>
      </w:r>
      <w:r w:rsidRPr="001F5A14">
        <w:rPr>
          <w:color w:val="000000"/>
          <w:sz w:val="30"/>
          <w:szCs w:val="30"/>
        </w:rPr>
        <w:t> торговых объектов площадью 17,73 </w:t>
      </w:r>
      <w:proofErr w:type="spellStart"/>
      <w:r w:rsidRPr="001F5A14">
        <w:rPr>
          <w:color w:val="000000"/>
          <w:sz w:val="30"/>
          <w:szCs w:val="30"/>
        </w:rPr>
        <w:t>тыс.кв.м</w:t>
      </w:r>
      <w:proofErr w:type="spellEnd"/>
      <w:r w:rsidRPr="001F5A14">
        <w:rPr>
          <w:color w:val="000000"/>
          <w:sz w:val="30"/>
          <w:szCs w:val="30"/>
        </w:rPr>
        <w:t xml:space="preserve">. - </w:t>
      </w:r>
      <w:proofErr w:type="spellStart"/>
      <w:r w:rsidRPr="001F5A14">
        <w:rPr>
          <w:color w:val="000000"/>
          <w:sz w:val="30"/>
          <w:szCs w:val="30"/>
        </w:rPr>
        <w:t>Столинское</w:t>
      </w:r>
      <w:proofErr w:type="spellEnd"/>
      <w:r w:rsidRPr="001F5A14">
        <w:rPr>
          <w:color w:val="000000"/>
          <w:sz w:val="30"/>
          <w:szCs w:val="30"/>
        </w:rPr>
        <w:t xml:space="preserve"> </w:t>
      </w:r>
      <w:proofErr w:type="spellStart"/>
      <w:r w:rsidRPr="001F5A14">
        <w:rPr>
          <w:color w:val="000000"/>
          <w:sz w:val="30"/>
          <w:szCs w:val="30"/>
        </w:rPr>
        <w:t>райпо</w:t>
      </w:r>
      <w:proofErr w:type="spellEnd"/>
      <w:r w:rsidRPr="001F5A14">
        <w:rPr>
          <w:color w:val="000000"/>
          <w:sz w:val="30"/>
          <w:szCs w:val="30"/>
        </w:rPr>
        <w:t xml:space="preserve">, </w:t>
      </w:r>
      <w:r w:rsidR="001B7AEF">
        <w:rPr>
          <w:color w:val="000000"/>
          <w:sz w:val="30"/>
          <w:szCs w:val="30"/>
        </w:rPr>
        <w:t>63</w:t>
      </w:r>
      <w:r w:rsidRPr="001F5A14">
        <w:rPr>
          <w:color w:val="000000"/>
          <w:sz w:val="30"/>
          <w:szCs w:val="30"/>
        </w:rPr>
        <w:t>1 торговы</w:t>
      </w:r>
      <w:r w:rsidR="001B7AEF">
        <w:rPr>
          <w:color w:val="000000"/>
          <w:sz w:val="30"/>
          <w:szCs w:val="30"/>
        </w:rPr>
        <w:t>й</w:t>
      </w:r>
      <w:r w:rsidRPr="001F5A14">
        <w:rPr>
          <w:color w:val="000000"/>
          <w:sz w:val="30"/>
          <w:szCs w:val="30"/>
        </w:rPr>
        <w:t xml:space="preserve"> объект площадью 2</w:t>
      </w:r>
      <w:r w:rsidR="001B7AEF">
        <w:rPr>
          <w:color w:val="000000"/>
          <w:sz w:val="30"/>
          <w:szCs w:val="30"/>
        </w:rPr>
        <w:t>9</w:t>
      </w:r>
      <w:r w:rsidRPr="001F5A14">
        <w:rPr>
          <w:color w:val="000000"/>
          <w:sz w:val="30"/>
          <w:szCs w:val="30"/>
        </w:rPr>
        <w:t>,77 </w:t>
      </w:r>
      <w:proofErr w:type="spellStart"/>
      <w:r w:rsidRPr="001F5A14">
        <w:rPr>
          <w:color w:val="000000"/>
          <w:sz w:val="30"/>
          <w:szCs w:val="30"/>
        </w:rPr>
        <w:t>тыс.кв.м</w:t>
      </w:r>
      <w:proofErr w:type="spellEnd"/>
      <w:r w:rsidRPr="001F5A14">
        <w:rPr>
          <w:color w:val="000000"/>
          <w:sz w:val="30"/>
          <w:szCs w:val="30"/>
        </w:rPr>
        <w:t>. - малый бизнес и прочие.</w:t>
      </w:r>
    </w:p>
    <w:p w14:paraId="4C8B4503" w14:textId="77777777" w:rsidR="00116E6C" w:rsidRPr="001F5A14" w:rsidRDefault="00F57B2C" w:rsidP="00BB33F3">
      <w:pPr>
        <w:pStyle w:val="a3"/>
        <w:spacing w:before="0" w:beforeAutospacing="0" w:after="0" w:afterAutospacing="0"/>
        <w:ind w:firstLine="709"/>
        <w:jc w:val="both"/>
        <w:rPr>
          <w:color w:val="000000"/>
          <w:sz w:val="30"/>
          <w:szCs w:val="30"/>
        </w:rPr>
      </w:pPr>
      <w:r>
        <w:rPr>
          <w:color w:val="000000"/>
          <w:sz w:val="30"/>
          <w:szCs w:val="30"/>
        </w:rPr>
        <w:t>Н</w:t>
      </w:r>
      <w:r w:rsidR="00116E6C" w:rsidRPr="001F5A14">
        <w:rPr>
          <w:color w:val="000000"/>
          <w:sz w:val="30"/>
          <w:szCs w:val="30"/>
        </w:rPr>
        <w:t xml:space="preserve">а территории </w:t>
      </w:r>
      <w:proofErr w:type="spellStart"/>
      <w:r w:rsidR="00116E6C" w:rsidRPr="001F5A14">
        <w:rPr>
          <w:color w:val="000000"/>
          <w:sz w:val="30"/>
          <w:szCs w:val="30"/>
        </w:rPr>
        <w:t>Столинского</w:t>
      </w:r>
      <w:proofErr w:type="spellEnd"/>
      <w:r w:rsidR="00116E6C" w:rsidRPr="001F5A14">
        <w:rPr>
          <w:color w:val="000000"/>
          <w:sz w:val="30"/>
          <w:szCs w:val="30"/>
        </w:rPr>
        <w:t xml:space="preserve"> района функционирует 8 имущественных комплексов (рынков), предназначенных для осуществления рыночной торговли с общим количеством торговых мест – 2101 (1 вещевой, 7 смешанных).</w:t>
      </w:r>
    </w:p>
    <w:p w14:paraId="15E372E9" w14:textId="77777777" w:rsidR="00116E6C" w:rsidRPr="001F5A14" w:rsidRDefault="00116E6C" w:rsidP="00BB33F3">
      <w:pPr>
        <w:pStyle w:val="a3"/>
        <w:spacing w:before="0" w:beforeAutospacing="0" w:after="0" w:afterAutospacing="0"/>
        <w:ind w:firstLine="709"/>
        <w:jc w:val="both"/>
        <w:rPr>
          <w:color w:val="000000"/>
          <w:sz w:val="30"/>
          <w:szCs w:val="30"/>
        </w:rPr>
      </w:pPr>
      <w:r w:rsidRPr="001F5A14">
        <w:rPr>
          <w:color w:val="000000"/>
          <w:sz w:val="30"/>
          <w:szCs w:val="30"/>
        </w:rPr>
        <w:t xml:space="preserve">Также на территории района функционируют следующие крупноформатные торговые объекты (торговая площадь более 400 </w:t>
      </w:r>
      <w:proofErr w:type="spellStart"/>
      <w:r w:rsidRPr="001F5A14">
        <w:rPr>
          <w:color w:val="000000"/>
          <w:sz w:val="30"/>
          <w:szCs w:val="30"/>
        </w:rPr>
        <w:t>м.кв</w:t>
      </w:r>
      <w:proofErr w:type="spellEnd"/>
      <w:r w:rsidRPr="001F5A14">
        <w:rPr>
          <w:color w:val="000000"/>
          <w:sz w:val="30"/>
          <w:szCs w:val="30"/>
        </w:rPr>
        <w:t>.) и торговые центры:</w:t>
      </w:r>
    </w:p>
    <w:p w14:paraId="51BC20EC" w14:textId="77777777" w:rsidR="00116E6C" w:rsidRPr="001F5A14" w:rsidRDefault="00116E6C" w:rsidP="00BB33F3">
      <w:pPr>
        <w:pStyle w:val="a3"/>
        <w:spacing w:before="0" w:beforeAutospacing="0" w:after="0" w:afterAutospacing="0"/>
        <w:ind w:firstLine="709"/>
        <w:jc w:val="both"/>
        <w:rPr>
          <w:color w:val="000000"/>
          <w:sz w:val="30"/>
          <w:szCs w:val="30"/>
        </w:rPr>
      </w:pPr>
      <w:r w:rsidRPr="001F5A14">
        <w:rPr>
          <w:color w:val="000000"/>
          <w:sz w:val="30"/>
          <w:szCs w:val="30"/>
        </w:rPr>
        <w:t>универмаг (г. </w:t>
      </w:r>
      <w:proofErr w:type="spellStart"/>
      <w:r w:rsidRPr="001F5A14">
        <w:rPr>
          <w:color w:val="000000"/>
          <w:sz w:val="30"/>
          <w:szCs w:val="30"/>
        </w:rPr>
        <w:t>Столин</w:t>
      </w:r>
      <w:proofErr w:type="spellEnd"/>
      <w:r w:rsidRPr="001F5A14">
        <w:rPr>
          <w:color w:val="000000"/>
          <w:sz w:val="30"/>
          <w:szCs w:val="30"/>
        </w:rPr>
        <w:t>, ул. Ленина,6), универсам № 55 «Родны кут» (г. </w:t>
      </w:r>
      <w:proofErr w:type="spellStart"/>
      <w:r w:rsidRPr="001F5A14">
        <w:rPr>
          <w:color w:val="000000"/>
          <w:sz w:val="30"/>
          <w:szCs w:val="30"/>
        </w:rPr>
        <w:t>Столин</w:t>
      </w:r>
      <w:proofErr w:type="spellEnd"/>
      <w:r w:rsidRPr="001F5A14">
        <w:rPr>
          <w:color w:val="000000"/>
          <w:sz w:val="30"/>
          <w:szCs w:val="30"/>
        </w:rPr>
        <w:t>, ул. Терешковой,44), универсам № 14 «Родны кут» (</w:t>
      </w:r>
      <w:proofErr w:type="spellStart"/>
      <w:r w:rsidRPr="001F5A14">
        <w:rPr>
          <w:color w:val="000000"/>
          <w:sz w:val="30"/>
          <w:szCs w:val="30"/>
        </w:rPr>
        <w:t>аг</w:t>
      </w:r>
      <w:proofErr w:type="spellEnd"/>
      <w:r w:rsidRPr="001F5A14">
        <w:rPr>
          <w:color w:val="000000"/>
          <w:sz w:val="30"/>
          <w:szCs w:val="30"/>
        </w:rPr>
        <w:t xml:space="preserve">. Ольшаны, ул. Школьная,6) подведомственные </w:t>
      </w:r>
      <w:proofErr w:type="spellStart"/>
      <w:r w:rsidRPr="001F5A14">
        <w:rPr>
          <w:color w:val="000000"/>
          <w:sz w:val="30"/>
          <w:szCs w:val="30"/>
        </w:rPr>
        <w:t>Столинскому</w:t>
      </w:r>
      <w:proofErr w:type="spellEnd"/>
      <w:r w:rsidRPr="001F5A14">
        <w:rPr>
          <w:color w:val="000000"/>
          <w:sz w:val="30"/>
          <w:szCs w:val="30"/>
        </w:rPr>
        <w:t xml:space="preserve"> </w:t>
      </w:r>
      <w:proofErr w:type="spellStart"/>
      <w:r w:rsidRPr="001F5A14">
        <w:rPr>
          <w:color w:val="000000"/>
          <w:sz w:val="30"/>
          <w:szCs w:val="30"/>
        </w:rPr>
        <w:t>райпо</w:t>
      </w:r>
      <w:proofErr w:type="spellEnd"/>
      <w:r w:rsidRPr="001F5A14">
        <w:rPr>
          <w:color w:val="000000"/>
          <w:sz w:val="30"/>
          <w:szCs w:val="30"/>
        </w:rPr>
        <w:t>; универсам «Санта-36» (г. </w:t>
      </w:r>
      <w:proofErr w:type="spellStart"/>
      <w:r w:rsidRPr="001F5A14">
        <w:rPr>
          <w:color w:val="000000"/>
          <w:sz w:val="30"/>
          <w:szCs w:val="30"/>
        </w:rPr>
        <w:t>Столин</w:t>
      </w:r>
      <w:proofErr w:type="spellEnd"/>
      <w:r w:rsidRPr="001F5A14">
        <w:rPr>
          <w:color w:val="000000"/>
          <w:sz w:val="30"/>
          <w:szCs w:val="30"/>
        </w:rPr>
        <w:t>, ул. Садовая,44), универсам «Санта-63» (</w:t>
      </w:r>
      <w:proofErr w:type="spellStart"/>
      <w:r w:rsidRPr="001F5A14">
        <w:rPr>
          <w:color w:val="000000"/>
          <w:sz w:val="30"/>
          <w:szCs w:val="30"/>
        </w:rPr>
        <w:t>аг</w:t>
      </w:r>
      <w:proofErr w:type="spellEnd"/>
      <w:r w:rsidRPr="001F5A14">
        <w:rPr>
          <w:color w:val="000000"/>
          <w:sz w:val="30"/>
          <w:szCs w:val="30"/>
        </w:rPr>
        <w:t>. Ольшаны, ул. Гагарина,48) и универсам «Санта-70» (</w:t>
      </w:r>
      <w:proofErr w:type="spellStart"/>
      <w:r w:rsidRPr="001F5A14">
        <w:rPr>
          <w:color w:val="000000"/>
          <w:sz w:val="30"/>
          <w:szCs w:val="30"/>
        </w:rPr>
        <w:t>р.п</w:t>
      </w:r>
      <w:proofErr w:type="spellEnd"/>
      <w:r w:rsidRPr="001F5A14">
        <w:rPr>
          <w:color w:val="000000"/>
          <w:sz w:val="30"/>
          <w:szCs w:val="30"/>
        </w:rPr>
        <w:t>. Речица, ул. м-н «Горынь»,47а) ООО «Санта Ритейл»;</w:t>
      </w:r>
    </w:p>
    <w:p w14:paraId="3947D421" w14:textId="1696E639" w:rsidR="00116E6C" w:rsidRPr="001F5A14" w:rsidRDefault="00116E6C" w:rsidP="00BB33F3">
      <w:pPr>
        <w:pStyle w:val="a3"/>
        <w:spacing w:before="0" w:beforeAutospacing="0" w:after="0" w:afterAutospacing="0"/>
        <w:ind w:firstLine="709"/>
        <w:jc w:val="both"/>
        <w:rPr>
          <w:color w:val="000000"/>
          <w:sz w:val="30"/>
          <w:szCs w:val="30"/>
        </w:rPr>
      </w:pPr>
      <w:r w:rsidRPr="001F5A14">
        <w:rPr>
          <w:color w:val="000000"/>
          <w:sz w:val="30"/>
          <w:szCs w:val="30"/>
        </w:rPr>
        <w:t>Общественное питание в районе по состоянию на 01.01.202</w:t>
      </w:r>
      <w:r w:rsidR="00252FA8">
        <w:rPr>
          <w:color w:val="000000"/>
          <w:sz w:val="30"/>
          <w:szCs w:val="30"/>
        </w:rPr>
        <w:t>5</w:t>
      </w:r>
      <w:r w:rsidRPr="001F5A14">
        <w:rPr>
          <w:color w:val="000000"/>
          <w:sz w:val="30"/>
          <w:szCs w:val="30"/>
        </w:rPr>
        <w:t> г. представлено 78 объектами с общим количеством посадочных мест 6467, в т.ч. 41 объект общедоступной сети на 2232 посадочных места.</w:t>
      </w:r>
    </w:p>
    <w:p w14:paraId="13A1BA07" w14:textId="19F3652A" w:rsidR="00116E6C" w:rsidRPr="001F5A14" w:rsidRDefault="00116E6C" w:rsidP="00BB33F3">
      <w:pPr>
        <w:pStyle w:val="a3"/>
        <w:spacing w:before="0" w:beforeAutospacing="0" w:after="0" w:afterAutospacing="0"/>
        <w:ind w:firstLine="709"/>
        <w:jc w:val="both"/>
        <w:rPr>
          <w:color w:val="000000"/>
          <w:sz w:val="30"/>
          <w:szCs w:val="30"/>
        </w:rPr>
      </w:pPr>
      <w:r w:rsidRPr="001F5A14">
        <w:rPr>
          <w:color w:val="000000"/>
          <w:sz w:val="30"/>
          <w:szCs w:val="30"/>
        </w:rPr>
        <w:t>Фактическая обеспеченность населения местами в общедоступной сети предприятий общественного питания по состоянию на 01.01.202</w:t>
      </w:r>
      <w:r w:rsidR="00252FA8">
        <w:rPr>
          <w:color w:val="000000"/>
          <w:sz w:val="30"/>
          <w:szCs w:val="30"/>
        </w:rPr>
        <w:t>5</w:t>
      </w:r>
      <w:r w:rsidRPr="001F5A14">
        <w:rPr>
          <w:color w:val="000000"/>
          <w:sz w:val="30"/>
          <w:szCs w:val="30"/>
        </w:rPr>
        <w:t> г. на 1 000 жителей составляет 31,0 посадочных места (задание на 01.01.202</w:t>
      </w:r>
      <w:r w:rsidR="00252FA8">
        <w:rPr>
          <w:color w:val="000000"/>
          <w:sz w:val="30"/>
          <w:szCs w:val="30"/>
        </w:rPr>
        <w:t>5</w:t>
      </w:r>
      <w:r w:rsidRPr="001F5A14">
        <w:rPr>
          <w:color w:val="000000"/>
          <w:sz w:val="30"/>
          <w:szCs w:val="30"/>
        </w:rPr>
        <w:t xml:space="preserve"> – не менее 30 мест на 1000 жителей).</w:t>
      </w:r>
    </w:p>
    <w:p w14:paraId="3E6A4F52" w14:textId="77777777" w:rsidR="00116E6C" w:rsidRPr="001F5A14" w:rsidRDefault="00116E6C" w:rsidP="00BB33F3">
      <w:pPr>
        <w:pStyle w:val="a3"/>
        <w:spacing w:before="0" w:beforeAutospacing="0" w:after="0" w:afterAutospacing="0"/>
        <w:ind w:firstLine="709"/>
        <w:jc w:val="both"/>
        <w:rPr>
          <w:color w:val="000000"/>
          <w:sz w:val="30"/>
          <w:szCs w:val="30"/>
        </w:rPr>
      </w:pPr>
      <w:r w:rsidRPr="001F5A14">
        <w:rPr>
          <w:color w:val="000000"/>
          <w:sz w:val="30"/>
          <w:szCs w:val="30"/>
        </w:rPr>
        <w:t xml:space="preserve">В целях развития общественного питания в инвестиционный каталог </w:t>
      </w:r>
      <w:proofErr w:type="spellStart"/>
      <w:r w:rsidRPr="001F5A14">
        <w:rPr>
          <w:color w:val="000000"/>
          <w:sz w:val="30"/>
          <w:szCs w:val="30"/>
        </w:rPr>
        <w:t>Столинского</w:t>
      </w:r>
      <w:proofErr w:type="spellEnd"/>
      <w:r w:rsidRPr="001F5A14">
        <w:rPr>
          <w:color w:val="000000"/>
          <w:sz w:val="30"/>
          <w:szCs w:val="30"/>
        </w:rPr>
        <w:t xml:space="preserve"> района включены 2 инвест</w:t>
      </w:r>
      <w:r w:rsidR="00F63AD2">
        <w:rPr>
          <w:color w:val="000000"/>
          <w:sz w:val="30"/>
          <w:szCs w:val="30"/>
        </w:rPr>
        <w:t xml:space="preserve">иционных </w:t>
      </w:r>
      <w:r w:rsidRPr="001F5A14">
        <w:rPr>
          <w:color w:val="000000"/>
          <w:sz w:val="30"/>
          <w:szCs w:val="30"/>
        </w:rPr>
        <w:t>предложения о возможных вариантах организации объектов общественного питания (детское кафе с торговым объектом, пиццерия с торговым объектов и т.д.), предлагаются земельные участки, расположенных по адресу: г. </w:t>
      </w:r>
      <w:proofErr w:type="spellStart"/>
      <w:r w:rsidRPr="001F5A14">
        <w:rPr>
          <w:color w:val="000000"/>
          <w:sz w:val="30"/>
          <w:szCs w:val="30"/>
        </w:rPr>
        <w:t>Столин</w:t>
      </w:r>
      <w:proofErr w:type="spellEnd"/>
      <w:r w:rsidRPr="001F5A14">
        <w:rPr>
          <w:color w:val="000000"/>
          <w:sz w:val="30"/>
          <w:szCs w:val="30"/>
        </w:rPr>
        <w:t xml:space="preserve">, ул. Советская; </w:t>
      </w:r>
      <w:proofErr w:type="spellStart"/>
      <w:r w:rsidRPr="001F5A14">
        <w:rPr>
          <w:color w:val="000000"/>
          <w:sz w:val="30"/>
          <w:szCs w:val="30"/>
        </w:rPr>
        <w:t>р.п</w:t>
      </w:r>
      <w:proofErr w:type="spellEnd"/>
      <w:r w:rsidRPr="001F5A14">
        <w:rPr>
          <w:color w:val="000000"/>
          <w:sz w:val="30"/>
          <w:szCs w:val="30"/>
        </w:rPr>
        <w:t>. Речица, ул. Полесская.</w:t>
      </w:r>
    </w:p>
    <w:p w14:paraId="0F71E026" w14:textId="77777777" w:rsidR="00116E6C" w:rsidRDefault="00116E6C" w:rsidP="00BB33F3">
      <w:pPr>
        <w:pStyle w:val="a3"/>
        <w:spacing w:before="0" w:beforeAutospacing="0" w:after="0" w:afterAutospacing="0"/>
        <w:ind w:firstLine="709"/>
        <w:jc w:val="both"/>
        <w:rPr>
          <w:color w:val="000000"/>
          <w:sz w:val="30"/>
          <w:szCs w:val="30"/>
        </w:rPr>
      </w:pPr>
      <w:r w:rsidRPr="001F5A14">
        <w:rPr>
          <w:color w:val="000000"/>
          <w:sz w:val="30"/>
          <w:szCs w:val="30"/>
        </w:rPr>
        <w:t>В соответствии с генеральной схемой развития придорожного сервиса на 111 км автодороги Р-88 «Житковичи-Давид-Городок–граница Украины» предусмотрено строительство пункта питания. Сформирован земельный участок площадью 0,0375 га для проведения аукционов по продаже права на заключение договора аренды земельного участка.</w:t>
      </w:r>
    </w:p>
    <w:p w14:paraId="1EB0BFBD" w14:textId="41932FD6" w:rsidR="00F63AD2" w:rsidRPr="00F63AD2" w:rsidRDefault="00116E6C" w:rsidP="00F63AD2">
      <w:pPr>
        <w:spacing w:after="0" w:line="240" w:lineRule="auto"/>
        <w:ind w:firstLine="709"/>
        <w:jc w:val="both"/>
        <w:rPr>
          <w:rFonts w:ascii="Times New Roman" w:hAnsi="Times New Roman"/>
          <w:color w:val="000000"/>
          <w:sz w:val="30"/>
          <w:szCs w:val="30"/>
          <w:lang w:val="en-US"/>
        </w:rPr>
      </w:pPr>
      <w:r w:rsidRPr="00DC4D0E">
        <w:rPr>
          <w:color w:val="000000"/>
          <w:sz w:val="30"/>
          <w:szCs w:val="30"/>
          <w:lang w:val="en-US"/>
        </w:rPr>
        <w:br w:type="page"/>
      </w:r>
      <w:r w:rsidR="00F63AD2" w:rsidRPr="00F63AD2">
        <w:rPr>
          <w:rFonts w:ascii="Times New Roman" w:hAnsi="Times New Roman"/>
          <w:color w:val="000000"/>
          <w:sz w:val="30"/>
          <w:szCs w:val="30"/>
          <w:lang w:val="en-US"/>
        </w:rPr>
        <w:lastRenderedPageBreak/>
        <w:t>As of 01.01.202</w:t>
      </w:r>
      <w:r w:rsidR="00252FA8" w:rsidRPr="00252FA8">
        <w:rPr>
          <w:rFonts w:ascii="Times New Roman" w:hAnsi="Times New Roman"/>
          <w:color w:val="000000"/>
          <w:sz w:val="30"/>
          <w:szCs w:val="30"/>
          <w:lang w:val="en-US"/>
        </w:rPr>
        <w:t>5</w:t>
      </w:r>
      <w:r w:rsidR="00F63AD2" w:rsidRPr="00F63AD2">
        <w:rPr>
          <w:rFonts w:ascii="Times New Roman" w:hAnsi="Times New Roman"/>
          <w:color w:val="000000"/>
          <w:sz w:val="30"/>
          <w:szCs w:val="30"/>
          <w:lang w:val="en-US"/>
        </w:rPr>
        <w:t>, trade services for the population of the district are carried out by 7</w:t>
      </w:r>
      <w:r w:rsidR="00252FA8" w:rsidRPr="00252FA8">
        <w:rPr>
          <w:rFonts w:ascii="Times New Roman" w:hAnsi="Times New Roman"/>
          <w:color w:val="000000"/>
          <w:sz w:val="30"/>
          <w:szCs w:val="30"/>
          <w:lang w:val="en-US"/>
        </w:rPr>
        <w:t>86</w:t>
      </w:r>
      <w:r w:rsidR="00F63AD2" w:rsidRPr="00F63AD2">
        <w:rPr>
          <w:rFonts w:ascii="Times New Roman" w:hAnsi="Times New Roman"/>
          <w:color w:val="000000"/>
          <w:sz w:val="30"/>
          <w:szCs w:val="30"/>
          <w:lang w:val="en-US"/>
        </w:rPr>
        <w:t xml:space="preserve"> retail facilities of various forms of ownership (sales area 45.5 thousand sq. M.), Of which 15</w:t>
      </w:r>
      <w:r w:rsidR="00252FA8" w:rsidRPr="00252FA8">
        <w:rPr>
          <w:rFonts w:ascii="Times New Roman" w:hAnsi="Times New Roman"/>
          <w:color w:val="000000"/>
          <w:sz w:val="30"/>
          <w:szCs w:val="30"/>
          <w:lang w:val="en-US"/>
        </w:rPr>
        <w:t>5</w:t>
      </w:r>
      <w:r w:rsidR="00F63AD2" w:rsidRPr="00F63AD2">
        <w:rPr>
          <w:rFonts w:ascii="Times New Roman" w:hAnsi="Times New Roman"/>
          <w:color w:val="000000"/>
          <w:sz w:val="30"/>
          <w:szCs w:val="30"/>
          <w:lang w:val="en-US"/>
        </w:rPr>
        <w:t xml:space="preserve"> retail facilities with an area of 17.73 thousand sq. M. - </w:t>
      </w:r>
      <w:proofErr w:type="spellStart"/>
      <w:r w:rsidR="00F63AD2" w:rsidRPr="00F63AD2">
        <w:rPr>
          <w:rFonts w:ascii="Times New Roman" w:hAnsi="Times New Roman"/>
          <w:color w:val="000000"/>
          <w:sz w:val="30"/>
          <w:szCs w:val="30"/>
          <w:lang w:val="en-US"/>
        </w:rPr>
        <w:t>Stolin</w:t>
      </w:r>
      <w:proofErr w:type="spellEnd"/>
      <w:r w:rsidR="00F63AD2" w:rsidRPr="00F63AD2">
        <w:rPr>
          <w:rFonts w:ascii="Times New Roman" w:hAnsi="Times New Roman"/>
          <w:color w:val="000000"/>
          <w:sz w:val="30"/>
          <w:szCs w:val="30"/>
          <w:lang w:val="en-US"/>
        </w:rPr>
        <w:t xml:space="preserve"> district, </w:t>
      </w:r>
      <w:r w:rsidR="00252FA8" w:rsidRPr="00252FA8">
        <w:rPr>
          <w:rFonts w:ascii="Times New Roman" w:hAnsi="Times New Roman"/>
          <w:color w:val="000000"/>
          <w:sz w:val="30"/>
          <w:szCs w:val="30"/>
          <w:lang w:val="en-US"/>
        </w:rPr>
        <w:t>631</w:t>
      </w:r>
      <w:r w:rsidR="00F63AD2" w:rsidRPr="00F63AD2">
        <w:rPr>
          <w:rFonts w:ascii="Times New Roman" w:hAnsi="Times New Roman"/>
          <w:color w:val="000000"/>
          <w:sz w:val="30"/>
          <w:szCs w:val="30"/>
          <w:lang w:val="en-US"/>
        </w:rPr>
        <w:t xml:space="preserve"> retail facilities with an area of 2</w:t>
      </w:r>
      <w:r w:rsidR="00252FA8" w:rsidRPr="00252FA8">
        <w:rPr>
          <w:rFonts w:ascii="Times New Roman" w:hAnsi="Times New Roman"/>
          <w:color w:val="000000"/>
          <w:sz w:val="30"/>
          <w:szCs w:val="30"/>
          <w:lang w:val="en-US"/>
        </w:rPr>
        <w:t>9</w:t>
      </w:r>
      <w:r w:rsidR="00F63AD2" w:rsidRPr="00F63AD2">
        <w:rPr>
          <w:rFonts w:ascii="Times New Roman" w:hAnsi="Times New Roman"/>
          <w:color w:val="000000"/>
          <w:sz w:val="30"/>
          <w:szCs w:val="30"/>
          <w:lang w:val="en-US"/>
        </w:rPr>
        <w:t>.77 thousand square meters. - small business and others.</w:t>
      </w:r>
    </w:p>
    <w:p w14:paraId="7DB87665" w14:textId="77777777" w:rsidR="00F63AD2" w:rsidRPr="00F63AD2" w:rsidRDefault="00F63AD2" w:rsidP="00F63AD2">
      <w:pPr>
        <w:spacing w:after="0" w:line="240" w:lineRule="auto"/>
        <w:ind w:firstLine="709"/>
        <w:jc w:val="both"/>
        <w:rPr>
          <w:rFonts w:ascii="Times New Roman" w:hAnsi="Times New Roman"/>
          <w:color w:val="000000"/>
          <w:sz w:val="30"/>
          <w:szCs w:val="30"/>
          <w:lang w:val="en-US"/>
        </w:rPr>
      </w:pPr>
      <w:r w:rsidRPr="00F63AD2">
        <w:rPr>
          <w:rFonts w:ascii="Times New Roman" w:hAnsi="Times New Roman"/>
          <w:color w:val="000000"/>
          <w:sz w:val="30"/>
          <w:szCs w:val="30"/>
          <w:lang w:val="en-US"/>
        </w:rPr>
        <w:t xml:space="preserve">On the territory of the </w:t>
      </w:r>
      <w:proofErr w:type="spellStart"/>
      <w:r w:rsidRPr="00F63AD2">
        <w:rPr>
          <w:rFonts w:ascii="Times New Roman" w:hAnsi="Times New Roman"/>
          <w:color w:val="000000"/>
          <w:sz w:val="30"/>
          <w:szCs w:val="30"/>
          <w:lang w:val="en-US"/>
        </w:rPr>
        <w:t>Stolin</w:t>
      </w:r>
      <w:proofErr w:type="spellEnd"/>
      <w:r w:rsidRPr="00F63AD2">
        <w:rPr>
          <w:rFonts w:ascii="Times New Roman" w:hAnsi="Times New Roman"/>
          <w:color w:val="000000"/>
          <w:sz w:val="30"/>
          <w:szCs w:val="30"/>
          <w:lang w:val="en-US"/>
        </w:rPr>
        <w:t xml:space="preserve"> district, there are 8 property complexes (markets) designed for market trading with a total number of trading places - 2101 (1 clothing, 7 mixed).</w:t>
      </w:r>
      <w:r w:rsidRPr="00F63AD2">
        <w:rPr>
          <w:rFonts w:ascii="Times New Roman" w:hAnsi="Times New Roman"/>
          <w:lang w:val="en-US"/>
        </w:rPr>
        <w:t xml:space="preserve"> </w:t>
      </w:r>
      <w:r w:rsidRPr="00F63AD2">
        <w:rPr>
          <w:rFonts w:ascii="Times New Roman" w:hAnsi="Times New Roman"/>
          <w:color w:val="000000"/>
          <w:sz w:val="30"/>
          <w:szCs w:val="30"/>
          <w:lang w:val="en-US"/>
        </w:rPr>
        <w:t>Also on the territory of the district there are the following large-format shopping facilities (retail space over 400 sq. M.) And shopping centers:</w:t>
      </w:r>
    </w:p>
    <w:p w14:paraId="28A2FE7F" w14:textId="77777777" w:rsidR="00F63AD2" w:rsidRPr="00F63AD2" w:rsidRDefault="00F63AD2" w:rsidP="00F63AD2">
      <w:pPr>
        <w:spacing w:after="0" w:line="240" w:lineRule="auto"/>
        <w:ind w:firstLine="709"/>
        <w:jc w:val="both"/>
        <w:rPr>
          <w:rFonts w:ascii="Times New Roman" w:hAnsi="Times New Roman"/>
          <w:lang w:val="en-US"/>
        </w:rPr>
      </w:pPr>
      <w:r w:rsidRPr="00F63AD2">
        <w:rPr>
          <w:rFonts w:ascii="Times New Roman" w:hAnsi="Times New Roman"/>
          <w:color w:val="000000"/>
          <w:sz w:val="30"/>
          <w:szCs w:val="30"/>
          <w:lang w:val="en-US"/>
        </w:rPr>
        <w:t>department store (</w:t>
      </w:r>
      <w:proofErr w:type="spellStart"/>
      <w:r w:rsidRPr="00F63AD2">
        <w:rPr>
          <w:rFonts w:ascii="Times New Roman" w:hAnsi="Times New Roman"/>
          <w:color w:val="000000"/>
          <w:sz w:val="30"/>
          <w:szCs w:val="30"/>
          <w:lang w:val="en-US"/>
        </w:rPr>
        <w:t>Stolin</w:t>
      </w:r>
      <w:proofErr w:type="spellEnd"/>
      <w:r w:rsidRPr="00F63AD2">
        <w:rPr>
          <w:rFonts w:ascii="Times New Roman" w:hAnsi="Times New Roman"/>
          <w:color w:val="000000"/>
          <w:sz w:val="30"/>
          <w:szCs w:val="30"/>
          <w:lang w:val="en-US"/>
        </w:rPr>
        <w:t xml:space="preserve">, Lenin </w:t>
      </w:r>
      <w:proofErr w:type="spellStart"/>
      <w:r w:rsidRPr="00F63AD2">
        <w:rPr>
          <w:rFonts w:ascii="Times New Roman" w:hAnsi="Times New Roman"/>
          <w:color w:val="000000"/>
          <w:sz w:val="30"/>
          <w:szCs w:val="30"/>
          <w:lang w:val="en-US"/>
        </w:rPr>
        <w:t>st.</w:t>
      </w:r>
      <w:proofErr w:type="spellEnd"/>
      <w:r w:rsidRPr="00F63AD2">
        <w:rPr>
          <w:rFonts w:ascii="Times New Roman" w:hAnsi="Times New Roman"/>
          <w:color w:val="000000"/>
          <w:sz w:val="30"/>
          <w:szCs w:val="30"/>
          <w:lang w:val="en-US"/>
        </w:rPr>
        <w:t>, 6), supermarket No. 55 "</w:t>
      </w:r>
      <w:proofErr w:type="spellStart"/>
      <w:r w:rsidRPr="00F63AD2">
        <w:rPr>
          <w:rFonts w:ascii="Times New Roman" w:hAnsi="Times New Roman"/>
          <w:color w:val="000000"/>
          <w:sz w:val="30"/>
          <w:szCs w:val="30"/>
          <w:lang w:val="en-US"/>
        </w:rPr>
        <w:t>Rodny</w:t>
      </w:r>
      <w:proofErr w:type="spellEnd"/>
      <w:r w:rsidRPr="00F63AD2">
        <w:rPr>
          <w:rFonts w:ascii="Times New Roman" w:hAnsi="Times New Roman"/>
          <w:color w:val="000000"/>
          <w:sz w:val="30"/>
          <w:szCs w:val="30"/>
          <w:lang w:val="en-US"/>
        </w:rPr>
        <w:t xml:space="preserve"> </w:t>
      </w:r>
      <w:proofErr w:type="spellStart"/>
      <w:r w:rsidRPr="00F63AD2">
        <w:rPr>
          <w:rFonts w:ascii="Times New Roman" w:hAnsi="Times New Roman"/>
          <w:color w:val="000000"/>
          <w:sz w:val="30"/>
          <w:szCs w:val="30"/>
          <w:lang w:val="en-US"/>
        </w:rPr>
        <w:t>Kut</w:t>
      </w:r>
      <w:proofErr w:type="spellEnd"/>
      <w:r w:rsidRPr="00F63AD2">
        <w:rPr>
          <w:rFonts w:ascii="Times New Roman" w:hAnsi="Times New Roman"/>
          <w:color w:val="000000"/>
          <w:sz w:val="30"/>
          <w:szCs w:val="30"/>
          <w:lang w:val="en-US"/>
        </w:rPr>
        <w:t>" (</w:t>
      </w:r>
      <w:proofErr w:type="spellStart"/>
      <w:r w:rsidRPr="00F63AD2">
        <w:rPr>
          <w:rFonts w:ascii="Times New Roman" w:hAnsi="Times New Roman"/>
          <w:color w:val="000000"/>
          <w:sz w:val="30"/>
          <w:szCs w:val="30"/>
          <w:lang w:val="en-US"/>
        </w:rPr>
        <w:t>Stolin</w:t>
      </w:r>
      <w:proofErr w:type="spellEnd"/>
      <w:r w:rsidRPr="00F63AD2">
        <w:rPr>
          <w:rFonts w:ascii="Times New Roman" w:hAnsi="Times New Roman"/>
          <w:color w:val="000000"/>
          <w:sz w:val="30"/>
          <w:szCs w:val="30"/>
          <w:lang w:val="en-US"/>
        </w:rPr>
        <w:t xml:space="preserve">, Tereshkova </w:t>
      </w:r>
      <w:proofErr w:type="spellStart"/>
      <w:r w:rsidRPr="00F63AD2">
        <w:rPr>
          <w:rFonts w:ascii="Times New Roman" w:hAnsi="Times New Roman"/>
          <w:color w:val="000000"/>
          <w:sz w:val="30"/>
          <w:szCs w:val="30"/>
          <w:lang w:val="en-US"/>
        </w:rPr>
        <w:t>st.</w:t>
      </w:r>
      <w:proofErr w:type="spellEnd"/>
      <w:r w:rsidRPr="00F63AD2">
        <w:rPr>
          <w:rFonts w:ascii="Times New Roman" w:hAnsi="Times New Roman"/>
          <w:color w:val="000000"/>
          <w:sz w:val="30"/>
          <w:szCs w:val="30"/>
          <w:lang w:val="en-US"/>
        </w:rPr>
        <w:t>, 44), supermarket No. 14 "</w:t>
      </w:r>
      <w:proofErr w:type="spellStart"/>
      <w:r w:rsidRPr="00F63AD2">
        <w:rPr>
          <w:rFonts w:ascii="Times New Roman" w:hAnsi="Times New Roman"/>
          <w:color w:val="000000"/>
          <w:sz w:val="30"/>
          <w:szCs w:val="30"/>
          <w:lang w:val="en-US"/>
        </w:rPr>
        <w:t>Rodny</w:t>
      </w:r>
      <w:proofErr w:type="spellEnd"/>
      <w:r w:rsidRPr="00F63AD2">
        <w:rPr>
          <w:rFonts w:ascii="Times New Roman" w:hAnsi="Times New Roman"/>
          <w:color w:val="000000"/>
          <w:sz w:val="30"/>
          <w:szCs w:val="30"/>
          <w:lang w:val="en-US"/>
        </w:rPr>
        <w:t xml:space="preserve"> </w:t>
      </w:r>
      <w:proofErr w:type="spellStart"/>
      <w:r w:rsidRPr="00F63AD2">
        <w:rPr>
          <w:rFonts w:ascii="Times New Roman" w:hAnsi="Times New Roman"/>
          <w:color w:val="000000"/>
          <w:sz w:val="30"/>
          <w:szCs w:val="30"/>
          <w:lang w:val="en-US"/>
        </w:rPr>
        <w:t>Kut</w:t>
      </w:r>
      <w:proofErr w:type="spellEnd"/>
      <w:r w:rsidRPr="00F63AD2">
        <w:rPr>
          <w:rFonts w:ascii="Times New Roman" w:hAnsi="Times New Roman"/>
          <w:color w:val="000000"/>
          <w:sz w:val="30"/>
          <w:szCs w:val="30"/>
          <w:lang w:val="en-US"/>
        </w:rPr>
        <w:t xml:space="preserve">" (ag. </w:t>
      </w:r>
      <w:proofErr w:type="spellStart"/>
      <w:r w:rsidRPr="00F63AD2">
        <w:rPr>
          <w:rFonts w:ascii="Times New Roman" w:hAnsi="Times New Roman"/>
          <w:color w:val="000000"/>
          <w:sz w:val="30"/>
          <w:szCs w:val="30"/>
          <w:lang w:val="en-US"/>
        </w:rPr>
        <w:t>Olshany</w:t>
      </w:r>
      <w:proofErr w:type="spellEnd"/>
      <w:r w:rsidRPr="00F63AD2">
        <w:rPr>
          <w:rFonts w:ascii="Times New Roman" w:hAnsi="Times New Roman"/>
          <w:color w:val="000000"/>
          <w:sz w:val="30"/>
          <w:szCs w:val="30"/>
          <w:lang w:val="en-US"/>
        </w:rPr>
        <w:t xml:space="preserve">, </w:t>
      </w:r>
      <w:proofErr w:type="spellStart"/>
      <w:r w:rsidRPr="00F63AD2">
        <w:rPr>
          <w:rFonts w:ascii="Times New Roman" w:hAnsi="Times New Roman"/>
          <w:color w:val="000000"/>
          <w:sz w:val="30"/>
          <w:szCs w:val="30"/>
          <w:lang w:val="en-US"/>
        </w:rPr>
        <w:t>Shkolnaya</w:t>
      </w:r>
      <w:proofErr w:type="spellEnd"/>
      <w:r w:rsidRPr="00F63AD2">
        <w:rPr>
          <w:rFonts w:ascii="Times New Roman" w:hAnsi="Times New Roman"/>
          <w:color w:val="000000"/>
          <w:sz w:val="30"/>
          <w:szCs w:val="30"/>
          <w:lang w:val="en-US"/>
        </w:rPr>
        <w:t xml:space="preserve"> </w:t>
      </w:r>
      <w:proofErr w:type="spellStart"/>
      <w:r w:rsidRPr="00F63AD2">
        <w:rPr>
          <w:rFonts w:ascii="Times New Roman" w:hAnsi="Times New Roman"/>
          <w:color w:val="000000"/>
          <w:sz w:val="30"/>
          <w:szCs w:val="30"/>
          <w:lang w:val="en-US"/>
        </w:rPr>
        <w:t>st.</w:t>
      </w:r>
      <w:proofErr w:type="spellEnd"/>
      <w:r w:rsidRPr="00F63AD2">
        <w:rPr>
          <w:rFonts w:ascii="Times New Roman" w:hAnsi="Times New Roman"/>
          <w:color w:val="000000"/>
          <w:sz w:val="30"/>
          <w:szCs w:val="30"/>
          <w:lang w:val="en-US"/>
        </w:rPr>
        <w:t xml:space="preserve">, 6) subordinate to the </w:t>
      </w:r>
      <w:proofErr w:type="spellStart"/>
      <w:r w:rsidRPr="00F63AD2">
        <w:rPr>
          <w:rFonts w:ascii="Times New Roman" w:hAnsi="Times New Roman"/>
          <w:color w:val="000000"/>
          <w:sz w:val="30"/>
          <w:szCs w:val="30"/>
          <w:lang w:val="en-US"/>
        </w:rPr>
        <w:t>Stolin</w:t>
      </w:r>
      <w:proofErr w:type="spellEnd"/>
      <w:r w:rsidRPr="00F63AD2">
        <w:rPr>
          <w:rFonts w:ascii="Times New Roman" w:hAnsi="Times New Roman"/>
          <w:color w:val="000000"/>
          <w:sz w:val="30"/>
          <w:szCs w:val="30"/>
          <w:lang w:val="en-US"/>
        </w:rPr>
        <w:t xml:space="preserve"> District Administrative District; supermarket "Santa-36" (</w:t>
      </w:r>
      <w:proofErr w:type="spellStart"/>
      <w:r w:rsidRPr="00F63AD2">
        <w:rPr>
          <w:rFonts w:ascii="Times New Roman" w:hAnsi="Times New Roman"/>
          <w:color w:val="000000"/>
          <w:sz w:val="30"/>
          <w:szCs w:val="30"/>
          <w:lang w:val="en-US"/>
        </w:rPr>
        <w:t>Stolin</w:t>
      </w:r>
      <w:proofErr w:type="spellEnd"/>
      <w:r w:rsidRPr="00F63AD2">
        <w:rPr>
          <w:rFonts w:ascii="Times New Roman" w:hAnsi="Times New Roman"/>
          <w:color w:val="000000"/>
          <w:sz w:val="30"/>
          <w:szCs w:val="30"/>
          <w:lang w:val="en-US"/>
        </w:rPr>
        <w:t xml:space="preserve">, </w:t>
      </w:r>
      <w:proofErr w:type="spellStart"/>
      <w:r w:rsidRPr="00F63AD2">
        <w:rPr>
          <w:rFonts w:ascii="Times New Roman" w:hAnsi="Times New Roman"/>
          <w:color w:val="000000"/>
          <w:sz w:val="30"/>
          <w:szCs w:val="30"/>
          <w:lang w:val="en-US"/>
        </w:rPr>
        <w:t>Sadovaya</w:t>
      </w:r>
      <w:proofErr w:type="spellEnd"/>
      <w:r w:rsidRPr="00F63AD2">
        <w:rPr>
          <w:rFonts w:ascii="Times New Roman" w:hAnsi="Times New Roman"/>
          <w:color w:val="000000"/>
          <w:sz w:val="30"/>
          <w:szCs w:val="30"/>
          <w:lang w:val="en-US"/>
        </w:rPr>
        <w:t xml:space="preserve"> </w:t>
      </w:r>
      <w:proofErr w:type="spellStart"/>
      <w:r w:rsidRPr="00F63AD2">
        <w:rPr>
          <w:rFonts w:ascii="Times New Roman" w:hAnsi="Times New Roman"/>
          <w:color w:val="000000"/>
          <w:sz w:val="30"/>
          <w:szCs w:val="30"/>
          <w:lang w:val="en-US"/>
        </w:rPr>
        <w:t>st.</w:t>
      </w:r>
      <w:proofErr w:type="spellEnd"/>
      <w:r w:rsidRPr="00F63AD2">
        <w:rPr>
          <w:rFonts w:ascii="Times New Roman" w:hAnsi="Times New Roman"/>
          <w:color w:val="000000"/>
          <w:sz w:val="30"/>
          <w:szCs w:val="30"/>
          <w:lang w:val="en-US"/>
        </w:rPr>
        <w:t xml:space="preserve">, 44), supermarket "Santa-63" (village </w:t>
      </w:r>
      <w:proofErr w:type="spellStart"/>
      <w:r w:rsidRPr="00F63AD2">
        <w:rPr>
          <w:rFonts w:ascii="Times New Roman" w:hAnsi="Times New Roman"/>
          <w:color w:val="000000"/>
          <w:sz w:val="30"/>
          <w:szCs w:val="30"/>
          <w:lang w:val="en-US"/>
        </w:rPr>
        <w:t>Olshany</w:t>
      </w:r>
      <w:proofErr w:type="spellEnd"/>
      <w:r w:rsidRPr="00F63AD2">
        <w:rPr>
          <w:rFonts w:ascii="Times New Roman" w:hAnsi="Times New Roman"/>
          <w:color w:val="000000"/>
          <w:sz w:val="30"/>
          <w:szCs w:val="30"/>
          <w:lang w:val="en-US"/>
        </w:rPr>
        <w:t xml:space="preserve">, Gagarina </w:t>
      </w:r>
      <w:proofErr w:type="spellStart"/>
      <w:r w:rsidRPr="00F63AD2">
        <w:rPr>
          <w:rFonts w:ascii="Times New Roman" w:hAnsi="Times New Roman"/>
          <w:color w:val="000000"/>
          <w:sz w:val="30"/>
          <w:szCs w:val="30"/>
          <w:lang w:val="en-US"/>
        </w:rPr>
        <w:t>st.</w:t>
      </w:r>
      <w:proofErr w:type="spellEnd"/>
      <w:r w:rsidRPr="00F63AD2">
        <w:rPr>
          <w:rFonts w:ascii="Times New Roman" w:hAnsi="Times New Roman"/>
          <w:color w:val="000000"/>
          <w:sz w:val="30"/>
          <w:szCs w:val="30"/>
          <w:lang w:val="en-US"/>
        </w:rPr>
        <w:t xml:space="preserve">, 48) and supermarket "Santa-70" (settlement </w:t>
      </w:r>
      <w:proofErr w:type="spellStart"/>
      <w:r w:rsidRPr="00F63AD2">
        <w:rPr>
          <w:rFonts w:ascii="Times New Roman" w:hAnsi="Times New Roman"/>
          <w:color w:val="000000"/>
          <w:sz w:val="30"/>
          <w:szCs w:val="30"/>
          <w:lang w:val="en-US"/>
        </w:rPr>
        <w:t>Rechitsa</w:t>
      </w:r>
      <w:proofErr w:type="spellEnd"/>
      <w:r w:rsidRPr="00F63AD2">
        <w:rPr>
          <w:rFonts w:ascii="Times New Roman" w:hAnsi="Times New Roman"/>
          <w:color w:val="000000"/>
          <w:sz w:val="30"/>
          <w:szCs w:val="30"/>
          <w:lang w:val="en-US"/>
        </w:rPr>
        <w:t xml:space="preserve">, </w:t>
      </w:r>
      <w:proofErr w:type="spellStart"/>
      <w:r w:rsidRPr="00F63AD2">
        <w:rPr>
          <w:rFonts w:ascii="Times New Roman" w:hAnsi="Times New Roman"/>
          <w:color w:val="000000"/>
          <w:sz w:val="30"/>
          <w:szCs w:val="30"/>
          <w:lang w:val="en-US"/>
        </w:rPr>
        <w:t>st.</w:t>
      </w:r>
      <w:proofErr w:type="spellEnd"/>
      <w:r w:rsidRPr="00F63AD2">
        <w:rPr>
          <w:rFonts w:ascii="Times New Roman" w:hAnsi="Times New Roman"/>
          <w:color w:val="000000"/>
          <w:sz w:val="30"/>
          <w:szCs w:val="30"/>
          <w:lang w:val="en-US"/>
        </w:rPr>
        <w:t xml:space="preserve"> </w:t>
      </w:r>
      <w:proofErr w:type="spellStart"/>
      <w:r w:rsidRPr="00F63AD2">
        <w:rPr>
          <w:rFonts w:ascii="Times New Roman" w:hAnsi="Times New Roman"/>
          <w:color w:val="000000"/>
          <w:sz w:val="30"/>
          <w:szCs w:val="30"/>
          <w:lang w:val="en-US"/>
        </w:rPr>
        <w:t>mn</w:t>
      </w:r>
      <w:proofErr w:type="spellEnd"/>
      <w:r w:rsidRPr="00F63AD2">
        <w:rPr>
          <w:rFonts w:ascii="Times New Roman" w:hAnsi="Times New Roman"/>
          <w:color w:val="000000"/>
          <w:sz w:val="30"/>
          <w:szCs w:val="30"/>
          <w:lang w:val="en-US"/>
        </w:rPr>
        <w:t xml:space="preserve"> "</w:t>
      </w:r>
      <w:proofErr w:type="spellStart"/>
      <w:r w:rsidRPr="00F63AD2">
        <w:rPr>
          <w:rFonts w:ascii="Times New Roman" w:hAnsi="Times New Roman"/>
          <w:color w:val="000000"/>
          <w:sz w:val="30"/>
          <w:szCs w:val="30"/>
          <w:lang w:val="en-US"/>
        </w:rPr>
        <w:t>Goryn</w:t>
      </w:r>
      <w:proofErr w:type="spellEnd"/>
      <w:r w:rsidRPr="00F63AD2">
        <w:rPr>
          <w:rFonts w:ascii="Times New Roman" w:hAnsi="Times New Roman"/>
          <w:color w:val="000000"/>
          <w:sz w:val="30"/>
          <w:szCs w:val="30"/>
          <w:lang w:val="en-US"/>
        </w:rPr>
        <w:t>", 47а) LLC "Santa Retail".</w:t>
      </w:r>
      <w:r w:rsidRPr="00F63AD2">
        <w:rPr>
          <w:rFonts w:ascii="Times New Roman" w:hAnsi="Times New Roman"/>
          <w:lang w:val="en-US"/>
        </w:rPr>
        <w:t xml:space="preserve"> </w:t>
      </w:r>
    </w:p>
    <w:p w14:paraId="100A2714" w14:textId="77777777" w:rsidR="00F63AD2" w:rsidRPr="00F63AD2" w:rsidRDefault="00F63AD2" w:rsidP="00F63AD2">
      <w:pPr>
        <w:spacing w:after="0" w:line="240" w:lineRule="auto"/>
        <w:ind w:firstLine="709"/>
        <w:jc w:val="both"/>
        <w:rPr>
          <w:rFonts w:ascii="Times New Roman" w:hAnsi="Times New Roman"/>
          <w:color w:val="000000"/>
          <w:sz w:val="30"/>
          <w:szCs w:val="30"/>
          <w:lang w:val="en-US"/>
        </w:rPr>
      </w:pPr>
      <w:r w:rsidRPr="00F63AD2">
        <w:rPr>
          <w:rFonts w:ascii="Times New Roman" w:hAnsi="Times New Roman"/>
          <w:color w:val="000000"/>
          <w:sz w:val="30"/>
          <w:szCs w:val="30"/>
          <w:lang w:val="en-US"/>
        </w:rPr>
        <w:t xml:space="preserve">In order to develop public catering, the investment catalog of the </w:t>
      </w:r>
      <w:proofErr w:type="spellStart"/>
      <w:r w:rsidRPr="00F63AD2">
        <w:rPr>
          <w:rFonts w:ascii="Times New Roman" w:hAnsi="Times New Roman"/>
          <w:color w:val="000000"/>
          <w:sz w:val="30"/>
          <w:szCs w:val="30"/>
          <w:lang w:val="en-US"/>
        </w:rPr>
        <w:t>Stolin</w:t>
      </w:r>
      <w:proofErr w:type="spellEnd"/>
      <w:r w:rsidRPr="00F63AD2">
        <w:rPr>
          <w:rFonts w:ascii="Times New Roman" w:hAnsi="Times New Roman"/>
          <w:color w:val="000000"/>
          <w:sz w:val="30"/>
          <w:szCs w:val="30"/>
          <w:lang w:val="en-US"/>
        </w:rPr>
        <w:t xml:space="preserve"> district includes 2 investment proposals on possible options for organizing public catering facilities (a children's cafe with a retail facility, a pizzeria with shopping facilities, etc.), land plots are offered located at the address: </w:t>
      </w:r>
      <w:proofErr w:type="spellStart"/>
      <w:r w:rsidRPr="00F63AD2">
        <w:rPr>
          <w:rFonts w:ascii="Times New Roman" w:hAnsi="Times New Roman"/>
          <w:color w:val="000000"/>
          <w:sz w:val="30"/>
          <w:szCs w:val="30"/>
          <w:lang w:val="en-US"/>
        </w:rPr>
        <w:t>Stolin</w:t>
      </w:r>
      <w:proofErr w:type="spellEnd"/>
      <w:r w:rsidRPr="00F63AD2">
        <w:rPr>
          <w:rFonts w:ascii="Times New Roman" w:hAnsi="Times New Roman"/>
          <w:color w:val="000000"/>
          <w:sz w:val="30"/>
          <w:szCs w:val="30"/>
          <w:lang w:val="en-US"/>
        </w:rPr>
        <w:t xml:space="preserve"> , </w:t>
      </w:r>
      <w:proofErr w:type="spellStart"/>
      <w:r w:rsidRPr="00F63AD2">
        <w:rPr>
          <w:rFonts w:ascii="Times New Roman" w:hAnsi="Times New Roman"/>
          <w:color w:val="000000"/>
          <w:sz w:val="30"/>
          <w:szCs w:val="30"/>
          <w:lang w:val="en-US"/>
        </w:rPr>
        <w:t>st.</w:t>
      </w:r>
      <w:proofErr w:type="spellEnd"/>
      <w:r w:rsidRPr="00F63AD2">
        <w:rPr>
          <w:rFonts w:ascii="Times New Roman" w:hAnsi="Times New Roman"/>
          <w:color w:val="000000"/>
          <w:sz w:val="30"/>
          <w:szCs w:val="30"/>
          <w:lang w:val="en-US"/>
        </w:rPr>
        <w:t xml:space="preserve"> Soviet; </w:t>
      </w:r>
      <w:proofErr w:type="spellStart"/>
      <w:r w:rsidRPr="00F63AD2">
        <w:rPr>
          <w:rFonts w:ascii="Times New Roman" w:hAnsi="Times New Roman"/>
          <w:color w:val="000000"/>
          <w:sz w:val="30"/>
          <w:szCs w:val="30"/>
          <w:lang w:val="en-US"/>
        </w:rPr>
        <w:t>r.p.</w:t>
      </w:r>
      <w:proofErr w:type="spellEnd"/>
      <w:r w:rsidRPr="00F63AD2">
        <w:rPr>
          <w:rFonts w:ascii="Times New Roman" w:hAnsi="Times New Roman"/>
          <w:color w:val="000000"/>
          <w:sz w:val="30"/>
          <w:szCs w:val="30"/>
          <w:lang w:val="en-US"/>
        </w:rPr>
        <w:t xml:space="preserve"> </w:t>
      </w:r>
      <w:proofErr w:type="spellStart"/>
      <w:r w:rsidRPr="00F63AD2">
        <w:rPr>
          <w:rFonts w:ascii="Times New Roman" w:hAnsi="Times New Roman"/>
          <w:color w:val="000000"/>
          <w:sz w:val="30"/>
          <w:szCs w:val="30"/>
          <w:lang w:val="en-US"/>
        </w:rPr>
        <w:t>Rechitsa</w:t>
      </w:r>
      <w:proofErr w:type="spellEnd"/>
      <w:r w:rsidRPr="00F63AD2">
        <w:rPr>
          <w:rFonts w:ascii="Times New Roman" w:hAnsi="Times New Roman"/>
          <w:color w:val="000000"/>
          <w:sz w:val="30"/>
          <w:szCs w:val="30"/>
          <w:lang w:val="en-US"/>
        </w:rPr>
        <w:t xml:space="preserve">, </w:t>
      </w:r>
      <w:proofErr w:type="spellStart"/>
      <w:r w:rsidRPr="00F63AD2">
        <w:rPr>
          <w:rFonts w:ascii="Times New Roman" w:hAnsi="Times New Roman"/>
          <w:color w:val="000000"/>
          <w:sz w:val="30"/>
          <w:szCs w:val="30"/>
          <w:lang w:val="en-US"/>
        </w:rPr>
        <w:t>st.</w:t>
      </w:r>
      <w:proofErr w:type="spellEnd"/>
      <w:r w:rsidRPr="00F63AD2">
        <w:rPr>
          <w:rFonts w:ascii="Times New Roman" w:hAnsi="Times New Roman"/>
          <w:color w:val="000000"/>
          <w:sz w:val="30"/>
          <w:szCs w:val="30"/>
          <w:lang w:val="en-US"/>
        </w:rPr>
        <w:t xml:space="preserve"> </w:t>
      </w:r>
      <w:proofErr w:type="spellStart"/>
      <w:r w:rsidRPr="00F63AD2">
        <w:rPr>
          <w:rFonts w:ascii="Times New Roman" w:hAnsi="Times New Roman"/>
          <w:color w:val="000000"/>
          <w:sz w:val="30"/>
          <w:szCs w:val="30"/>
          <w:lang w:val="en-US"/>
        </w:rPr>
        <w:t>Polesskaya</w:t>
      </w:r>
      <w:proofErr w:type="spellEnd"/>
      <w:r w:rsidRPr="00F63AD2">
        <w:rPr>
          <w:rFonts w:ascii="Times New Roman" w:hAnsi="Times New Roman"/>
          <w:color w:val="000000"/>
          <w:sz w:val="30"/>
          <w:szCs w:val="30"/>
          <w:lang w:val="en-US"/>
        </w:rPr>
        <w:t>.</w:t>
      </w:r>
    </w:p>
    <w:p w14:paraId="7089F50B" w14:textId="77777777" w:rsidR="00116E6C" w:rsidRPr="00F63AD2" w:rsidRDefault="00F63AD2" w:rsidP="00F63AD2">
      <w:pPr>
        <w:spacing w:after="0" w:line="240" w:lineRule="auto"/>
        <w:ind w:firstLine="709"/>
        <w:jc w:val="both"/>
        <w:rPr>
          <w:rFonts w:ascii="Times New Roman" w:hAnsi="Times New Roman"/>
          <w:color w:val="000000"/>
          <w:sz w:val="30"/>
          <w:szCs w:val="30"/>
          <w:lang w:val="en-US"/>
        </w:rPr>
      </w:pPr>
      <w:r w:rsidRPr="00F63AD2">
        <w:rPr>
          <w:rFonts w:ascii="Times New Roman" w:hAnsi="Times New Roman"/>
          <w:color w:val="000000"/>
          <w:sz w:val="30"/>
          <w:szCs w:val="30"/>
          <w:lang w:val="en-US"/>
        </w:rPr>
        <w:t>In accordance with the general scheme for the development of roadside service on the 111th km of the P-88 highway “</w:t>
      </w:r>
      <w:proofErr w:type="spellStart"/>
      <w:r w:rsidRPr="00F63AD2">
        <w:rPr>
          <w:rFonts w:ascii="Times New Roman" w:hAnsi="Times New Roman"/>
          <w:color w:val="000000"/>
          <w:sz w:val="30"/>
          <w:szCs w:val="30"/>
          <w:lang w:val="en-US"/>
        </w:rPr>
        <w:t>Zhitkovichi</w:t>
      </w:r>
      <w:proofErr w:type="spellEnd"/>
      <w:r w:rsidRPr="00F63AD2">
        <w:rPr>
          <w:rFonts w:ascii="Times New Roman" w:hAnsi="Times New Roman"/>
          <w:color w:val="000000"/>
          <w:sz w:val="30"/>
          <w:szCs w:val="30"/>
          <w:lang w:val="en-US"/>
        </w:rPr>
        <w:t>-David-</w:t>
      </w:r>
      <w:proofErr w:type="spellStart"/>
      <w:r w:rsidRPr="00F63AD2">
        <w:rPr>
          <w:rFonts w:ascii="Times New Roman" w:hAnsi="Times New Roman"/>
          <w:color w:val="000000"/>
          <w:sz w:val="30"/>
          <w:szCs w:val="30"/>
          <w:lang w:val="en-US"/>
        </w:rPr>
        <w:t>Gorodok</w:t>
      </w:r>
      <w:proofErr w:type="spellEnd"/>
      <w:r w:rsidRPr="00F63AD2">
        <w:rPr>
          <w:rFonts w:ascii="Times New Roman" w:hAnsi="Times New Roman"/>
          <w:color w:val="000000"/>
          <w:sz w:val="30"/>
          <w:szCs w:val="30"/>
          <w:lang w:val="en-US"/>
        </w:rPr>
        <w:t>-Ukrainian border”, the construction of a food station is envisaged. A land plot with an area of ​​0.0375 hectares has been formed for holding auctions for the sale of the right to conclude a land plot lease agreement.</w:t>
      </w:r>
    </w:p>
    <w:p w14:paraId="778A8B79" w14:textId="77777777" w:rsidR="00F63AD2" w:rsidRPr="00F63AD2" w:rsidRDefault="00F63AD2" w:rsidP="00F63AD2">
      <w:pPr>
        <w:rPr>
          <w:color w:val="000000"/>
          <w:sz w:val="30"/>
          <w:szCs w:val="30"/>
          <w:lang w:val="en-US"/>
        </w:rPr>
      </w:pPr>
      <w:r>
        <w:rPr>
          <w:color w:val="000000"/>
          <w:sz w:val="30"/>
          <w:szCs w:val="30"/>
          <w:lang w:val="en-US"/>
        </w:rPr>
        <w:br w:type="page"/>
      </w:r>
    </w:p>
    <w:p w14:paraId="19159121" w14:textId="77777777" w:rsidR="00116E6C" w:rsidRPr="00DA52BE" w:rsidRDefault="00116E6C" w:rsidP="00D067A8">
      <w:pPr>
        <w:pStyle w:val="af1"/>
        <w:ind w:left="0" w:firstLine="0"/>
        <w:jc w:val="center"/>
        <w:rPr>
          <w:sz w:val="30"/>
          <w:szCs w:val="30"/>
        </w:rPr>
      </w:pPr>
      <w:r w:rsidRPr="00DA52BE">
        <w:rPr>
          <w:sz w:val="30"/>
          <w:szCs w:val="30"/>
        </w:rPr>
        <w:lastRenderedPageBreak/>
        <w:t xml:space="preserve">Ключевые факторы, определяющие инвестиционную привлекательность </w:t>
      </w:r>
      <w:proofErr w:type="spellStart"/>
      <w:r>
        <w:rPr>
          <w:sz w:val="30"/>
          <w:szCs w:val="30"/>
        </w:rPr>
        <w:t>Столинского</w:t>
      </w:r>
      <w:proofErr w:type="spellEnd"/>
      <w:r>
        <w:rPr>
          <w:sz w:val="30"/>
          <w:szCs w:val="30"/>
        </w:rPr>
        <w:t xml:space="preserve"> района</w:t>
      </w:r>
    </w:p>
    <w:p w14:paraId="6B6D4F51" w14:textId="77777777" w:rsidR="00116E6C" w:rsidRPr="00F63AD2" w:rsidRDefault="00F63AD2" w:rsidP="00F63AD2">
      <w:pPr>
        <w:pStyle w:val="af3"/>
        <w:ind w:firstLine="720"/>
        <w:jc w:val="center"/>
        <w:rPr>
          <w:sz w:val="30"/>
          <w:szCs w:val="30"/>
          <w:lang w:val="en-US" w:eastAsia="ru-RU"/>
        </w:rPr>
      </w:pPr>
      <w:r w:rsidRPr="00F63AD2">
        <w:rPr>
          <w:sz w:val="30"/>
          <w:szCs w:val="30"/>
          <w:lang w:val="en-US" w:eastAsia="ru-RU"/>
        </w:rPr>
        <w:t xml:space="preserve">Key factors determining the investment attractiveness of the </w:t>
      </w:r>
      <w:proofErr w:type="spellStart"/>
      <w:r w:rsidRPr="00F63AD2">
        <w:rPr>
          <w:sz w:val="30"/>
          <w:szCs w:val="30"/>
          <w:lang w:val="en-US" w:eastAsia="ru-RU"/>
        </w:rPr>
        <w:t>Stolin</w:t>
      </w:r>
      <w:proofErr w:type="spellEnd"/>
      <w:r w:rsidRPr="00F63AD2">
        <w:rPr>
          <w:sz w:val="30"/>
          <w:szCs w:val="30"/>
          <w:lang w:val="en-US" w:eastAsia="ru-RU"/>
        </w:rPr>
        <w:t xml:space="preserve"> district</w:t>
      </w:r>
    </w:p>
    <w:p w14:paraId="5B88B655" w14:textId="77777777" w:rsidR="00116E6C" w:rsidRPr="005A2DE7" w:rsidRDefault="00116E6C" w:rsidP="00D067A8">
      <w:pPr>
        <w:spacing w:after="0" w:line="240" w:lineRule="auto"/>
        <w:ind w:firstLine="720"/>
        <w:jc w:val="both"/>
        <w:rPr>
          <w:rFonts w:ascii="Times New Roman" w:hAnsi="Times New Roman"/>
          <w:sz w:val="30"/>
          <w:szCs w:val="30"/>
        </w:rPr>
      </w:pPr>
      <w:r w:rsidRPr="005A2DE7">
        <w:rPr>
          <w:rFonts w:ascii="Times New Roman" w:hAnsi="Times New Roman"/>
          <w:b/>
          <w:sz w:val="30"/>
          <w:szCs w:val="30"/>
        </w:rPr>
        <w:t xml:space="preserve">Территориальное расположение </w:t>
      </w:r>
      <w:proofErr w:type="spellStart"/>
      <w:r w:rsidRPr="005A2DE7">
        <w:rPr>
          <w:rFonts w:ascii="Times New Roman" w:hAnsi="Times New Roman"/>
          <w:b/>
          <w:sz w:val="30"/>
          <w:szCs w:val="30"/>
        </w:rPr>
        <w:t>Столинского</w:t>
      </w:r>
      <w:proofErr w:type="spellEnd"/>
      <w:r w:rsidRPr="005A2DE7">
        <w:rPr>
          <w:rFonts w:ascii="Times New Roman" w:hAnsi="Times New Roman"/>
          <w:b/>
          <w:sz w:val="30"/>
          <w:szCs w:val="30"/>
        </w:rPr>
        <w:t xml:space="preserve"> района.</w:t>
      </w:r>
      <w:r>
        <w:rPr>
          <w:b/>
        </w:rPr>
        <w:t xml:space="preserve"> </w:t>
      </w:r>
      <w:proofErr w:type="spellStart"/>
      <w:r w:rsidRPr="005A2DE7">
        <w:rPr>
          <w:rFonts w:ascii="Times New Roman" w:hAnsi="Times New Roman"/>
          <w:sz w:val="30"/>
          <w:szCs w:val="30"/>
        </w:rPr>
        <w:t>Cтолинский</w:t>
      </w:r>
      <w:proofErr w:type="spellEnd"/>
      <w:r w:rsidRPr="005A2DE7">
        <w:rPr>
          <w:rFonts w:ascii="Times New Roman" w:hAnsi="Times New Roman"/>
          <w:sz w:val="30"/>
          <w:szCs w:val="30"/>
        </w:rPr>
        <w:t xml:space="preserve"> район расположен в самом сердце </w:t>
      </w:r>
      <w:proofErr w:type="spellStart"/>
      <w:r w:rsidRPr="005A2DE7">
        <w:rPr>
          <w:rFonts w:ascii="Times New Roman" w:hAnsi="Times New Roman"/>
          <w:sz w:val="30"/>
          <w:szCs w:val="30"/>
        </w:rPr>
        <w:t>Припятского</w:t>
      </w:r>
      <w:proofErr w:type="spellEnd"/>
      <w:r w:rsidRPr="005A2DE7">
        <w:rPr>
          <w:rFonts w:ascii="Times New Roman" w:hAnsi="Times New Roman"/>
          <w:sz w:val="30"/>
          <w:szCs w:val="30"/>
        </w:rPr>
        <w:t xml:space="preserve"> Полесья, в пойме реки Припять. Общая площадь региона составляет 334,2 тысячи гектаров.</w:t>
      </w:r>
    </w:p>
    <w:p w14:paraId="26C7C7E7" w14:textId="77777777" w:rsidR="00116E6C" w:rsidRPr="005A2DE7" w:rsidRDefault="00116E6C" w:rsidP="00D067A8">
      <w:pPr>
        <w:spacing w:after="0" w:line="240" w:lineRule="auto"/>
        <w:ind w:firstLine="720"/>
        <w:jc w:val="both"/>
        <w:rPr>
          <w:rFonts w:ascii="Times New Roman" w:hAnsi="Times New Roman"/>
          <w:sz w:val="30"/>
          <w:szCs w:val="30"/>
        </w:rPr>
      </w:pPr>
      <w:r w:rsidRPr="005A2DE7">
        <w:rPr>
          <w:rFonts w:ascii="Times New Roman" w:hAnsi="Times New Roman"/>
          <w:sz w:val="30"/>
          <w:szCs w:val="30"/>
        </w:rPr>
        <w:t xml:space="preserve">Отличительной географической чертой региона является наличие густой сети рек, озер, искусственных водоемов. По территории района протекают 17 больших и малых рек, относящихся к бассейну реки Припять, наиболее крупные из которых Горынь, Стырь, </w:t>
      </w:r>
      <w:proofErr w:type="spellStart"/>
      <w:r w:rsidRPr="005A2DE7">
        <w:rPr>
          <w:rFonts w:ascii="Times New Roman" w:hAnsi="Times New Roman"/>
          <w:sz w:val="30"/>
          <w:szCs w:val="30"/>
        </w:rPr>
        <w:t>Ствига</w:t>
      </w:r>
      <w:proofErr w:type="spellEnd"/>
      <w:r w:rsidRPr="005A2DE7">
        <w:rPr>
          <w:rFonts w:ascii="Times New Roman" w:hAnsi="Times New Roman"/>
          <w:sz w:val="30"/>
          <w:szCs w:val="30"/>
        </w:rPr>
        <w:t xml:space="preserve">, Льва, </w:t>
      </w:r>
      <w:proofErr w:type="spellStart"/>
      <w:r w:rsidRPr="005A2DE7">
        <w:rPr>
          <w:rFonts w:ascii="Times New Roman" w:hAnsi="Times New Roman"/>
          <w:sz w:val="30"/>
          <w:szCs w:val="30"/>
        </w:rPr>
        <w:t>Моства</w:t>
      </w:r>
      <w:proofErr w:type="spellEnd"/>
      <w:r w:rsidRPr="005A2DE7">
        <w:rPr>
          <w:rFonts w:ascii="Times New Roman" w:hAnsi="Times New Roman"/>
          <w:sz w:val="30"/>
          <w:szCs w:val="30"/>
        </w:rPr>
        <w:t>, оказывают заметное влияние на жизнедеятельность района.</w:t>
      </w:r>
    </w:p>
    <w:p w14:paraId="594CA768" w14:textId="77777777" w:rsidR="00116E6C" w:rsidRPr="005A2DE7" w:rsidRDefault="00116E6C" w:rsidP="00D067A8">
      <w:pPr>
        <w:spacing w:after="0" w:line="240" w:lineRule="auto"/>
        <w:ind w:firstLine="720"/>
        <w:jc w:val="both"/>
        <w:rPr>
          <w:rFonts w:ascii="Times New Roman" w:hAnsi="Times New Roman"/>
          <w:sz w:val="30"/>
          <w:szCs w:val="30"/>
        </w:rPr>
      </w:pPr>
      <w:r w:rsidRPr="005A2DE7">
        <w:rPr>
          <w:rFonts w:ascii="Times New Roman" w:hAnsi="Times New Roman"/>
          <w:sz w:val="30"/>
          <w:szCs w:val="30"/>
        </w:rPr>
        <w:t>Свыше трети территории района занимают лесные угодья, площадь которых составляет свыше 128 тысяч гектаров.</w:t>
      </w:r>
    </w:p>
    <w:p w14:paraId="6CBF2D5A" w14:textId="77777777" w:rsidR="00F63AD2" w:rsidRPr="00F63AD2" w:rsidRDefault="00F63AD2" w:rsidP="00F63AD2">
      <w:pPr>
        <w:spacing w:after="0" w:line="240" w:lineRule="auto"/>
        <w:ind w:firstLine="720"/>
        <w:jc w:val="both"/>
        <w:rPr>
          <w:rFonts w:ascii="Times New Roman" w:hAnsi="Times New Roman"/>
          <w:sz w:val="30"/>
          <w:szCs w:val="30"/>
          <w:lang w:val="en-US"/>
        </w:rPr>
      </w:pPr>
      <w:proofErr w:type="spellStart"/>
      <w:r w:rsidRPr="00F63AD2">
        <w:rPr>
          <w:rFonts w:ascii="Times New Roman" w:hAnsi="Times New Roman"/>
          <w:sz w:val="30"/>
          <w:szCs w:val="30"/>
          <w:lang w:val="en-US"/>
        </w:rPr>
        <w:t>Stolinsky</w:t>
      </w:r>
      <w:proofErr w:type="spellEnd"/>
      <w:r w:rsidRPr="00F63AD2">
        <w:rPr>
          <w:rFonts w:ascii="Times New Roman" w:hAnsi="Times New Roman"/>
          <w:sz w:val="30"/>
          <w:szCs w:val="30"/>
          <w:lang w:val="en-US"/>
        </w:rPr>
        <w:t xml:space="preserve"> district is located in the heart of the Pripyat </w:t>
      </w:r>
      <w:proofErr w:type="spellStart"/>
      <w:r w:rsidRPr="00F63AD2">
        <w:rPr>
          <w:rFonts w:ascii="Times New Roman" w:hAnsi="Times New Roman"/>
          <w:sz w:val="30"/>
          <w:szCs w:val="30"/>
          <w:lang w:val="en-US"/>
        </w:rPr>
        <w:t>Polesye</w:t>
      </w:r>
      <w:proofErr w:type="spellEnd"/>
      <w:r w:rsidRPr="00F63AD2">
        <w:rPr>
          <w:rFonts w:ascii="Times New Roman" w:hAnsi="Times New Roman"/>
          <w:sz w:val="30"/>
          <w:szCs w:val="30"/>
          <w:lang w:val="en-US"/>
        </w:rPr>
        <w:t>, in the floodplain of the Pripyat River. The total area of ​​the region is 334.2 thousand hectares.</w:t>
      </w:r>
    </w:p>
    <w:p w14:paraId="7D3BB719" w14:textId="77777777" w:rsidR="00F63AD2" w:rsidRPr="00F63AD2" w:rsidRDefault="00F63AD2" w:rsidP="00F63AD2">
      <w:pPr>
        <w:spacing w:after="0" w:line="240" w:lineRule="auto"/>
        <w:ind w:firstLine="720"/>
        <w:jc w:val="both"/>
        <w:rPr>
          <w:rFonts w:ascii="Times New Roman" w:hAnsi="Times New Roman"/>
          <w:sz w:val="30"/>
          <w:szCs w:val="30"/>
          <w:lang w:val="en-US"/>
        </w:rPr>
      </w:pPr>
      <w:r w:rsidRPr="00F63AD2">
        <w:rPr>
          <w:rFonts w:ascii="Times New Roman" w:hAnsi="Times New Roman"/>
          <w:sz w:val="30"/>
          <w:szCs w:val="30"/>
          <w:lang w:val="en-US"/>
        </w:rPr>
        <w:t xml:space="preserve">A distinctive geographical feature of the region is the presence of a dense network of rivers, lakes, artificial reservoirs. 17 large and small rivers flow through the territory of the district, belonging to the basin of the Pripyat river, the largest of which are </w:t>
      </w:r>
      <w:proofErr w:type="spellStart"/>
      <w:r w:rsidRPr="00F63AD2">
        <w:rPr>
          <w:rFonts w:ascii="Times New Roman" w:hAnsi="Times New Roman"/>
          <w:sz w:val="30"/>
          <w:szCs w:val="30"/>
          <w:lang w:val="en-US"/>
        </w:rPr>
        <w:t>Goryn</w:t>
      </w:r>
      <w:proofErr w:type="spellEnd"/>
      <w:r w:rsidRPr="00F63AD2">
        <w:rPr>
          <w:rFonts w:ascii="Times New Roman" w:hAnsi="Times New Roman"/>
          <w:sz w:val="30"/>
          <w:szCs w:val="30"/>
          <w:lang w:val="en-US"/>
        </w:rPr>
        <w:t xml:space="preserve">, Styr, </w:t>
      </w:r>
      <w:proofErr w:type="spellStart"/>
      <w:r w:rsidRPr="00F63AD2">
        <w:rPr>
          <w:rFonts w:ascii="Times New Roman" w:hAnsi="Times New Roman"/>
          <w:sz w:val="30"/>
          <w:szCs w:val="30"/>
          <w:lang w:val="en-US"/>
        </w:rPr>
        <w:t>Stviga</w:t>
      </w:r>
      <w:proofErr w:type="spellEnd"/>
      <w:r w:rsidRPr="00F63AD2">
        <w:rPr>
          <w:rFonts w:ascii="Times New Roman" w:hAnsi="Times New Roman"/>
          <w:sz w:val="30"/>
          <w:szCs w:val="30"/>
          <w:lang w:val="en-US"/>
        </w:rPr>
        <w:t xml:space="preserve">, Lev, </w:t>
      </w:r>
      <w:proofErr w:type="spellStart"/>
      <w:r w:rsidRPr="00F63AD2">
        <w:rPr>
          <w:rFonts w:ascii="Times New Roman" w:hAnsi="Times New Roman"/>
          <w:sz w:val="30"/>
          <w:szCs w:val="30"/>
          <w:lang w:val="en-US"/>
        </w:rPr>
        <w:t>Mostva</w:t>
      </w:r>
      <w:proofErr w:type="spellEnd"/>
      <w:r w:rsidRPr="00F63AD2">
        <w:rPr>
          <w:rFonts w:ascii="Times New Roman" w:hAnsi="Times New Roman"/>
          <w:sz w:val="30"/>
          <w:szCs w:val="30"/>
          <w:lang w:val="en-US"/>
        </w:rPr>
        <w:t>, have a noticeable impact on the life of the district.</w:t>
      </w:r>
    </w:p>
    <w:p w14:paraId="76EC3F60" w14:textId="77777777" w:rsidR="00F63AD2" w:rsidRPr="00F63AD2" w:rsidRDefault="00F63AD2" w:rsidP="00F63AD2">
      <w:pPr>
        <w:spacing w:after="0" w:line="240" w:lineRule="auto"/>
        <w:ind w:firstLine="720"/>
        <w:jc w:val="both"/>
        <w:rPr>
          <w:rFonts w:ascii="Times New Roman" w:hAnsi="Times New Roman"/>
          <w:sz w:val="30"/>
          <w:szCs w:val="30"/>
          <w:lang w:val="en-US"/>
        </w:rPr>
      </w:pPr>
      <w:r w:rsidRPr="00F63AD2">
        <w:rPr>
          <w:rFonts w:ascii="Times New Roman" w:hAnsi="Times New Roman"/>
          <w:sz w:val="30"/>
          <w:szCs w:val="30"/>
          <w:lang w:val="en-US"/>
        </w:rPr>
        <w:t>Over a third of the district's territory is occupied by forest lands, the area of which is over 128 thousand hectares.</w:t>
      </w:r>
    </w:p>
    <w:p w14:paraId="60484B78" w14:textId="77777777" w:rsidR="00116E6C" w:rsidRDefault="00116E6C" w:rsidP="00D067A8">
      <w:pPr>
        <w:spacing w:after="0" w:line="240" w:lineRule="auto"/>
        <w:ind w:firstLine="720"/>
        <w:jc w:val="both"/>
        <w:rPr>
          <w:rFonts w:ascii="Times New Roman" w:hAnsi="Times New Roman"/>
          <w:sz w:val="30"/>
          <w:szCs w:val="30"/>
        </w:rPr>
      </w:pPr>
      <w:r w:rsidRPr="005A2DE7">
        <w:rPr>
          <w:rFonts w:ascii="Times New Roman" w:hAnsi="Times New Roman"/>
          <w:sz w:val="30"/>
          <w:szCs w:val="30"/>
        </w:rPr>
        <w:t xml:space="preserve">На территории </w:t>
      </w:r>
      <w:proofErr w:type="spellStart"/>
      <w:r w:rsidRPr="005A2DE7">
        <w:rPr>
          <w:rFonts w:ascii="Times New Roman" w:hAnsi="Times New Roman"/>
          <w:sz w:val="30"/>
          <w:szCs w:val="30"/>
        </w:rPr>
        <w:t>Столинского</w:t>
      </w:r>
      <w:proofErr w:type="spellEnd"/>
      <w:r w:rsidRPr="005A2DE7">
        <w:rPr>
          <w:rFonts w:ascii="Times New Roman" w:hAnsi="Times New Roman"/>
          <w:sz w:val="30"/>
          <w:szCs w:val="30"/>
        </w:rPr>
        <w:t xml:space="preserve"> района расположены самые крупные ландшафтные заказники республиканского значения «</w:t>
      </w:r>
      <w:proofErr w:type="spellStart"/>
      <w:r w:rsidRPr="005A2DE7">
        <w:rPr>
          <w:rFonts w:ascii="Times New Roman" w:hAnsi="Times New Roman"/>
          <w:sz w:val="30"/>
          <w:szCs w:val="30"/>
        </w:rPr>
        <w:t>Ольманские</w:t>
      </w:r>
      <w:proofErr w:type="spellEnd"/>
      <w:r w:rsidRPr="005A2DE7">
        <w:rPr>
          <w:rFonts w:ascii="Times New Roman" w:hAnsi="Times New Roman"/>
          <w:sz w:val="30"/>
          <w:szCs w:val="30"/>
        </w:rPr>
        <w:t xml:space="preserve"> болота» и «Средняя Припять».</w:t>
      </w:r>
    </w:p>
    <w:p w14:paraId="508435B3" w14:textId="77777777" w:rsidR="00F63AD2" w:rsidRPr="00F63AD2" w:rsidRDefault="00F63AD2" w:rsidP="00D067A8">
      <w:pPr>
        <w:spacing w:after="0" w:line="240" w:lineRule="auto"/>
        <w:ind w:firstLine="720"/>
        <w:jc w:val="both"/>
        <w:rPr>
          <w:rFonts w:ascii="Times New Roman" w:hAnsi="Times New Roman"/>
          <w:sz w:val="30"/>
          <w:szCs w:val="30"/>
          <w:lang w:val="en-US"/>
        </w:rPr>
      </w:pPr>
      <w:r w:rsidRPr="00F63AD2">
        <w:rPr>
          <w:rFonts w:ascii="Times New Roman" w:hAnsi="Times New Roman"/>
          <w:sz w:val="30"/>
          <w:szCs w:val="30"/>
          <w:lang w:val="en-US"/>
        </w:rPr>
        <w:t>The largest landscape reserves of republican significance "</w:t>
      </w:r>
      <w:proofErr w:type="spellStart"/>
      <w:r w:rsidRPr="00F63AD2">
        <w:rPr>
          <w:rFonts w:ascii="Times New Roman" w:hAnsi="Times New Roman"/>
          <w:sz w:val="30"/>
          <w:szCs w:val="30"/>
          <w:lang w:val="en-US"/>
        </w:rPr>
        <w:t>Olmanskie</w:t>
      </w:r>
      <w:proofErr w:type="spellEnd"/>
      <w:r w:rsidRPr="00F63AD2">
        <w:rPr>
          <w:rFonts w:ascii="Times New Roman" w:hAnsi="Times New Roman"/>
          <w:sz w:val="30"/>
          <w:szCs w:val="30"/>
          <w:lang w:val="en-US"/>
        </w:rPr>
        <w:t xml:space="preserve"> swamps" and "Middle Pripyat" are located on the territory of the </w:t>
      </w:r>
      <w:proofErr w:type="spellStart"/>
      <w:r w:rsidRPr="00F63AD2">
        <w:rPr>
          <w:rFonts w:ascii="Times New Roman" w:hAnsi="Times New Roman"/>
          <w:sz w:val="30"/>
          <w:szCs w:val="30"/>
          <w:lang w:val="en-US"/>
        </w:rPr>
        <w:t>Stolin</w:t>
      </w:r>
      <w:proofErr w:type="spellEnd"/>
      <w:r w:rsidRPr="00F63AD2">
        <w:rPr>
          <w:rFonts w:ascii="Times New Roman" w:hAnsi="Times New Roman"/>
          <w:sz w:val="30"/>
          <w:szCs w:val="30"/>
          <w:lang w:val="en-US"/>
        </w:rPr>
        <w:t xml:space="preserve"> district.</w:t>
      </w:r>
    </w:p>
    <w:p w14:paraId="7B0CFE92" w14:textId="77777777" w:rsidR="00116E6C" w:rsidRPr="005A2DE7" w:rsidRDefault="00116E6C" w:rsidP="00D067A8">
      <w:pPr>
        <w:spacing w:after="0" w:line="240" w:lineRule="auto"/>
        <w:ind w:firstLine="720"/>
        <w:jc w:val="both"/>
        <w:rPr>
          <w:rFonts w:ascii="Times New Roman" w:hAnsi="Times New Roman"/>
          <w:sz w:val="30"/>
          <w:szCs w:val="30"/>
        </w:rPr>
      </w:pPr>
      <w:r w:rsidRPr="005A2DE7">
        <w:rPr>
          <w:rFonts w:ascii="Times New Roman" w:hAnsi="Times New Roman"/>
          <w:sz w:val="30"/>
          <w:szCs w:val="30"/>
        </w:rPr>
        <w:t>Заказник «Средняя Припять» – это крупнейший в Европе участок речной поймы, сохранившийся в естественном состоянии, отличительной особенностью которого являются уникальные низинные болота, пойменные леса и луга, которые по праву являются эталоном естественных лугов Полесья.</w:t>
      </w:r>
    </w:p>
    <w:p w14:paraId="3C8F327B" w14:textId="77777777" w:rsidR="00116E6C" w:rsidRDefault="00116E6C" w:rsidP="00D067A8">
      <w:pPr>
        <w:spacing w:after="0" w:line="240" w:lineRule="auto"/>
        <w:ind w:firstLine="720"/>
        <w:jc w:val="both"/>
        <w:rPr>
          <w:rFonts w:ascii="Times New Roman" w:hAnsi="Times New Roman"/>
          <w:sz w:val="30"/>
          <w:szCs w:val="30"/>
        </w:rPr>
      </w:pPr>
      <w:r w:rsidRPr="005A2DE7">
        <w:rPr>
          <w:rFonts w:ascii="Times New Roman" w:hAnsi="Times New Roman"/>
          <w:sz w:val="30"/>
          <w:szCs w:val="30"/>
        </w:rPr>
        <w:t>Все перечисленное показывает перспективность района для реализации инвестиционных проектов в сельском хозяйстве в сфере развития скотоводства, в промышленности на основе эффективного использования минерально-сырьевой базы, земельных и водных ресурсов, развитии агро- и экотуризма.</w:t>
      </w:r>
    </w:p>
    <w:p w14:paraId="5C9073DF" w14:textId="77777777" w:rsidR="00116E6C" w:rsidRPr="00DA52BE" w:rsidRDefault="00116E6C" w:rsidP="00D067A8">
      <w:pPr>
        <w:pStyle w:val="af3"/>
        <w:ind w:firstLine="720"/>
        <w:rPr>
          <w:color w:val="000000"/>
          <w:sz w:val="30"/>
          <w:szCs w:val="30"/>
        </w:rPr>
      </w:pPr>
      <w:r w:rsidRPr="00DA52BE">
        <w:rPr>
          <w:b/>
          <w:color w:val="000000"/>
          <w:sz w:val="30"/>
          <w:szCs w:val="30"/>
        </w:rPr>
        <w:t xml:space="preserve">Высокий промышленный потенциал. </w:t>
      </w:r>
      <w:r w:rsidRPr="00DA52BE">
        <w:rPr>
          <w:color w:val="000000"/>
          <w:sz w:val="30"/>
          <w:szCs w:val="30"/>
        </w:rPr>
        <w:t xml:space="preserve">Предприятия, осуществляющие деятельность на территории </w:t>
      </w:r>
      <w:proofErr w:type="spellStart"/>
      <w:r>
        <w:rPr>
          <w:sz w:val="30"/>
          <w:szCs w:val="30"/>
        </w:rPr>
        <w:t>Столинского</w:t>
      </w:r>
      <w:proofErr w:type="spellEnd"/>
      <w:r>
        <w:rPr>
          <w:sz w:val="30"/>
          <w:szCs w:val="30"/>
        </w:rPr>
        <w:t xml:space="preserve"> района</w:t>
      </w:r>
      <w:r w:rsidRPr="00DA52BE">
        <w:rPr>
          <w:color w:val="000000"/>
          <w:sz w:val="30"/>
          <w:szCs w:val="30"/>
        </w:rPr>
        <w:t xml:space="preserve"> </w:t>
      </w:r>
      <w:r w:rsidRPr="00DA52BE">
        <w:rPr>
          <w:color w:val="000000"/>
          <w:sz w:val="30"/>
          <w:szCs w:val="30"/>
        </w:rPr>
        <w:lastRenderedPageBreak/>
        <w:t xml:space="preserve">способны обеспечить производство необходимых комплектующих для вновь создаваемых производств. </w:t>
      </w:r>
    </w:p>
    <w:p w14:paraId="2CBA0E06" w14:textId="77777777" w:rsidR="00116E6C" w:rsidRDefault="00116E6C" w:rsidP="00D067A8">
      <w:pPr>
        <w:spacing w:after="0" w:line="240" w:lineRule="auto"/>
        <w:ind w:firstLine="720"/>
        <w:jc w:val="both"/>
        <w:rPr>
          <w:rFonts w:ascii="Times New Roman" w:hAnsi="Times New Roman"/>
          <w:sz w:val="30"/>
          <w:szCs w:val="30"/>
        </w:rPr>
      </w:pPr>
      <w:r w:rsidRPr="00F54022">
        <w:rPr>
          <w:rFonts w:ascii="Times New Roman" w:hAnsi="Times New Roman"/>
          <w:b/>
          <w:sz w:val="30"/>
          <w:szCs w:val="30"/>
        </w:rPr>
        <w:t>Минерально-сырьевые ресурсы.</w:t>
      </w:r>
      <w:r w:rsidRPr="00F54022">
        <w:rPr>
          <w:rFonts w:ascii="Times New Roman" w:hAnsi="Times New Roman"/>
          <w:sz w:val="30"/>
          <w:szCs w:val="30"/>
        </w:rPr>
        <w:t xml:space="preserve"> На территории </w:t>
      </w:r>
      <w:proofErr w:type="spellStart"/>
      <w:r w:rsidRPr="00F54022">
        <w:rPr>
          <w:rFonts w:ascii="Times New Roman" w:hAnsi="Times New Roman"/>
          <w:sz w:val="30"/>
          <w:szCs w:val="30"/>
        </w:rPr>
        <w:t>Столинского</w:t>
      </w:r>
      <w:proofErr w:type="spellEnd"/>
      <w:r w:rsidRPr="00F54022">
        <w:rPr>
          <w:rFonts w:ascii="Times New Roman" w:hAnsi="Times New Roman"/>
          <w:sz w:val="30"/>
          <w:szCs w:val="30"/>
        </w:rPr>
        <w:t xml:space="preserve"> (и </w:t>
      </w:r>
      <w:proofErr w:type="spellStart"/>
      <w:r w:rsidRPr="00F54022">
        <w:rPr>
          <w:rFonts w:ascii="Times New Roman" w:hAnsi="Times New Roman"/>
          <w:sz w:val="30"/>
          <w:szCs w:val="30"/>
        </w:rPr>
        <w:t>Житковичского</w:t>
      </w:r>
      <w:proofErr w:type="spellEnd"/>
      <w:r w:rsidRPr="00F54022">
        <w:rPr>
          <w:rFonts w:ascii="Times New Roman" w:hAnsi="Times New Roman"/>
          <w:sz w:val="30"/>
          <w:szCs w:val="30"/>
        </w:rPr>
        <w:t xml:space="preserve">, Гомельской области) района расположено месторождение горючих сланцев </w:t>
      </w:r>
      <w:proofErr w:type="spellStart"/>
      <w:r w:rsidRPr="00F54022">
        <w:rPr>
          <w:rFonts w:ascii="Times New Roman" w:hAnsi="Times New Roman"/>
          <w:sz w:val="30"/>
          <w:szCs w:val="30"/>
        </w:rPr>
        <w:t>Туровское</w:t>
      </w:r>
      <w:proofErr w:type="spellEnd"/>
      <w:r w:rsidRPr="00F54022">
        <w:rPr>
          <w:rFonts w:ascii="Times New Roman" w:hAnsi="Times New Roman"/>
          <w:sz w:val="30"/>
          <w:szCs w:val="30"/>
        </w:rPr>
        <w:t>, прогнозные ресурсы составляют 2683,9 млн. тонн.</w:t>
      </w:r>
    </w:p>
    <w:p w14:paraId="78B8D81D" w14:textId="77777777" w:rsidR="00F63AD2" w:rsidRPr="00F63AD2" w:rsidRDefault="00F63AD2" w:rsidP="00D067A8">
      <w:pPr>
        <w:spacing w:after="0" w:line="240" w:lineRule="auto"/>
        <w:ind w:firstLine="720"/>
        <w:jc w:val="both"/>
        <w:rPr>
          <w:rFonts w:ascii="Times New Roman" w:hAnsi="Times New Roman"/>
          <w:sz w:val="30"/>
          <w:szCs w:val="30"/>
          <w:lang w:val="en-US"/>
        </w:rPr>
      </w:pPr>
      <w:r w:rsidRPr="00F63AD2">
        <w:rPr>
          <w:rFonts w:ascii="Times New Roman" w:hAnsi="Times New Roman"/>
          <w:sz w:val="30"/>
          <w:szCs w:val="30"/>
          <w:lang w:val="en-US"/>
        </w:rPr>
        <w:t xml:space="preserve">Mineral resources. The </w:t>
      </w:r>
      <w:proofErr w:type="spellStart"/>
      <w:r w:rsidRPr="00F63AD2">
        <w:rPr>
          <w:rFonts w:ascii="Times New Roman" w:hAnsi="Times New Roman"/>
          <w:sz w:val="30"/>
          <w:szCs w:val="30"/>
          <w:lang w:val="en-US"/>
        </w:rPr>
        <w:t>Turovskoye</w:t>
      </w:r>
      <w:proofErr w:type="spellEnd"/>
      <w:r w:rsidRPr="00F63AD2">
        <w:rPr>
          <w:rFonts w:ascii="Times New Roman" w:hAnsi="Times New Roman"/>
          <w:sz w:val="30"/>
          <w:szCs w:val="30"/>
          <w:lang w:val="en-US"/>
        </w:rPr>
        <w:t xml:space="preserve"> oil shale deposit is located on the territory of the </w:t>
      </w:r>
      <w:proofErr w:type="spellStart"/>
      <w:r w:rsidRPr="00F63AD2">
        <w:rPr>
          <w:rFonts w:ascii="Times New Roman" w:hAnsi="Times New Roman"/>
          <w:sz w:val="30"/>
          <w:szCs w:val="30"/>
          <w:lang w:val="en-US"/>
        </w:rPr>
        <w:t>Stolin</w:t>
      </w:r>
      <w:proofErr w:type="spellEnd"/>
      <w:r w:rsidRPr="00F63AD2">
        <w:rPr>
          <w:rFonts w:ascii="Times New Roman" w:hAnsi="Times New Roman"/>
          <w:sz w:val="30"/>
          <w:szCs w:val="30"/>
          <w:lang w:val="en-US"/>
        </w:rPr>
        <w:t xml:space="preserve"> (and </w:t>
      </w:r>
      <w:proofErr w:type="spellStart"/>
      <w:r w:rsidRPr="00F63AD2">
        <w:rPr>
          <w:rFonts w:ascii="Times New Roman" w:hAnsi="Times New Roman"/>
          <w:sz w:val="30"/>
          <w:szCs w:val="30"/>
          <w:lang w:val="en-US"/>
        </w:rPr>
        <w:t>Zhitkovichi</w:t>
      </w:r>
      <w:proofErr w:type="spellEnd"/>
      <w:r w:rsidRPr="00F63AD2">
        <w:rPr>
          <w:rFonts w:ascii="Times New Roman" w:hAnsi="Times New Roman"/>
          <w:sz w:val="30"/>
          <w:szCs w:val="30"/>
          <w:lang w:val="en-US"/>
        </w:rPr>
        <w:t>, Gomel region) district, the forecast resources amount to 2683.9 million tons.</w:t>
      </w:r>
    </w:p>
    <w:p w14:paraId="6647CBDD" w14:textId="77777777" w:rsidR="00F63AD2" w:rsidRDefault="00116E6C" w:rsidP="00D067A8">
      <w:pPr>
        <w:spacing w:after="0" w:line="240" w:lineRule="auto"/>
        <w:ind w:firstLine="720"/>
        <w:jc w:val="both"/>
        <w:rPr>
          <w:rFonts w:ascii="Times New Roman" w:hAnsi="Times New Roman"/>
          <w:sz w:val="30"/>
          <w:szCs w:val="30"/>
        </w:rPr>
      </w:pPr>
      <w:r w:rsidRPr="00F54022">
        <w:rPr>
          <w:rFonts w:ascii="Times New Roman" w:hAnsi="Times New Roman"/>
          <w:sz w:val="30"/>
          <w:szCs w:val="30"/>
        </w:rPr>
        <w:t xml:space="preserve">В </w:t>
      </w:r>
      <w:proofErr w:type="spellStart"/>
      <w:r w:rsidRPr="00F54022">
        <w:rPr>
          <w:rFonts w:ascii="Times New Roman" w:hAnsi="Times New Roman"/>
          <w:sz w:val="30"/>
          <w:szCs w:val="30"/>
        </w:rPr>
        <w:t>Столинском</w:t>
      </w:r>
      <w:proofErr w:type="spellEnd"/>
      <w:r w:rsidRPr="00F54022">
        <w:rPr>
          <w:rFonts w:ascii="Times New Roman" w:hAnsi="Times New Roman"/>
          <w:sz w:val="30"/>
          <w:szCs w:val="30"/>
        </w:rPr>
        <w:t xml:space="preserve"> районе разведано и подготовлено к промышленному освоению месторождение стекольных песков «</w:t>
      </w:r>
      <w:proofErr w:type="spellStart"/>
      <w:r w:rsidRPr="00F54022">
        <w:rPr>
          <w:rFonts w:ascii="Times New Roman" w:hAnsi="Times New Roman"/>
          <w:sz w:val="30"/>
          <w:szCs w:val="30"/>
        </w:rPr>
        <w:t>Городное</w:t>
      </w:r>
      <w:proofErr w:type="spellEnd"/>
      <w:r w:rsidRPr="00F54022">
        <w:rPr>
          <w:rFonts w:ascii="Times New Roman" w:hAnsi="Times New Roman"/>
          <w:sz w:val="30"/>
          <w:szCs w:val="30"/>
        </w:rPr>
        <w:t xml:space="preserve">» с запасами 15,1 млн. тонн; предварительно оценены месторождения песков Бережное, </w:t>
      </w:r>
      <w:proofErr w:type="spellStart"/>
      <w:r w:rsidRPr="00F54022">
        <w:rPr>
          <w:rFonts w:ascii="Times New Roman" w:hAnsi="Times New Roman"/>
          <w:sz w:val="30"/>
          <w:szCs w:val="30"/>
        </w:rPr>
        <w:t>Маньковичи</w:t>
      </w:r>
      <w:proofErr w:type="spellEnd"/>
      <w:r w:rsidRPr="00F54022">
        <w:rPr>
          <w:rFonts w:ascii="Times New Roman" w:hAnsi="Times New Roman"/>
          <w:sz w:val="30"/>
          <w:szCs w:val="30"/>
        </w:rPr>
        <w:t xml:space="preserve"> и </w:t>
      </w:r>
      <w:proofErr w:type="spellStart"/>
      <w:r w:rsidRPr="00F54022">
        <w:rPr>
          <w:rFonts w:ascii="Times New Roman" w:hAnsi="Times New Roman"/>
          <w:sz w:val="30"/>
          <w:szCs w:val="30"/>
        </w:rPr>
        <w:t>Теребежев</w:t>
      </w:r>
      <w:proofErr w:type="spellEnd"/>
      <w:r w:rsidRPr="00F54022">
        <w:rPr>
          <w:rFonts w:ascii="Times New Roman" w:hAnsi="Times New Roman"/>
          <w:sz w:val="30"/>
          <w:szCs w:val="30"/>
        </w:rPr>
        <w:t xml:space="preserve"> с общими запасами 182,8 млн. тонн. </w:t>
      </w:r>
    </w:p>
    <w:p w14:paraId="6B64DCE3" w14:textId="77777777" w:rsidR="00F63AD2" w:rsidRPr="00F63AD2" w:rsidRDefault="00F63AD2" w:rsidP="00D067A8">
      <w:pPr>
        <w:spacing w:after="0" w:line="240" w:lineRule="auto"/>
        <w:ind w:firstLine="720"/>
        <w:jc w:val="both"/>
        <w:rPr>
          <w:rFonts w:ascii="Times New Roman" w:hAnsi="Times New Roman"/>
          <w:sz w:val="30"/>
          <w:szCs w:val="30"/>
          <w:lang w:val="en-US"/>
        </w:rPr>
      </w:pPr>
      <w:r w:rsidRPr="00F63AD2">
        <w:rPr>
          <w:rFonts w:ascii="Times New Roman" w:hAnsi="Times New Roman"/>
          <w:sz w:val="30"/>
          <w:szCs w:val="30"/>
          <w:lang w:val="en-US"/>
        </w:rPr>
        <w:t>A deposit of glass sands "</w:t>
      </w:r>
      <w:proofErr w:type="spellStart"/>
      <w:r w:rsidRPr="00F63AD2">
        <w:rPr>
          <w:rFonts w:ascii="Times New Roman" w:hAnsi="Times New Roman"/>
          <w:sz w:val="30"/>
          <w:szCs w:val="30"/>
          <w:lang w:val="en-US"/>
        </w:rPr>
        <w:t>Gorodnoye</w:t>
      </w:r>
      <w:proofErr w:type="spellEnd"/>
      <w:r w:rsidRPr="00F63AD2">
        <w:rPr>
          <w:rFonts w:ascii="Times New Roman" w:hAnsi="Times New Roman"/>
          <w:sz w:val="30"/>
          <w:szCs w:val="30"/>
          <w:lang w:val="en-US"/>
        </w:rPr>
        <w:t xml:space="preserve">" with reserves of 15.1 million tons has been explored and prepared for industrial development in the </w:t>
      </w:r>
      <w:proofErr w:type="spellStart"/>
      <w:r w:rsidRPr="00F63AD2">
        <w:rPr>
          <w:rFonts w:ascii="Times New Roman" w:hAnsi="Times New Roman"/>
          <w:sz w:val="30"/>
          <w:szCs w:val="30"/>
          <w:lang w:val="en-US"/>
        </w:rPr>
        <w:t>Stolin</w:t>
      </w:r>
      <w:proofErr w:type="spellEnd"/>
      <w:r w:rsidRPr="00F63AD2">
        <w:rPr>
          <w:rFonts w:ascii="Times New Roman" w:hAnsi="Times New Roman"/>
          <w:sz w:val="30"/>
          <w:szCs w:val="30"/>
          <w:lang w:val="en-US"/>
        </w:rPr>
        <w:t xml:space="preserve"> district; the deposits of the </w:t>
      </w:r>
      <w:proofErr w:type="spellStart"/>
      <w:r w:rsidRPr="00F63AD2">
        <w:rPr>
          <w:rFonts w:ascii="Times New Roman" w:hAnsi="Times New Roman"/>
          <w:sz w:val="30"/>
          <w:szCs w:val="30"/>
          <w:lang w:val="en-US"/>
        </w:rPr>
        <w:t>Berezhnoye</w:t>
      </w:r>
      <w:proofErr w:type="spellEnd"/>
      <w:r w:rsidRPr="00F63AD2">
        <w:rPr>
          <w:rFonts w:ascii="Times New Roman" w:hAnsi="Times New Roman"/>
          <w:sz w:val="30"/>
          <w:szCs w:val="30"/>
          <w:lang w:val="en-US"/>
        </w:rPr>
        <w:t xml:space="preserve">, </w:t>
      </w:r>
      <w:proofErr w:type="spellStart"/>
      <w:r w:rsidRPr="00F63AD2">
        <w:rPr>
          <w:rFonts w:ascii="Times New Roman" w:hAnsi="Times New Roman"/>
          <w:sz w:val="30"/>
          <w:szCs w:val="30"/>
          <w:lang w:val="en-US"/>
        </w:rPr>
        <w:t>Mankovichi</w:t>
      </w:r>
      <w:proofErr w:type="spellEnd"/>
      <w:r w:rsidRPr="00F63AD2">
        <w:rPr>
          <w:rFonts w:ascii="Times New Roman" w:hAnsi="Times New Roman"/>
          <w:sz w:val="30"/>
          <w:szCs w:val="30"/>
          <w:lang w:val="en-US"/>
        </w:rPr>
        <w:t xml:space="preserve"> and </w:t>
      </w:r>
      <w:proofErr w:type="spellStart"/>
      <w:r w:rsidRPr="00F63AD2">
        <w:rPr>
          <w:rFonts w:ascii="Times New Roman" w:hAnsi="Times New Roman"/>
          <w:sz w:val="30"/>
          <w:szCs w:val="30"/>
          <w:lang w:val="en-US"/>
        </w:rPr>
        <w:t>Terebezhev</w:t>
      </w:r>
      <w:proofErr w:type="spellEnd"/>
      <w:r w:rsidRPr="00F63AD2">
        <w:rPr>
          <w:rFonts w:ascii="Times New Roman" w:hAnsi="Times New Roman"/>
          <w:sz w:val="30"/>
          <w:szCs w:val="30"/>
          <w:lang w:val="en-US"/>
        </w:rPr>
        <w:t xml:space="preserve"> sands with total reserves of 182.8 million tons have been preliminary estimated.</w:t>
      </w:r>
    </w:p>
    <w:p w14:paraId="177AD71F" w14:textId="77777777" w:rsidR="00116E6C" w:rsidRPr="00F54022" w:rsidRDefault="00116E6C" w:rsidP="00D067A8">
      <w:pPr>
        <w:spacing w:after="0" w:line="240" w:lineRule="auto"/>
        <w:ind w:firstLine="720"/>
        <w:jc w:val="both"/>
        <w:rPr>
          <w:rFonts w:ascii="Times New Roman" w:hAnsi="Times New Roman"/>
          <w:sz w:val="30"/>
          <w:szCs w:val="30"/>
        </w:rPr>
      </w:pPr>
      <w:r w:rsidRPr="00F54022">
        <w:rPr>
          <w:rFonts w:ascii="Times New Roman" w:hAnsi="Times New Roman"/>
          <w:sz w:val="30"/>
          <w:szCs w:val="30"/>
        </w:rPr>
        <w:t>По состоянию на 1 января 1987 г. запасы кварцевых песков месторождения «</w:t>
      </w:r>
      <w:proofErr w:type="spellStart"/>
      <w:r w:rsidRPr="00F54022">
        <w:rPr>
          <w:rFonts w:ascii="Times New Roman" w:hAnsi="Times New Roman"/>
          <w:sz w:val="30"/>
          <w:szCs w:val="30"/>
        </w:rPr>
        <w:t>Городное</w:t>
      </w:r>
      <w:proofErr w:type="spellEnd"/>
      <w:r w:rsidRPr="00F54022">
        <w:rPr>
          <w:rFonts w:ascii="Times New Roman" w:hAnsi="Times New Roman"/>
          <w:sz w:val="30"/>
          <w:szCs w:val="30"/>
        </w:rPr>
        <w:t xml:space="preserve">» как сырья для стекольного и попутно формовочного производства составляют 15077 тыс. тонн или 9137,6 тыс.м3. Срок службы карьера </w:t>
      </w:r>
      <w:r>
        <w:rPr>
          <w:rFonts w:ascii="Times New Roman" w:hAnsi="Times New Roman"/>
          <w:sz w:val="30"/>
          <w:szCs w:val="30"/>
        </w:rPr>
        <w:t>с</w:t>
      </w:r>
      <w:r w:rsidRPr="00F54022">
        <w:rPr>
          <w:rFonts w:ascii="Times New Roman" w:hAnsi="Times New Roman"/>
          <w:sz w:val="30"/>
          <w:szCs w:val="30"/>
        </w:rPr>
        <w:t xml:space="preserve">оставит 72 года при годовой производительности 270 </w:t>
      </w:r>
      <w:proofErr w:type="spellStart"/>
      <w:r w:rsidRPr="00F54022">
        <w:rPr>
          <w:rFonts w:ascii="Times New Roman" w:hAnsi="Times New Roman"/>
          <w:sz w:val="30"/>
          <w:szCs w:val="30"/>
        </w:rPr>
        <w:t>тыс.тонн</w:t>
      </w:r>
      <w:proofErr w:type="spellEnd"/>
      <w:r w:rsidRPr="00F54022">
        <w:rPr>
          <w:rFonts w:ascii="Times New Roman" w:hAnsi="Times New Roman"/>
          <w:sz w:val="30"/>
          <w:szCs w:val="30"/>
        </w:rPr>
        <w:t xml:space="preserve">. Кварцевые пески в природном виде пригодны для производства бутылок, </w:t>
      </w:r>
      <w:proofErr w:type="spellStart"/>
      <w:r w:rsidRPr="00F54022">
        <w:rPr>
          <w:rFonts w:ascii="Times New Roman" w:hAnsi="Times New Roman"/>
          <w:sz w:val="30"/>
          <w:szCs w:val="30"/>
        </w:rPr>
        <w:t>стеклопрофилита</w:t>
      </w:r>
      <w:proofErr w:type="spellEnd"/>
      <w:r w:rsidRPr="00F54022">
        <w:rPr>
          <w:rFonts w:ascii="Times New Roman" w:hAnsi="Times New Roman"/>
          <w:sz w:val="30"/>
          <w:szCs w:val="30"/>
        </w:rPr>
        <w:t>, стеклоблоков, стекловолокна для электротехники, хозяйственной посуды, полубелой стеклотары, оконного стекла, облицовочной и фасадной плитки, формовочных и стержневых смесей при производстве крупного, среднего и мелкого стального и чугунного литья, а также для футеровки разливочных ковшей и т.д. Залежь подготовлена для промышленного освоения.</w:t>
      </w:r>
    </w:p>
    <w:p w14:paraId="5E9B6E0B" w14:textId="77777777" w:rsidR="00F63AD2" w:rsidRDefault="00116E6C" w:rsidP="00D067A8">
      <w:pPr>
        <w:spacing w:after="0" w:line="240" w:lineRule="auto"/>
        <w:ind w:firstLine="720"/>
        <w:jc w:val="both"/>
        <w:rPr>
          <w:rFonts w:ascii="Times New Roman" w:hAnsi="Times New Roman"/>
          <w:sz w:val="30"/>
          <w:szCs w:val="30"/>
        </w:rPr>
      </w:pPr>
      <w:r w:rsidRPr="00F54022">
        <w:rPr>
          <w:rFonts w:ascii="Times New Roman" w:hAnsi="Times New Roman"/>
          <w:sz w:val="30"/>
          <w:szCs w:val="30"/>
        </w:rPr>
        <w:t>Сырьевая база тугоплавких глин представлена пятью месторождениями с общими промышленными запасами 21,9 млн. тонн. Кроме того, выявлен ряд месторождений тугоплавких глин с предварительно оцененными запасами около 30 млн. тонн. В настоящее время разрабатываются два месторождения: «</w:t>
      </w:r>
      <w:proofErr w:type="spellStart"/>
      <w:r w:rsidRPr="00F54022">
        <w:rPr>
          <w:rFonts w:ascii="Times New Roman" w:hAnsi="Times New Roman"/>
          <w:sz w:val="30"/>
          <w:szCs w:val="30"/>
        </w:rPr>
        <w:t>Столинские</w:t>
      </w:r>
      <w:proofErr w:type="spellEnd"/>
      <w:r w:rsidRPr="00F54022">
        <w:rPr>
          <w:rFonts w:ascii="Times New Roman" w:hAnsi="Times New Roman"/>
          <w:sz w:val="30"/>
          <w:szCs w:val="30"/>
        </w:rPr>
        <w:t xml:space="preserve"> Хутора» и «</w:t>
      </w:r>
      <w:proofErr w:type="spellStart"/>
      <w:r w:rsidRPr="00F54022">
        <w:rPr>
          <w:rFonts w:ascii="Times New Roman" w:hAnsi="Times New Roman"/>
          <w:sz w:val="30"/>
          <w:szCs w:val="30"/>
        </w:rPr>
        <w:t>Городное</w:t>
      </w:r>
      <w:proofErr w:type="spellEnd"/>
      <w:r w:rsidRPr="00F54022">
        <w:rPr>
          <w:rFonts w:ascii="Times New Roman" w:hAnsi="Times New Roman"/>
          <w:sz w:val="30"/>
          <w:szCs w:val="30"/>
        </w:rPr>
        <w:t xml:space="preserve">». </w:t>
      </w:r>
    </w:p>
    <w:p w14:paraId="0BD9752A" w14:textId="77777777" w:rsidR="00F63AD2" w:rsidRPr="00F63AD2" w:rsidRDefault="00F63AD2" w:rsidP="00D067A8">
      <w:pPr>
        <w:spacing w:after="0" w:line="240" w:lineRule="auto"/>
        <w:ind w:firstLine="720"/>
        <w:jc w:val="both"/>
        <w:rPr>
          <w:rFonts w:ascii="Times New Roman" w:hAnsi="Times New Roman"/>
          <w:sz w:val="30"/>
          <w:szCs w:val="30"/>
          <w:lang w:val="en-US"/>
        </w:rPr>
      </w:pPr>
      <w:r w:rsidRPr="00F63AD2">
        <w:rPr>
          <w:rFonts w:ascii="Times New Roman" w:hAnsi="Times New Roman"/>
          <w:sz w:val="30"/>
          <w:szCs w:val="30"/>
          <w:lang w:val="en-US"/>
        </w:rPr>
        <w:t xml:space="preserve">The raw material base of refractory clays is represented by five deposits with total industrial reserves of 21.9 million tons. In addition, a number of refractory clay deposits have been identified with preliminary estimated reserves of about 30 million tons. Currently, two fields are being developed: </w:t>
      </w:r>
      <w:proofErr w:type="spellStart"/>
      <w:r w:rsidRPr="00F63AD2">
        <w:rPr>
          <w:rFonts w:ascii="Times New Roman" w:hAnsi="Times New Roman"/>
          <w:sz w:val="30"/>
          <w:szCs w:val="30"/>
          <w:lang w:val="en-US"/>
        </w:rPr>
        <w:t>Stolin</w:t>
      </w:r>
      <w:proofErr w:type="spellEnd"/>
      <w:r w:rsidRPr="00F63AD2">
        <w:rPr>
          <w:rFonts w:ascii="Times New Roman" w:hAnsi="Times New Roman"/>
          <w:sz w:val="30"/>
          <w:szCs w:val="30"/>
          <w:lang w:val="en-US"/>
        </w:rPr>
        <w:t xml:space="preserve"> </w:t>
      </w:r>
      <w:proofErr w:type="spellStart"/>
      <w:r w:rsidRPr="00F63AD2">
        <w:rPr>
          <w:rFonts w:ascii="Times New Roman" w:hAnsi="Times New Roman"/>
          <w:sz w:val="30"/>
          <w:szCs w:val="30"/>
          <w:lang w:val="en-US"/>
        </w:rPr>
        <w:t>Khutora</w:t>
      </w:r>
      <w:proofErr w:type="spellEnd"/>
      <w:r w:rsidRPr="00F63AD2">
        <w:rPr>
          <w:rFonts w:ascii="Times New Roman" w:hAnsi="Times New Roman"/>
          <w:sz w:val="30"/>
          <w:szCs w:val="30"/>
          <w:lang w:val="en-US"/>
        </w:rPr>
        <w:t xml:space="preserve"> and </w:t>
      </w:r>
      <w:proofErr w:type="spellStart"/>
      <w:r w:rsidRPr="00F63AD2">
        <w:rPr>
          <w:rFonts w:ascii="Times New Roman" w:hAnsi="Times New Roman"/>
          <w:sz w:val="30"/>
          <w:szCs w:val="30"/>
          <w:lang w:val="en-US"/>
        </w:rPr>
        <w:t>Gorodnoye</w:t>
      </w:r>
      <w:proofErr w:type="spellEnd"/>
      <w:r w:rsidRPr="00F63AD2">
        <w:rPr>
          <w:rFonts w:ascii="Times New Roman" w:hAnsi="Times New Roman"/>
          <w:sz w:val="30"/>
          <w:szCs w:val="30"/>
          <w:lang w:val="en-US"/>
        </w:rPr>
        <w:t>.</w:t>
      </w:r>
    </w:p>
    <w:p w14:paraId="30708594" w14:textId="77777777" w:rsidR="00116E6C" w:rsidRPr="00F54022" w:rsidRDefault="00116E6C" w:rsidP="00D067A8">
      <w:pPr>
        <w:spacing w:after="0" w:line="240" w:lineRule="auto"/>
        <w:ind w:firstLine="720"/>
        <w:jc w:val="both"/>
        <w:rPr>
          <w:rFonts w:ascii="Times New Roman" w:hAnsi="Times New Roman"/>
          <w:sz w:val="30"/>
          <w:szCs w:val="30"/>
        </w:rPr>
      </w:pPr>
      <w:r w:rsidRPr="00F54022">
        <w:rPr>
          <w:rFonts w:ascii="Times New Roman" w:hAnsi="Times New Roman"/>
          <w:sz w:val="30"/>
          <w:szCs w:val="30"/>
        </w:rPr>
        <w:t xml:space="preserve">В </w:t>
      </w:r>
      <w:proofErr w:type="spellStart"/>
      <w:r w:rsidRPr="00F54022">
        <w:rPr>
          <w:rFonts w:ascii="Times New Roman" w:hAnsi="Times New Roman"/>
          <w:sz w:val="30"/>
          <w:szCs w:val="30"/>
        </w:rPr>
        <w:t>Столинском</w:t>
      </w:r>
      <w:proofErr w:type="spellEnd"/>
      <w:r w:rsidRPr="00F54022">
        <w:rPr>
          <w:rFonts w:ascii="Times New Roman" w:hAnsi="Times New Roman"/>
          <w:sz w:val="30"/>
          <w:szCs w:val="30"/>
        </w:rPr>
        <w:t xml:space="preserve"> районе выявлены месторождения сапропеля</w:t>
      </w:r>
      <w:r>
        <w:rPr>
          <w:rFonts w:ascii="Times New Roman" w:hAnsi="Times New Roman"/>
          <w:sz w:val="30"/>
          <w:szCs w:val="30"/>
        </w:rPr>
        <w:t xml:space="preserve"> </w:t>
      </w:r>
      <w:r w:rsidRPr="00F54022">
        <w:rPr>
          <w:rFonts w:ascii="Times New Roman" w:hAnsi="Times New Roman"/>
          <w:sz w:val="30"/>
          <w:szCs w:val="30"/>
        </w:rPr>
        <w:t>(</w:t>
      </w:r>
      <w:proofErr w:type="spellStart"/>
      <w:r w:rsidRPr="00F54022">
        <w:rPr>
          <w:rFonts w:ascii="Times New Roman" w:hAnsi="Times New Roman"/>
          <w:sz w:val="30"/>
          <w:szCs w:val="30"/>
        </w:rPr>
        <w:t>оз.Рухчанское</w:t>
      </w:r>
      <w:proofErr w:type="spellEnd"/>
      <w:r w:rsidRPr="00F54022">
        <w:rPr>
          <w:rFonts w:ascii="Times New Roman" w:hAnsi="Times New Roman"/>
          <w:sz w:val="30"/>
          <w:szCs w:val="30"/>
        </w:rPr>
        <w:t xml:space="preserve">) с общими запасами 362 тыс. тонн. </w:t>
      </w:r>
    </w:p>
    <w:p w14:paraId="67C156E1" w14:textId="77777777" w:rsidR="00116E6C" w:rsidRDefault="00116E6C" w:rsidP="00D067A8">
      <w:pPr>
        <w:spacing w:after="0" w:line="240" w:lineRule="auto"/>
        <w:ind w:firstLine="720"/>
        <w:jc w:val="both"/>
        <w:rPr>
          <w:rFonts w:ascii="Times New Roman" w:hAnsi="Times New Roman"/>
          <w:sz w:val="30"/>
          <w:szCs w:val="30"/>
        </w:rPr>
      </w:pPr>
      <w:r w:rsidRPr="00F54022">
        <w:rPr>
          <w:rFonts w:ascii="Times New Roman" w:hAnsi="Times New Roman"/>
          <w:sz w:val="30"/>
          <w:szCs w:val="30"/>
        </w:rPr>
        <w:lastRenderedPageBreak/>
        <w:t xml:space="preserve">В деревне </w:t>
      </w:r>
      <w:proofErr w:type="spellStart"/>
      <w:r w:rsidRPr="00F54022">
        <w:rPr>
          <w:rFonts w:ascii="Times New Roman" w:hAnsi="Times New Roman"/>
          <w:sz w:val="30"/>
          <w:szCs w:val="30"/>
        </w:rPr>
        <w:t>Дубой</w:t>
      </w:r>
      <w:proofErr w:type="spellEnd"/>
      <w:r w:rsidRPr="00F54022">
        <w:rPr>
          <w:rFonts w:ascii="Times New Roman" w:hAnsi="Times New Roman"/>
          <w:sz w:val="30"/>
          <w:szCs w:val="30"/>
        </w:rPr>
        <w:t xml:space="preserve"> имеются месторождение минеральной воды(согласно ГОСТ 13273-88 вода приближается к типу Миргородской, Ессентуки №4, аналогов в Беларуси нет).</w:t>
      </w:r>
    </w:p>
    <w:p w14:paraId="7F2EE6F4" w14:textId="77777777" w:rsidR="00F63AD2" w:rsidRPr="00F63AD2" w:rsidRDefault="00F63AD2" w:rsidP="00F63AD2">
      <w:pPr>
        <w:spacing w:after="0" w:line="240" w:lineRule="auto"/>
        <w:ind w:firstLine="720"/>
        <w:jc w:val="both"/>
        <w:rPr>
          <w:rFonts w:ascii="Times New Roman" w:hAnsi="Times New Roman"/>
          <w:sz w:val="30"/>
          <w:szCs w:val="30"/>
          <w:lang w:val="en-US"/>
        </w:rPr>
      </w:pPr>
      <w:r w:rsidRPr="00F63AD2">
        <w:rPr>
          <w:rFonts w:ascii="Times New Roman" w:hAnsi="Times New Roman"/>
          <w:sz w:val="30"/>
          <w:szCs w:val="30"/>
          <w:lang w:val="en-US"/>
        </w:rPr>
        <w:t xml:space="preserve">Sapropel deposits (Lake </w:t>
      </w:r>
      <w:proofErr w:type="spellStart"/>
      <w:r w:rsidRPr="00F63AD2">
        <w:rPr>
          <w:rFonts w:ascii="Times New Roman" w:hAnsi="Times New Roman"/>
          <w:sz w:val="30"/>
          <w:szCs w:val="30"/>
          <w:lang w:val="en-US"/>
        </w:rPr>
        <w:t>Rukhchanskoye</w:t>
      </w:r>
      <w:proofErr w:type="spellEnd"/>
      <w:r w:rsidRPr="00F63AD2">
        <w:rPr>
          <w:rFonts w:ascii="Times New Roman" w:hAnsi="Times New Roman"/>
          <w:sz w:val="30"/>
          <w:szCs w:val="30"/>
          <w:lang w:val="en-US"/>
        </w:rPr>
        <w:t xml:space="preserve">) with total reserves of 362 thousand tons have been identified in the </w:t>
      </w:r>
      <w:proofErr w:type="spellStart"/>
      <w:r w:rsidRPr="00F63AD2">
        <w:rPr>
          <w:rFonts w:ascii="Times New Roman" w:hAnsi="Times New Roman"/>
          <w:sz w:val="30"/>
          <w:szCs w:val="30"/>
          <w:lang w:val="en-US"/>
        </w:rPr>
        <w:t>Stolin</w:t>
      </w:r>
      <w:proofErr w:type="spellEnd"/>
      <w:r w:rsidRPr="00F63AD2">
        <w:rPr>
          <w:rFonts w:ascii="Times New Roman" w:hAnsi="Times New Roman"/>
          <w:sz w:val="30"/>
          <w:szCs w:val="30"/>
          <w:lang w:val="en-US"/>
        </w:rPr>
        <w:t xml:space="preserve"> district.</w:t>
      </w:r>
    </w:p>
    <w:p w14:paraId="455F0A16" w14:textId="77777777" w:rsidR="00F63AD2" w:rsidRPr="00F63AD2" w:rsidRDefault="00F63AD2" w:rsidP="00F63AD2">
      <w:pPr>
        <w:spacing w:after="0" w:line="240" w:lineRule="auto"/>
        <w:ind w:firstLine="720"/>
        <w:jc w:val="both"/>
        <w:rPr>
          <w:rFonts w:ascii="Times New Roman" w:hAnsi="Times New Roman"/>
          <w:sz w:val="30"/>
          <w:szCs w:val="30"/>
          <w:lang w:val="en-US"/>
        </w:rPr>
      </w:pPr>
      <w:r w:rsidRPr="00F63AD2">
        <w:rPr>
          <w:rFonts w:ascii="Times New Roman" w:hAnsi="Times New Roman"/>
          <w:sz w:val="30"/>
          <w:szCs w:val="30"/>
          <w:lang w:val="en-US"/>
        </w:rPr>
        <w:t xml:space="preserve">In the village of </w:t>
      </w:r>
      <w:proofErr w:type="spellStart"/>
      <w:r w:rsidRPr="00F63AD2">
        <w:rPr>
          <w:rFonts w:ascii="Times New Roman" w:hAnsi="Times New Roman"/>
          <w:sz w:val="30"/>
          <w:szCs w:val="30"/>
          <w:lang w:val="en-US"/>
        </w:rPr>
        <w:t>Duboy</w:t>
      </w:r>
      <w:proofErr w:type="spellEnd"/>
      <w:r w:rsidRPr="00F63AD2">
        <w:rPr>
          <w:rFonts w:ascii="Times New Roman" w:hAnsi="Times New Roman"/>
          <w:sz w:val="30"/>
          <w:szCs w:val="30"/>
          <w:lang w:val="en-US"/>
        </w:rPr>
        <w:t xml:space="preserve"> there is a mineral water deposit (according to GOST 13273-88, the water is close to the type of </w:t>
      </w:r>
      <w:proofErr w:type="spellStart"/>
      <w:r w:rsidRPr="00F63AD2">
        <w:rPr>
          <w:rFonts w:ascii="Times New Roman" w:hAnsi="Times New Roman"/>
          <w:sz w:val="30"/>
          <w:szCs w:val="30"/>
          <w:lang w:val="en-US"/>
        </w:rPr>
        <w:t>Mirgorodskaya</w:t>
      </w:r>
      <w:proofErr w:type="spellEnd"/>
      <w:r w:rsidRPr="00F63AD2">
        <w:rPr>
          <w:rFonts w:ascii="Times New Roman" w:hAnsi="Times New Roman"/>
          <w:sz w:val="30"/>
          <w:szCs w:val="30"/>
          <w:lang w:val="en-US"/>
        </w:rPr>
        <w:t xml:space="preserve">, </w:t>
      </w:r>
      <w:proofErr w:type="spellStart"/>
      <w:r w:rsidRPr="00F63AD2">
        <w:rPr>
          <w:rFonts w:ascii="Times New Roman" w:hAnsi="Times New Roman"/>
          <w:sz w:val="30"/>
          <w:szCs w:val="30"/>
          <w:lang w:val="en-US"/>
        </w:rPr>
        <w:t>Essentuki</w:t>
      </w:r>
      <w:proofErr w:type="spellEnd"/>
      <w:r w:rsidRPr="00F63AD2">
        <w:rPr>
          <w:rFonts w:ascii="Times New Roman" w:hAnsi="Times New Roman"/>
          <w:sz w:val="30"/>
          <w:szCs w:val="30"/>
          <w:lang w:val="en-US"/>
        </w:rPr>
        <w:t xml:space="preserve"> No. 4, there are no analogues in Belarus).</w:t>
      </w:r>
    </w:p>
    <w:p w14:paraId="6A12DA1D" w14:textId="77777777" w:rsidR="00116E6C" w:rsidRPr="00DA52BE" w:rsidRDefault="00116E6C" w:rsidP="00D067A8">
      <w:pPr>
        <w:pStyle w:val="af3"/>
        <w:ind w:firstLine="720"/>
        <w:rPr>
          <w:b/>
          <w:sz w:val="30"/>
          <w:szCs w:val="30"/>
        </w:rPr>
      </w:pPr>
      <w:r w:rsidRPr="00DA52BE">
        <w:rPr>
          <w:b/>
          <w:sz w:val="30"/>
          <w:szCs w:val="30"/>
        </w:rPr>
        <w:t>Развитие малого и среднего предпринимательства</w:t>
      </w:r>
    </w:p>
    <w:p w14:paraId="7046687E" w14:textId="77777777" w:rsidR="00116E6C" w:rsidRPr="00DA52BE" w:rsidRDefault="00116E6C" w:rsidP="00D067A8">
      <w:pPr>
        <w:spacing w:after="0" w:line="240" w:lineRule="auto"/>
        <w:ind w:firstLine="720"/>
        <w:jc w:val="both"/>
        <w:rPr>
          <w:rFonts w:ascii="Times New Roman" w:hAnsi="Times New Roman"/>
          <w:sz w:val="30"/>
          <w:szCs w:val="30"/>
        </w:rPr>
      </w:pPr>
      <w:proofErr w:type="spellStart"/>
      <w:r w:rsidRPr="00DA52BE">
        <w:rPr>
          <w:rFonts w:ascii="Times New Roman" w:hAnsi="Times New Roman"/>
          <w:sz w:val="30"/>
          <w:szCs w:val="30"/>
        </w:rPr>
        <w:t>С</w:t>
      </w:r>
      <w:r>
        <w:rPr>
          <w:rFonts w:ascii="Times New Roman" w:hAnsi="Times New Roman"/>
          <w:sz w:val="30"/>
          <w:szCs w:val="30"/>
        </w:rPr>
        <w:t>толинский</w:t>
      </w:r>
      <w:proofErr w:type="spellEnd"/>
      <w:r>
        <w:rPr>
          <w:rFonts w:ascii="Times New Roman" w:hAnsi="Times New Roman"/>
          <w:sz w:val="30"/>
          <w:szCs w:val="30"/>
        </w:rPr>
        <w:t xml:space="preserve"> район</w:t>
      </w:r>
      <w:r w:rsidRPr="00DA52BE">
        <w:rPr>
          <w:rFonts w:ascii="Times New Roman" w:hAnsi="Times New Roman"/>
          <w:sz w:val="30"/>
          <w:szCs w:val="30"/>
        </w:rPr>
        <w:t xml:space="preserve"> входит в число р</w:t>
      </w:r>
      <w:r>
        <w:rPr>
          <w:rFonts w:ascii="Times New Roman" w:hAnsi="Times New Roman"/>
          <w:sz w:val="30"/>
          <w:szCs w:val="30"/>
        </w:rPr>
        <w:t>айо</w:t>
      </w:r>
      <w:r w:rsidRPr="00DA52BE">
        <w:rPr>
          <w:rFonts w:ascii="Times New Roman" w:hAnsi="Times New Roman"/>
          <w:sz w:val="30"/>
          <w:szCs w:val="30"/>
        </w:rPr>
        <w:t xml:space="preserve">нов </w:t>
      </w:r>
      <w:r>
        <w:rPr>
          <w:rFonts w:ascii="Times New Roman" w:hAnsi="Times New Roman"/>
          <w:sz w:val="30"/>
          <w:szCs w:val="30"/>
        </w:rPr>
        <w:t>Республики Беларусь</w:t>
      </w:r>
      <w:r w:rsidRPr="00DA52BE">
        <w:rPr>
          <w:rFonts w:ascii="Times New Roman" w:hAnsi="Times New Roman"/>
          <w:sz w:val="30"/>
          <w:szCs w:val="30"/>
        </w:rPr>
        <w:t>, где малое предпринимательство</w:t>
      </w:r>
      <w:r>
        <w:rPr>
          <w:rFonts w:ascii="Times New Roman" w:hAnsi="Times New Roman"/>
          <w:sz w:val="30"/>
          <w:szCs w:val="30"/>
        </w:rPr>
        <w:t xml:space="preserve"> в последние годы</w:t>
      </w:r>
      <w:r w:rsidRPr="00DA52BE">
        <w:rPr>
          <w:rFonts w:ascii="Times New Roman" w:hAnsi="Times New Roman"/>
          <w:sz w:val="30"/>
          <w:szCs w:val="30"/>
        </w:rPr>
        <w:t xml:space="preserve"> получило наибольшее развитие, что создает высокий уровень сервиса для населения и предприятий </w:t>
      </w:r>
      <w:r>
        <w:rPr>
          <w:rFonts w:ascii="Times New Roman" w:hAnsi="Times New Roman"/>
          <w:sz w:val="30"/>
          <w:szCs w:val="30"/>
        </w:rPr>
        <w:t>малог</w:t>
      </w:r>
      <w:r w:rsidRPr="00DA52BE">
        <w:rPr>
          <w:rFonts w:ascii="Times New Roman" w:hAnsi="Times New Roman"/>
          <w:sz w:val="30"/>
          <w:szCs w:val="30"/>
        </w:rPr>
        <w:t>о бизнеса.</w:t>
      </w:r>
    </w:p>
    <w:p w14:paraId="5823A16F" w14:textId="61F5A066" w:rsidR="00116E6C" w:rsidRDefault="00116E6C" w:rsidP="00D067A8">
      <w:pPr>
        <w:spacing w:after="0" w:line="240" w:lineRule="auto"/>
        <w:ind w:firstLine="720"/>
        <w:jc w:val="both"/>
        <w:rPr>
          <w:rFonts w:ascii="Times New Roman" w:hAnsi="Times New Roman"/>
          <w:sz w:val="30"/>
          <w:szCs w:val="30"/>
        </w:rPr>
      </w:pPr>
      <w:r>
        <w:rPr>
          <w:rFonts w:ascii="Times New Roman" w:hAnsi="Times New Roman"/>
          <w:sz w:val="30"/>
          <w:szCs w:val="30"/>
        </w:rPr>
        <w:t xml:space="preserve">В настоящее время на территории </w:t>
      </w:r>
      <w:proofErr w:type="spellStart"/>
      <w:r>
        <w:rPr>
          <w:rFonts w:ascii="Times New Roman" w:hAnsi="Times New Roman"/>
          <w:sz w:val="30"/>
          <w:szCs w:val="30"/>
        </w:rPr>
        <w:t>Столинского</w:t>
      </w:r>
      <w:proofErr w:type="spellEnd"/>
      <w:r>
        <w:rPr>
          <w:rFonts w:ascii="Times New Roman" w:hAnsi="Times New Roman"/>
          <w:sz w:val="30"/>
          <w:szCs w:val="30"/>
        </w:rPr>
        <w:t xml:space="preserve"> района зарегистрировано и осуществляют деятельность </w:t>
      </w:r>
      <w:r w:rsidR="00FE1799">
        <w:rPr>
          <w:rFonts w:ascii="Times New Roman" w:hAnsi="Times New Roman"/>
          <w:sz w:val="30"/>
          <w:szCs w:val="30"/>
        </w:rPr>
        <w:t>более 2</w:t>
      </w:r>
      <w:r w:rsidR="00252FA8">
        <w:rPr>
          <w:rFonts w:ascii="Times New Roman" w:hAnsi="Times New Roman"/>
          <w:sz w:val="30"/>
          <w:szCs w:val="30"/>
        </w:rPr>
        <w:t>89</w:t>
      </w:r>
      <w:r>
        <w:rPr>
          <w:rFonts w:ascii="Times New Roman" w:hAnsi="Times New Roman"/>
          <w:sz w:val="30"/>
          <w:szCs w:val="30"/>
        </w:rPr>
        <w:t xml:space="preserve"> малых </w:t>
      </w:r>
      <w:r w:rsidR="00FE1799">
        <w:rPr>
          <w:rFonts w:ascii="Times New Roman" w:hAnsi="Times New Roman"/>
          <w:sz w:val="30"/>
          <w:szCs w:val="30"/>
        </w:rPr>
        <w:t xml:space="preserve">и средних </w:t>
      </w:r>
      <w:r>
        <w:rPr>
          <w:rFonts w:ascii="Times New Roman" w:hAnsi="Times New Roman"/>
          <w:sz w:val="30"/>
          <w:szCs w:val="30"/>
        </w:rPr>
        <w:t>предприятий</w:t>
      </w:r>
      <w:r w:rsidR="00FE1799">
        <w:rPr>
          <w:rFonts w:ascii="Times New Roman" w:hAnsi="Times New Roman"/>
          <w:sz w:val="30"/>
          <w:szCs w:val="30"/>
        </w:rPr>
        <w:t>,</w:t>
      </w:r>
      <w:r>
        <w:rPr>
          <w:rFonts w:ascii="Times New Roman" w:hAnsi="Times New Roman"/>
          <w:sz w:val="30"/>
          <w:szCs w:val="30"/>
        </w:rPr>
        <w:t xml:space="preserve"> 1</w:t>
      </w:r>
      <w:r w:rsidR="00FE1799">
        <w:rPr>
          <w:rFonts w:ascii="Times New Roman" w:hAnsi="Times New Roman"/>
          <w:sz w:val="30"/>
          <w:szCs w:val="30"/>
        </w:rPr>
        <w:t>2</w:t>
      </w:r>
      <w:r w:rsidR="00252FA8">
        <w:rPr>
          <w:rFonts w:ascii="Times New Roman" w:hAnsi="Times New Roman"/>
          <w:sz w:val="30"/>
          <w:szCs w:val="30"/>
        </w:rPr>
        <w:t>31</w:t>
      </w:r>
      <w:r>
        <w:rPr>
          <w:rFonts w:ascii="Times New Roman" w:hAnsi="Times New Roman"/>
          <w:sz w:val="30"/>
          <w:szCs w:val="30"/>
        </w:rPr>
        <w:t xml:space="preserve"> индивидуальных предпринимателей.</w:t>
      </w:r>
    </w:p>
    <w:p w14:paraId="69F4FC4F" w14:textId="77777777" w:rsidR="00116E6C" w:rsidRPr="0016725C" w:rsidRDefault="00116E6C" w:rsidP="00D067A8">
      <w:pPr>
        <w:spacing w:after="0" w:line="240" w:lineRule="auto"/>
        <w:ind w:firstLine="720"/>
        <w:jc w:val="both"/>
        <w:rPr>
          <w:rFonts w:ascii="Times New Roman" w:hAnsi="Times New Roman"/>
          <w:sz w:val="30"/>
          <w:szCs w:val="30"/>
        </w:rPr>
      </w:pPr>
      <w:r w:rsidRPr="0016725C">
        <w:rPr>
          <w:rFonts w:ascii="Times New Roman" w:hAnsi="Times New Roman"/>
          <w:b/>
          <w:sz w:val="30"/>
          <w:szCs w:val="30"/>
        </w:rPr>
        <w:t>Развитие агро-экотуризма</w:t>
      </w:r>
      <w:r>
        <w:rPr>
          <w:rFonts w:ascii="Times New Roman" w:hAnsi="Times New Roman"/>
          <w:b/>
          <w:sz w:val="30"/>
          <w:szCs w:val="30"/>
        </w:rPr>
        <w:t xml:space="preserve">. </w:t>
      </w:r>
      <w:r w:rsidRPr="0016725C">
        <w:rPr>
          <w:rFonts w:ascii="Times New Roman" w:hAnsi="Times New Roman"/>
          <w:sz w:val="30"/>
          <w:szCs w:val="30"/>
        </w:rPr>
        <w:t>Географическая особенность района в виде густой сети рек, озер, искусственных водоемов, значительные лесные угодья, а также крупные ландшафтные заказники республиканского значения «</w:t>
      </w:r>
      <w:proofErr w:type="spellStart"/>
      <w:r w:rsidRPr="0016725C">
        <w:rPr>
          <w:rFonts w:ascii="Times New Roman" w:hAnsi="Times New Roman"/>
          <w:sz w:val="30"/>
          <w:szCs w:val="30"/>
        </w:rPr>
        <w:t>Ольманские</w:t>
      </w:r>
      <w:proofErr w:type="spellEnd"/>
      <w:r w:rsidRPr="0016725C">
        <w:rPr>
          <w:rFonts w:ascii="Times New Roman" w:hAnsi="Times New Roman"/>
          <w:sz w:val="30"/>
          <w:szCs w:val="30"/>
        </w:rPr>
        <w:t xml:space="preserve"> болота» и «Средняя Припять» невольно способствуют тому, что одним из приоритетных направлений развития района просматривается развитие агро- и экотуризма.</w:t>
      </w:r>
    </w:p>
    <w:p w14:paraId="76804C7F" w14:textId="77777777" w:rsidR="00116E6C" w:rsidRPr="0016725C" w:rsidRDefault="00116E6C" w:rsidP="00D067A8">
      <w:pPr>
        <w:spacing w:after="0" w:line="240" w:lineRule="auto"/>
        <w:ind w:firstLine="720"/>
        <w:jc w:val="both"/>
        <w:rPr>
          <w:rFonts w:ascii="Times New Roman" w:hAnsi="Times New Roman"/>
          <w:sz w:val="30"/>
          <w:szCs w:val="30"/>
        </w:rPr>
      </w:pPr>
      <w:r w:rsidRPr="0016725C">
        <w:rPr>
          <w:rFonts w:ascii="Times New Roman" w:hAnsi="Times New Roman"/>
          <w:sz w:val="30"/>
          <w:szCs w:val="30"/>
        </w:rPr>
        <w:t>Администрацией ГПУ «Заказники республиканского значения «Средняя Припять» и «</w:t>
      </w:r>
      <w:proofErr w:type="spellStart"/>
      <w:r w:rsidRPr="0016725C">
        <w:rPr>
          <w:rFonts w:ascii="Times New Roman" w:hAnsi="Times New Roman"/>
          <w:sz w:val="30"/>
          <w:szCs w:val="30"/>
        </w:rPr>
        <w:t>Ольманские</w:t>
      </w:r>
      <w:proofErr w:type="spellEnd"/>
      <w:r w:rsidRPr="0016725C">
        <w:rPr>
          <w:rFonts w:ascii="Times New Roman" w:hAnsi="Times New Roman"/>
          <w:sz w:val="30"/>
          <w:szCs w:val="30"/>
        </w:rPr>
        <w:t xml:space="preserve"> болота</w:t>
      </w:r>
      <w:r w:rsidRPr="00251A9B">
        <w:rPr>
          <w:rFonts w:ascii="Times New Roman" w:hAnsi="Times New Roman"/>
          <w:sz w:val="30"/>
          <w:szCs w:val="30"/>
        </w:rPr>
        <w:t>»</w:t>
      </w:r>
      <w:r w:rsidR="00251A9B">
        <w:rPr>
          <w:rFonts w:ascii="Times New Roman" w:hAnsi="Times New Roman"/>
          <w:sz w:val="30"/>
          <w:szCs w:val="30"/>
        </w:rPr>
        <w:t xml:space="preserve">(сайт </w:t>
      </w:r>
      <w:r w:rsidRPr="00251A9B">
        <w:rPr>
          <w:rFonts w:ascii="Times New Roman" w:hAnsi="Times New Roman"/>
          <w:sz w:val="30"/>
          <w:szCs w:val="30"/>
        </w:rPr>
        <w:t xml:space="preserve"> </w:t>
      </w:r>
      <w:hyperlink r:id="rId8" w:history="1">
        <w:r w:rsidR="00251A9B" w:rsidRPr="00251A9B">
          <w:rPr>
            <w:rFonts w:ascii="Times New Roman" w:hAnsi="Times New Roman"/>
            <w:sz w:val="30"/>
            <w:szCs w:val="30"/>
            <w:u w:val="single"/>
            <w:bdr w:val="none" w:sz="0" w:space="0" w:color="auto" w:frame="1"/>
          </w:rPr>
          <w:t>www.stolinzrzby.by</w:t>
        </w:r>
      </w:hyperlink>
      <w:r w:rsidR="00251A9B">
        <w:rPr>
          <w:rFonts w:ascii="Times New Roman" w:hAnsi="Times New Roman"/>
          <w:sz w:val="30"/>
          <w:szCs w:val="30"/>
        </w:rPr>
        <w:t xml:space="preserve">) </w:t>
      </w:r>
      <w:r w:rsidRPr="00251A9B">
        <w:rPr>
          <w:rFonts w:ascii="Times New Roman" w:hAnsi="Times New Roman"/>
          <w:sz w:val="30"/>
          <w:szCs w:val="30"/>
        </w:rPr>
        <w:t>оказывается</w:t>
      </w:r>
      <w:r w:rsidRPr="0016725C">
        <w:rPr>
          <w:rFonts w:ascii="Times New Roman" w:hAnsi="Times New Roman"/>
          <w:sz w:val="30"/>
          <w:szCs w:val="30"/>
        </w:rPr>
        <w:t xml:space="preserve"> ряд услуг туристического характера: встреча и транспортное сопровождение по территории района, размещение в </w:t>
      </w:r>
      <w:proofErr w:type="spellStart"/>
      <w:r w:rsidRPr="0016725C">
        <w:rPr>
          <w:rFonts w:ascii="Times New Roman" w:hAnsi="Times New Roman"/>
          <w:sz w:val="30"/>
          <w:szCs w:val="30"/>
        </w:rPr>
        <w:t>агроусадьбах</w:t>
      </w:r>
      <w:proofErr w:type="spellEnd"/>
      <w:r w:rsidRPr="0016725C">
        <w:rPr>
          <w:rFonts w:ascii="Times New Roman" w:hAnsi="Times New Roman"/>
          <w:sz w:val="30"/>
          <w:szCs w:val="30"/>
        </w:rPr>
        <w:t xml:space="preserve"> сельского типа, организация рыбалки (сом, щука и др.) и пикников, бани, культурной программы, осуществляется прокат туристического инвентаря и многое другое.</w:t>
      </w:r>
    </w:p>
    <w:p w14:paraId="33039042" w14:textId="77777777" w:rsidR="00116E6C" w:rsidRPr="0016725C" w:rsidRDefault="00116E6C" w:rsidP="00D067A8">
      <w:pPr>
        <w:spacing w:after="0" w:line="240" w:lineRule="auto"/>
        <w:ind w:firstLine="720"/>
        <w:jc w:val="both"/>
        <w:rPr>
          <w:rFonts w:ascii="Times New Roman" w:hAnsi="Times New Roman"/>
          <w:sz w:val="30"/>
          <w:szCs w:val="30"/>
        </w:rPr>
      </w:pPr>
      <w:r w:rsidRPr="0016725C">
        <w:rPr>
          <w:rFonts w:ascii="Times New Roman" w:hAnsi="Times New Roman"/>
          <w:sz w:val="30"/>
          <w:szCs w:val="30"/>
        </w:rPr>
        <w:t xml:space="preserve">Обширная пойма Припяти является основным воспроизводственным центром для охотничьих видов водоплавающих птиц. Фаунистические лесные комплексы Полесья также крайне разнообразны. В наиболее ценных лесных местообитаниях сконцентрированы довольно значимые популяционные группировки редких видов диких животных как данного биогеографического региона, так и Европы в целом. Различные типы стоячих водоемов Полесья служат местами обитания многих редких видов диких животных. Уникальные сообщества диких животных присущи Полесским болотам. Только на территории </w:t>
      </w:r>
      <w:proofErr w:type="spellStart"/>
      <w:r w:rsidRPr="0016725C">
        <w:rPr>
          <w:rFonts w:ascii="Times New Roman" w:hAnsi="Times New Roman"/>
          <w:sz w:val="30"/>
          <w:szCs w:val="30"/>
        </w:rPr>
        <w:t>Ольманских</w:t>
      </w:r>
      <w:proofErr w:type="spellEnd"/>
      <w:r w:rsidRPr="0016725C">
        <w:rPr>
          <w:rFonts w:ascii="Times New Roman" w:hAnsi="Times New Roman"/>
          <w:sz w:val="30"/>
          <w:szCs w:val="30"/>
        </w:rPr>
        <w:t xml:space="preserve"> болот установлено обитание более 160 видов наземных позвоночных животных. Современная ихтиофауна водоемов </w:t>
      </w:r>
      <w:proofErr w:type="spellStart"/>
      <w:r w:rsidRPr="0016725C">
        <w:rPr>
          <w:rFonts w:ascii="Times New Roman" w:hAnsi="Times New Roman"/>
          <w:sz w:val="30"/>
          <w:szCs w:val="30"/>
        </w:rPr>
        <w:t>Припятского</w:t>
      </w:r>
      <w:proofErr w:type="spellEnd"/>
      <w:r w:rsidRPr="0016725C">
        <w:rPr>
          <w:rFonts w:ascii="Times New Roman" w:hAnsi="Times New Roman"/>
          <w:sz w:val="30"/>
          <w:szCs w:val="30"/>
        </w:rPr>
        <w:t xml:space="preserve"> Полесья состоит как из видов-аборигенов (40 видов), так и 13 новых видов, появившихся в составе фауны </w:t>
      </w:r>
      <w:r w:rsidRPr="0016725C">
        <w:rPr>
          <w:rFonts w:ascii="Times New Roman" w:hAnsi="Times New Roman"/>
          <w:sz w:val="30"/>
          <w:szCs w:val="30"/>
        </w:rPr>
        <w:lastRenderedPageBreak/>
        <w:t>рыб в прошлом веке. Как следствие - имеется возможность оказания услуг по охоте на разнообразную дичь.</w:t>
      </w:r>
    </w:p>
    <w:p w14:paraId="2AC21203" w14:textId="77777777" w:rsidR="00116E6C" w:rsidRPr="00F07E5D" w:rsidRDefault="00116E6C" w:rsidP="00D067A8">
      <w:pPr>
        <w:spacing w:after="0" w:line="240" w:lineRule="auto"/>
        <w:ind w:firstLine="720"/>
        <w:jc w:val="both"/>
        <w:rPr>
          <w:rFonts w:ascii="Times New Roman" w:hAnsi="Times New Roman"/>
          <w:sz w:val="30"/>
          <w:szCs w:val="30"/>
          <w:lang w:val="en-US"/>
        </w:rPr>
      </w:pPr>
      <w:r w:rsidRPr="0016725C">
        <w:rPr>
          <w:rFonts w:ascii="Times New Roman" w:hAnsi="Times New Roman"/>
          <w:b/>
          <w:sz w:val="30"/>
          <w:szCs w:val="30"/>
        </w:rPr>
        <w:t>Туроператорск</w:t>
      </w:r>
      <w:r>
        <w:rPr>
          <w:rFonts w:ascii="Times New Roman" w:hAnsi="Times New Roman"/>
          <w:b/>
          <w:sz w:val="30"/>
          <w:szCs w:val="30"/>
        </w:rPr>
        <w:t>ая</w:t>
      </w:r>
      <w:r w:rsidRPr="0016725C">
        <w:rPr>
          <w:rFonts w:ascii="Times New Roman" w:hAnsi="Times New Roman"/>
          <w:b/>
          <w:sz w:val="30"/>
          <w:szCs w:val="30"/>
        </w:rPr>
        <w:t xml:space="preserve"> и турагентск</w:t>
      </w:r>
      <w:r>
        <w:rPr>
          <w:rFonts w:ascii="Times New Roman" w:hAnsi="Times New Roman"/>
          <w:b/>
          <w:sz w:val="30"/>
          <w:szCs w:val="30"/>
        </w:rPr>
        <w:t>ая</w:t>
      </w:r>
      <w:r w:rsidRPr="0016725C">
        <w:rPr>
          <w:rFonts w:ascii="Times New Roman" w:hAnsi="Times New Roman"/>
          <w:b/>
          <w:sz w:val="30"/>
          <w:szCs w:val="30"/>
        </w:rPr>
        <w:t xml:space="preserve"> деятельность</w:t>
      </w:r>
      <w:r>
        <w:rPr>
          <w:rFonts w:ascii="Times New Roman" w:hAnsi="Times New Roman"/>
          <w:sz w:val="30"/>
          <w:szCs w:val="30"/>
        </w:rPr>
        <w:t xml:space="preserve">. </w:t>
      </w:r>
      <w:r w:rsidRPr="0016725C">
        <w:rPr>
          <w:rFonts w:ascii="Times New Roman" w:hAnsi="Times New Roman"/>
          <w:sz w:val="30"/>
          <w:szCs w:val="30"/>
        </w:rPr>
        <w:t>Туроператорскую и турагентскую деятельность</w:t>
      </w:r>
      <w:r>
        <w:rPr>
          <w:rFonts w:ascii="Times New Roman" w:hAnsi="Times New Roman"/>
          <w:sz w:val="30"/>
          <w:szCs w:val="30"/>
        </w:rPr>
        <w:t>,</w:t>
      </w:r>
      <w:r w:rsidRPr="0016725C">
        <w:rPr>
          <w:rFonts w:ascii="Times New Roman" w:hAnsi="Times New Roman"/>
          <w:sz w:val="30"/>
          <w:szCs w:val="30"/>
        </w:rPr>
        <w:t xml:space="preserve"> прокат спортивного и туристического инвентаря осуществляет учреждение «</w:t>
      </w:r>
      <w:proofErr w:type="spellStart"/>
      <w:r w:rsidRPr="0016725C">
        <w:rPr>
          <w:rFonts w:ascii="Times New Roman" w:hAnsi="Times New Roman"/>
          <w:sz w:val="30"/>
          <w:szCs w:val="30"/>
        </w:rPr>
        <w:t>Столинский</w:t>
      </w:r>
      <w:proofErr w:type="spellEnd"/>
      <w:r w:rsidRPr="0016725C">
        <w:rPr>
          <w:rFonts w:ascii="Times New Roman" w:hAnsi="Times New Roman"/>
          <w:sz w:val="30"/>
          <w:szCs w:val="30"/>
        </w:rPr>
        <w:t xml:space="preserve"> районный физкультурно-спортивный клуб</w:t>
      </w:r>
      <w:r>
        <w:rPr>
          <w:rFonts w:ascii="Times New Roman" w:hAnsi="Times New Roman"/>
          <w:sz w:val="30"/>
          <w:szCs w:val="30"/>
        </w:rPr>
        <w:t>»</w:t>
      </w:r>
      <w:r w:rsidRPr="0016725C">
        <w:rPr>
          <w:rFonts w:ascii="Times New Roman" w:hAnsi="Times New Roman"/>
          <w:sz w:val="30"/>
          <w:szCs w:val="30"/>
        </w:rPr>
        <w:t>.</w:t>
      </w:r>
      <w:r w:rsidR="000B2150" w:rsidRPr="000B2150">
        <w:rPr>
          <w:rFonts w:ascii="Arial" w:hAnsi="Arial" w:cs="Arial"/>
          <w:color w:val="000000"/>
          <w:sz w:val="20"/>
          <w:szCs w:val="20"/>
        </w:rPr>
        <w:t xml:space="preserve"> </w:t>
      </w:r>
      <w:r w:rsidR="000B2150" w:rsidRPr="000B2150">
        <w:rPr>
          <w:rFonts w:ascii="Times New Roman" w:hAnsi="Times New Roman"/>
          <w:color w:val="000000"/>
          <w:sz w:val="30"/>
          <w:szCs w:val="30"/>
        </w:rPr>
        <w:t>С</w:t>
      </w:r>
      <w:r w:rsidR="000B2150" w:rsidRPr="000B2150">
        <w:rPr>
          <w:rFonts w:ascii="Times New Roman" w:hAnsi="Times New Roman"/>
          <w:sz w:val="30"/>
          <w:szCs w:val="30"/>
        </w:rPr>
        <w:t>айт</w:t>
      </w:r>
      <w:r w:rsidR="000B2150" w:rsidRPr="00F07E5D">
        <w:rPr>
          <w:rFonts w:ascii="Times New Roman" w:hAnsi="Times New Roman"/>
          <w:sz w:val="30"/>
          <w:szCs w:val="30"/>
          <w:lang w:val="en-US"/>
        </w:rPr>
        <w:t xml:space="preserve">  </w:t>
      </w:r>
      <w:hyperlink r:id="rId9" w:history="1">
        <w:r w:rsidR="000B2150" w:rsidRPr="00F07E5D">
          <w:rPr>
            <w:rFonts w:ascii="Times New Roman" w:hAnsi="Times New Roman"/>
            <w:sz w:val="30"/>
            <w:szCs w:val="30"/>
            <w:u w:val="single"/>
            <w:bdr w:val="none" w:sz="0" w:space="0" w:color="auto" w:frame="1"/>
            <w:lang w:val="en-US"/>
          </w:rPr>
          <w:t>http://www.stolinrfsk.brest.by</w:t>
        </w:r>
      </w:hyperlink>
      <w:r w:rsidR="000B2150" w:rsidRPr="00F07E5D">
        <w:rPr>
          <w:rFonts w:ascii="Times New Roman" w:hAnsi="Times New Roman"/>
          <w:sz w:val="30"/>
          <w:szCs w:val="30"/>
          <w:lang w:val="en-US"/>
        </w:rPr>
        <w:t>.</w:t>
      </w:r>
    </w:p>
    <w:p w14:paraId="7239D55A" w14:textId="77777777" w:rsidR="00F63AD2" w:rsidRDefault="00F63AD2" w:rsidP="00D067A8">
      <w:pPr>
        <w:spacing w:after="0" w:line="240" w:lineRule="auto"/>
        <w:ind w:firstLine="720"/>
        <w:jc w:val="both"/>
        <w:rPr>
          <w:rFonts w:ascii="Times New Roman" w:hAnsi="Times New Roman"/>
          <w:sz w:val="30"/>
          <w:szCs w:val="30"/>
          <w:lang w:val="en-US"/>
        </w:rPr>
      </w:pPr>
      <w:r w:rsidRPr="00F63AD2">
        <w:rPr>
          <w:rFonts w:ascii="Times New Roman" w:hAnsi="Times New Roman"/>
          <w:sz w:val="30"/>
          <w:szCs w:val="30"/>
          <w:lang w:val="en-US"/>
        </w:rPr>
        <w:t>Tour operator and travel agency activities. Tour operator and travel agency activities, rental of sports and tourist equipment is carried out by the institution "</w:t>
      </w:r>
      <w:proofErr w:type="spellStart"/>
      <w:r w:rsidRPr="00F63AD2">
        <w:rPr>
          <w:rFonts w:ascii="Times New Roman" w:hAnsi="Times New Roman"/>
          <w:sz w:val="30"/>
          <w:szCs w:val="30"/>
          <w:lang w:val="en-US"/>
        </w:rPr>
        <w:t>Stolin</w:t>
      </w:r>
      <w:proofErr w:type="spellEnd"/>
      <w:r w:rsidRPr="00F63AD2">
        <w:rPr>
          <w:rFonts w:ascii="Times New Roman" w:hAnsi="Times New Roman"/>
          <w:sz w:val="30"/>
          <w:szCs w:val="30"/>
          <w:lang w:val="en-US"/>
        </w:rPr>
        <w:t xml:space="preserve"> District Physical Culture and Sports Club"</w:t>
      </w:r>
    </w:p>
    <w:p w14:paraId="2FBADCDA" w14:textId="77777777" w:rsidR="00116E6C" w:rsidRDefault="00116E6C" w:rsidP="00D067A8">
      <w:pPr>
        <w:spacing w:after="0" w:line="240" w:lineRule="auto"/>
        <w:ind w:firstLine="720"/>
        <w:jc w:val="both"/>
        <w:rPr>
          <w:rFonts w:ascii="Times New Roman" w:hAnsi="Times New Roman"/>
          <w:sz w:val="30"/>
          <w:szCs w:val="30"/>
        </w:rPr>
      </w:pPr>
      <w:r w:rsidRPr="0016725C">
        <w:rPr>
          <w:rFonts w:ascii="Times New Roman" w:hAnsi="Times New Roman"/>
          <w:sz w:val="30"/>
          <w:szCs w:val="30"/>
        </w:rPr>
        <w:t>Лесоохотничь</w:t>
      </w:r>
      <w:r>
        <w:rPr>
          <w:rFonts w:ascii="Times New Roman" w:hAnsi="Times New Roman"/>
          <w:sz w:val="30"/>
          <w:szCs w:val="30"/>
        </w:rPr>
        <w:t>и</w:t>
      </w:r>
      <w:r w:rsidRPr="00F63AD2">
        <w:rPr>
          <w:rFonts w:ascii="Times New Roman" w:hAnsi="Times New Roman"/>
          <w:sz w:val="30"/>
          <w:szCs w:val="30"/>
        </w:rPr>
        <w:t xml:space="preserve"> </w:t>
      </w:r>
      <w:r w:rsidRPr="0016725C">
        <w:rPr>
          <w:rFonts w:ascii="Times New Roman" w:hAnsi="Times New Roman"/>
          <w:sz w:val="30"/>
          <w:szCs w:val="30"/>
        </w:rPr>
        <w:t>хозяйств</w:t>
      </w:r>
      <w:r>
        <w:rPr>
          <w:rFonts w:ascii="Times New Roman" w:hAnsi="Times New Roman"/>
          <w:sz w:val="30"/>
          <w:szCs w:val="30"/>
        </w:rPr>
        <w:t>а</w:t>
      </w:r>
      <w:r w:rsidRPr="00F63AD2">
        <w:rPr>
          <w:rFonts w:ascii="Times New Roman" w:hAnsi="Times New Roman"/>
          <w:sz w:val="30"/>
          <w:szCs w:val="30"/>
        </w:rPr>
        <w:t xml:space="preserve"> </w:t>
      </w:r>
      <w:r w:rsidRPr="0016725C">
        <w:rPr>
          <w:rFonts w:ascii="Times New Roman" w:hAnsi="Times New Roman"/>
          <w:sz w:val="30"/>
          <w:szCs w:val="30"/>
        </w:rPr>
        <w:t>ГЛХУ</w:t>
      </w:r>
      <w:r w:rsidRPr="00F63AD2">
        <w:rPr>
          <w:rFonts w:ascii="Times New Roman" w:hAnsi="Times New Roman"/>
          <w:sz w:val="30"/>
          <w:szCs w:val="30"/>
        </w:rPr>
        <w:t xml:space="preserve"> «</w:t>
      </w:r>
      <w:proofErr w:type="spellStart"/>
      <w:r w:rsidRPr="0016725C">
        <w:rPr>
          <w:rFonts w:ascii="Times New Roman" w:hAnsi="Times New Roman"/>
          <w:sz w:val="30"/>
          <w:szCs w:val="30"/>
        </w:rPr>
        <w:t>Столинский</w:t>
      </w:r>
      <w:proofErr w:type="spellEnd"/>
      <w:r w:rsidRPr="00F63AD2">
        <w:rPr>
          <w:rFonts w:ascii="Times New Roman" w:hAnsi="Times New Roman"/>
          <w:sz w:val="30"/>
          <w:szCs w:val="30"/>
        </w:rPr>
        <w:t xml:space="preserve"> </w:t>
      </w:r>
      <w:r w:rsidRPr="0016725C">
        <w:rPr>
          <w:rFonts w:ascii="Times New Roman" w:hAnsi="Times New Roman"/>
          <w:sz w:val="30"/>
          <w:szCs w:val="30"/>
        </w:rPr>
        <w:t>лесхоз</w:t>
      </w:r>
      <w:r w:rsidRPr="00F63AD2">
        <w:rPr>
          <w:rFonts w:ascii="Times New Roman" w:hAnsi="Times New Roman"/>
          <w:sz w:val="30"/>
          <w:szCs w:val="30"/>
        </w:rPr>
        <w:t xml:space="preserve">» </w:t>
      </w:r>
      <w:r>
        <w:rPr>
          <w:rFonts w:ascii="Times New Roman" w:hAnsi="Times New Roman"/>
          <w:sz w:val="30"/>
          <w:szCs w:val="30"/>
        </w:rPr>
        <w:t>и</w:t>
      </w:r>
      <w:r w:rsidRPr="00F63AD2">
        <w:rPr>
          <w:rFonts w:ascii="Times New Roman" w:hAnsi="Times New Roman"/>
          <w:sz w:val="30"/>
          <w:szCs w:val="30"/>
        </w:rPr>
        <w:t xml:space="preserve"> </w:t>
      </w:r>
      <w:r>
        <w:rPr>
          <w:rFonts w:ascii="Times New Roman" w:hAnsi="Times New Roman"/>
          <w:sz w:val="30"/>
          <w:szCs w:val="30"/>
        </w:rPr>
        <w:t>ГЛХУ</w:t>
      </w:r>
      <w:r w:rsidRPr="00F63AD2">
        <w:rPr>
          <w:rFonts w:ascii="Times New Roman" w:hAnsi="Times New Roman"/>
          <w:sz w:val="30"/>
          <w:szCs w:val="30"/>
        </w:rPr>
        <w:t xml:space="preserve"> «</w:t>
      </w:r>
      <w:r>
        <w:rPr>
          <w:rFonts w:ascii="Times New Roman" w:hAnsi="Times New Roman"/>
          <w:sz w:val="30"/>
          <w:szCs w:val="30"/>
        </w:rPr>
        <w:t>Полесский</w:t>
      </w:r>
      <w:r w:rsidRPr="00F63AD2">
        <w:rPr>
          <w:rFonts w:ascii="Times New Roman" w:hAnsi="Times New Roman"/>
          <w:sz w:val="30"/>
          <w:szCs w:val="30"/>
        </w:rPr>
        <w:t xml:space="preserve"> </w:t>
      </w:r>
      <w:r>
        <w:rPr>
          <w:rFonts w:ascii="Times New Roman" w:hAnsi="Times New Roman"/>
          <w:sz w:val="30"/>
          <w:szCs w:val="30"/>
        </w:rPr>
        <w:t>лесхоз</w:t>
      </w:r>
      <w:r w:rsidRPr="00F63AD2">
        <w:rPr>
          <w:rFonts w:ascii="Times New Roman" w:hAnsi="Times New Roman"/>
          <w:sz w:val="30"/>
          <w:szCs w:val="30"/>
        </w:rPr>
        <w:t xml:space="preserve">» </w:t>
      </w:r>
      <w:r w:rsidRPr="0016725C">
        <w:rPr>
          <w:rFonts w:ascii="Times New Roman" w:hAnsi="Times New Roman"/>
          <w:sz w:val="30"/>
          <w:szCs w:val="30"/>
        </w:rPr>
        <w:t>располага</w:t>
      </w:r>
      <w:r>
        <w:rPr>
          <w:rFonts w:ascii="Times New Roman" w:hAnsi="Times New Roman"/>
          <w:sz w:val="30"/>
          <w:szCs w:val="30"/>
        </w:rPr>
        <w:t>ю</w:t>
      </w:r>
      <w:r w:rsidRPr="0016725C">
        <w:rPr>
          <w:rFonts w:ascii="Times New Roman" w:hAnsi="Times New Roman"/>
          <w:sz w:val="30"/>
          <w:szCs w:val="30"/>
        </w:rPr>
        <w:t>т</w:t>
      </w:r>
      <w:r w:rsidRPr="00F63AD2">
        <w:rPr>
          <w:rFonts w:ascii="Times New Roman" w:hAnsi="Times New Roman"/>
          <w:sz w:val="30"/>
          <w:szCs w:val="30"/>
        </w:rPr>
        <w:t xml:space="preserve"> </w:t>
      </w:r>
      <w:r w:rsidRPr="0016725C">
        <w:rPr>
          <w:rFonts w:ascii="Times New Roman" w:hAnsi="Times New Roman"/>
          <w:sz w:val="30"/>
          <w:szCs w:val="30"/>
        </w:rPr>
        <w:t>площадью</w:t>
      </w:r>
      <w:r w:rsidRPr="00F63AD2">
        <w:rPr>
          <w:rFonts w:ascii="Times New Roman" w:hAnsi="Times New Roman"/>
          <w:sz w:val="30"/>
          <w:szCs w:val="30"/>
        </w:rPr>
        <w:t xml:space="preserve"> </w:t>
      </w:r>
      <w:r w:rsidRPr="0016725C">
        <w:rPr>
          <w:rFonts w:ascii="Times New Roman" w:hAnsi="Times New Roman"/>
          <w:sz w:val="30"/>
          <w:szCs w:val="30"/>
        </w:rPr>
        <w:t>в</w:t>
      </w:r>
      <w:r w:rsidRPr="00F63AD2">
        <w:rPr>
          <w:rFonts w:ascii="Times New Roman" w:hAnsi="Times New Roman"/>
          <w:sz w:val="30"/>
          <w:szCs w:val="30"/>
        </w:rPr>
        <w:t xml:space="preserve"> 38,9 </w:t>
      </w:r>
      <w:r w:rsidRPr="0016725C">
        <w:rPr>
          <w:rFonts w:ascii="Times New Roman" w:hAnsi="Times New Roman"/>
          <w:sz w:val="30"/>
          <w:szCs w:val="30"/>
        </w:rPr>
        <w:t>тыс</w:t>
      </w:r>
      <w:r w:rsidRPr="00F63AD2">
        <w:rPr>
          <w:rFonts w:ascii="Times New Roman" w:hAnsi="Times New Roman"/>
          <w:sz w:val="30"/>
          <w:szCs w:val="30"/>
        </w:rPr>
        <w:t xml:space="preserve">. </w:t>
      </w:r>
      <w:r w:rsidRPr="0016725C">
        <w:rPr>
          <w:rFonts w:ascii="Times New Roman" w:hAnsi="Times New Roman"/>
          <w:sz w:val="30"/>
          <w:szCs w:val="30"/>
        </w:rPr>
        <w:t>гектаров</w:t>
      </w:r>
      <w:r w:rsidRPr="00F63AD2">
        <w:rPr>
          <w:rFonts w:ascii="Times New Roman" w:hAnsi="Times New Roman"/>
          <w:sz w:val="30"/>
          <w:szCs w:val="30"/>
        </w:rPr>
        <w:t xml:space="preserve"> </w:t>
      </w:r>
      <w:r w:rsidRPr="0016725C">
        <w:rPr>
          <w:rFonts w:ascii="Times New Roman" w:hAnsi="Times New Roman"/>
          <w:sz w:val="30"/>
          <w:szCs w:val="30"/>
        </w:rPr>
        <w:t>охотничьих</w:t>
      </w:r>
      <w:r w:rsidRPr="00F63AD2">
        <w:rPr>
          <w:rFonts w:ascii="Times New Roman" w:hAnsi="Times New Roman"/>
          <w:sz w:val="30"/>
          <w:szCs w:val="30"/>
        </w:rPr>
        <w:t xml:space="preserve"> </w:t>
      </w:r>
      <w:r w:rsidRPr="0016725C">
        <w:rPr>
          <w:rFonts w:ascii="Times New Roman" w:hAnsi="Times New Roman"/>
          <w:sz w:val="30"/>
          <w:szCs w:val="30"/>
        </w:rPr>
        <w:t>угодий</w:t>
      </w:r>
      <w:r w:rsidRPr="00F63AD2">
        <w:rPr>
          <w:rFonts w:ascii="Times New Roman" w:hAnsi="Times New Roman"/>
          <w:sz w:val="30"/>
          <w:szCs w:val="30"/>
        </w:rPr>
        <w:t xml:space="preserve">, </w:t>
      </w:r>
      <w:r w:rsidRPr="0016725C">
        <w:rPr>
          <w:rFonts w:ascii="Times New Roman" w:hAnsi="Times New Roman"/>
          <w:sz w:val="30"/>
          <w:szCs w:val="30"/>
        </w:rPr>
        <w:t>имеется</w:t>
      </w:r>
      <w:r w:rsidRPr="00F63AD2">
        <w:rPr>
          <w:rFonts w:ascii="Times New Roman" w:hAnsi="Times New Roman"/>
          <w:sz w:val="30"/>
          <w:szCs w:val="30"/>
        </w:rPr>
        <w:t xml:space="preserve"> 13 </w:t>
      </w:r>
      <w:r w:rsidRPr="0016725C">
        <w:rPr>
          <w:rFonts w:ascii="Times New Roman" w:hAnsi="Times New Roman"/>
          <w:sz w:val="30"/>
          <w:szCs w:val="30"/>
        </w:rPr>
        <w:t>стационарных</w:t>
      </w:r>
      <w:r w:rsidRPr="00F63AD2">
        <w:rPr>
          <w:rFonts w:ascii="Times New Roman" w:hAnsi="Times New Roman"/>
          <w:sz w:val="30"/>
          <w:szCs w:val="30"/>
        </w:rPr>
        <w:t xml:space="preserve"> </w:t>
      </w:r>
      <w:r w:rsidRPr="0016725C">
        <w:rPr>
          <w:rFonts w:ascii="Times New Roman" w:hAnsi="Times New Roman"/>
          <w:sz w:val="30"/>
          <w:szCs w:val="30"/>
        </w:rPr>
        <w:t>вышек</w:t>
      </w:r>
      <w:r w:rsidRPr="00F63AD2">
        <w:rPr>
          <w:rFonts w:ascii="Times New Roman" w:hAnsi="Times New Roman"/>
          <w:sz w:val="30"/>
          <w:szCs w:val="30"/>
        </w:rPr>
        <w:t xml:space="preserve"> </w:t>
      </w:r>
      <w:r w:rsidRPr="0016725C">
        <w:rPr>
          <w:rFonts w:ascii="Times New Roman" w:hAnsi="Times New Roman"/>
          <w:sz w:val="30"/>
          <w:szCs w:val="30"/>
        </w:rPr>
        <w:t>для</w:t>
      </w:r>
      <w:r w:rsidRPr="00F63AD2">
        <w:rPr>
          <w:rFonts w:ascii="Times New Roman" w:hAnsi="Times New Roman"/>
          <w:sz w:val="30"/>
          <w:szCs w:val="30"/>
        </w:rPr>
        <w:t xml:space="preserve"> </w:t>
      </w:r>
      <w:r w:rsidRPr="0016725C">
        <w:rPr>
          <w:rFonts w:ascii="Times New Roman" w:hAnsi="Times New Roman"/>
          <w:sz w:val="30"/>
          <w:szCs w:val="30"/>
        </w:rPr>
        <w:t>учета</w:t>
      </w:r>
      <w:r w:rsidRPr="00F63AD2">
        <w:rPr>
          <w:rFonts w:ascii="Times New Roman" w:hAnsi="Times New Roman"/>
          <w:sz w:val="30"/>
          <w:szCs w:val="30"/>
        </w:rPr>
        <w:t xml:space="preserve"> </w:t>
      </w:r>
      <w:r w:rsidRPr="0016725C">
        <w:rPr>
          <w:rFonts w:ascii="Times New Roman" w:hAnsi="Times New Roman"/>
          <w:sz w:val="30"/>
          <w:szCs w:val="30"/>
        </w:rPr>
        <w:t>и</w:t>
      </w:r>
      <w:r w:rsidRPr="00F63AD2">
        <w:rPr>
          <w:rFonts w:ascii="Times New Roman" w:hAnsi="Times New Roman"/>
          <w:sz w:val="30"/>
          <w:szCs w:val="30"/>
        </w:rPr>
        <w:t xml:space="preserve"> </w:t>
      </w:r>
      <w:r w:rsidRPr="0016725C">
        <w:rPr>
          <w:rFonts w:ascii="Times New Roman" w:hAnsi="Times New Roman"/>
          <w:sz w:val="30"/>
          <w:szCs w:val="30"/>
        </w:rPr>
        <w:t>отстрела</w:t>
      </w:r>
      <w:r w:rsidRPr="00F63AD2">
        <w:rPr>
          <w:rFonts w:ascii="Times New Roman" w:hAnsi="Times New Roman"/>
          <w:sz w:val="30"/>
          <w:szCs w:val="30"/>
        </w:rPr>
        <w:t xml:space="preserve"> </w:t>
      </w:r>
      <w:r w:rsidRPr="0016725C">
        <w:rPr>
          <w:rFonts w:ascii="Times New Roman" w:hAnsi="Times New Roman"/>
          <w:sz w:val="30"/>
          <w:szCs w:val="30"/>
        </w:rPr>
        <w:t>животных</w:t>
      </w:r>
      <w:r w:rsidRPr="00F63AD2">
        <w:rPr>
          <w:rFonts w:ascii="Times New Roman" w:hAnsi="Times New Roman"/>
          <w:sz w:val="30"/>
          <w:szCs w:val="30"/>
        </w:rPr>
        <w:t xml:space="preserve">, 3 </w:t>
      </w:r>
      <w:r w:rsidRPr="0016725C">
        <w:rPr>
          <w:rFonts w:ascii="Times New Roman" w:hAnsi="Times New Roman"/>
          <w:sz w:val="30"/>
          <w:szCs w:val="30"/>
        </w:rPr>
        <w:t>км</w:t>
      </w:r>
      <w:r w:rsidRPr="00F63AD2">
        <w:rPr>
          <w:rFonts w:ascii="Times New Roman" w:hAnsi="Times New Roman"/>
          <w:sz w:val="30"/>
          <w:szCs w:val="30"/>
        </w:rPr>
        <w:t xml:space="preserve"> </w:t>
      </w:r>
      <w:r w:rsidRPr="0016725C">
        <w:rPr>
          <w:rFonts w:ascii="Times New Roman" w:hAnsi="Times New Roman"/>
          <w:sz w:val="30"/>
          <w:szCs w:val="30"/>
        </w:rPr>
        <w:t>стрелковых</w:t>
      </w:r>
      <w:r w:rsidRPr="00F63AD2">
        <w:rPr>
          <w:rFonts w:ascii="Times New Roman" w:hAnsi="Times New Roman"/>
          <w:sz w:val="30"/>
          <w:szCs w:val="30"/>
        </w:rPr>
        <w:t xml:space="preserve"> </w:t>
      </w:r>
      <w:r w:rsidRPr="0016725C">
        <w:rPr>
          <w:rFonts w:ascii="Times New Roman" w:hAnsi="Times New Roman"/>
          <w:sz w:val="30"/>
          <w:szCs w:val="30"/>
        </w:rPr>
        <w:t>линий</w:t>
      </w:r>
      <w:r w:rsidRPr="00F63AD2">
        <w:rPr>
          <w:rFonts w:ascii="Times New Roman" w:hAnsi="Times New Roman"/>
          <w:sz w:val="30"/>
          <w:szCs w:val="30"/>
        </w:rPr>
        <w:t xml:space="preserve">. </w:t>
      </w:r>
      <w:r w:rsidRPr="0016725C">
        <w:rPr>
          <w:rFonts w:ascii="Times New Roman" w:hAnsi="Times New Roman"/>
          <w:sz w:val="30"/>
          <w:szCs w:val="30"/>
        </w:rPr>
        <w:t>Охотникам предоставляется возможность добыть кабана, косулю, бобра, волка, водоплавающую и болотную дичь. Для этого в хозяйстве имеется</w:t>
      </w:r>
      <w:r>
        <w:rPr>
          <w:rFonts w:ascii="Times New Roman" w:hAnsi="Times New Roman"/>
          <w:sz w:val="30"/>
          <w:szCs w:val="30"/>
        </w:rPr>
        <w:t xml:space="preserve"> 2</w:t>
      </w:r>
      <w:r w:rsidRPr="0016725C">
        <w:rPr>
          <w:rFonts w:ascii="Times New Roman" w:hAnsi="Times New Roman"/>
          <w:sz w:val="30"/>
          <w:szCs w:val="30"/>
        </w:rPr>
        <w:t xml:space="preserve"> охотнич</w:t>
      </w:r>
      <w:r>
        <w:rPr>
          <w:rFonts w:ascii="Times New Roman" w:hAnsi="Times New Roman"/>
          <w:sz w:val="30"/>
          <w:szCs w:val="30"/>
        </w:rPr>
        <w:t>ьих</w:t>
      </w:r>
      <w:r w:rsidRPr="0016725C">
        <w:rPr>
          <w:rFonts w:ascii="Times New Roman" w:hAnsi="Times New Roman"/>
          <w:sz w:val="30"/>
          <w:szCs w:val="30"/>
        </w:rPr>
        <w:t xml:space="preserve"> домик</w:t>
      </w:r>
      <w:r>
        <w:rPr>
          <w:rFonts w:ascii="Times New Roman" w:hAnsi="Times New Roman"/>
          <w:sz w:val="30"/>
          <w:szCs w:val="30"/>
        </w:rPr>
        <w:t>а</w:t>
      </w:r>
      <w:r w:rsidRPr="0016725C">
        <w:rPr>
          <w:rFonts w:ascii="Times New Roman" w:hAnsi="Times New Roman"/>
          <w:sz w:val="30"/>
          <w:szCs w:val="30"/>
        </w:rPr>
        <w:t xml:space="preserve"> на </w:t>
      </w:r>
      <w:r>
        <w:rPr>
          <w:rFonts w:ascii="Times New Roman" w:hAnsi="Times New Roman"/>
          <w:sz w:val="30"/>
          <w:szCs w:val="30"/>
        </w:rPr>
        <w:t xml:space="preserve">     6 </w:t>
      </w:r>
      <w:r w:rsidRPr="0016725C">
        <w:rPr>
          <w:rFonts w:ascii="Times New Roman" w:hAnsi="Times New Roman"/>
          <w:sz w:val="30"/>
          <w:szCs w:val="30"/>
        </w:rPr>
        <w:t>койко-мест с печным отоплением, камином, холодной и горячей водой. Оказываются дополнительные услуги: прокат моторной лодки, прокат автомобиля УАЗ для охоты и рыбалки, прокат вездехода (болотохода), верховая езда на лошади, стендовая стрельба.</w:t>
      </w:r>
    </w:p>
    <w:p w14:paraId="2EB7541D" w14:textId="77777777" w:rsidR="00116E6C" w:rsidRPr="00DA52BE" w:rsidRDefault="00116E6C" w:rsidP="00D067A8">
      <w:pPr>
        <w:pStyle w:val="af3"/>
        <w:spacing w:before="48" w:after="48"/>
        <w:ind w:firstLine="720"/>
        <w:rPr>
          <w:b/>
          <w:sz w:val="30"/>
          <w:szCs w:val="30"/>
        </w:rPr>
      </w:pPr>
      <w:r w:rsidRPr="00DA52BE">
        <w:rPr>
          <w:b/>
          <w:sz w:val="30"/>
          <w:szCs w:val="30"/>
        </w:rPr>
        <w:t xml:space="preserve">Высокий уровень развития финансовой инфраструктуры </w:t>
      </w:r>
    </w:p>
    <w:p w14:paraId="4A22A9DC" w14:textId="77777777" w:rsidR="0088165B" w:rsidRDefault="00116E6C" w:rsidP="00F6493A">
      <w:pPr>
        <w:pStyle w:val="af3"/>
        <w:ind w:firstLine="720"/>
        <w:rPr>
          <w:sz w:val="30"/>
          <w:szCs w:val="30"/>
        </w:rPr>
      </w:pPr>
      <w:r w:rsidRPr="00DA52BE">
        <w:rPr>
          <w:sz w:val="30"/>
          <w:szCs w:val="30"/>
        </w:rPr>
        <w:t xml:space="preserve">Институциональная структура банковского сектора </w:t>
      </w:r>
      <w:proofErr w:type="spellStart"/>
      <w:r w:rsidRPr="00F54022">
        <w:rPr>
          <w:sz w:val="30"/>
          <w:szCs w:val="30"/>
        </w:rPr>
        <w:t>Столинско</w:t>
      </w:r>
      <w:r>
        <w:rPr>
          <w:sz w:val="30"/>
          <w:szCs w:val="30"/>
        </w:rPr>
        <w:t>го</w:t>
      </w:r>
      <w:proofErr w:type="spellEnd"/>
      <w:r w:rsidRPr="00F54022">
        <w:rPr>
          <w:sz w:val="30"/>
          <w:szCs w:val="30"/>
        </w:rPr>
        <w:t xml:space="preserve"> район</w:t>
      </w:r>
      <w:r>
        <w:rPr>
          <w:sz w:val="30"/>
          <w:szCs w:val="30"/>
        </w:rPr>
        <w:t>а</w:t>
      </w:r>
      <w:r w:rsidRPr="00DA52BE">
        <w:rPr>
          <w:sz w:val="30"/>
          <w:szCs w:val="30"/>
        </w:rPr>
        <w:t xml:space="preserve"> представлена </w:t>
      </w:r>
      <w:r>
        <w:rPr>
          <w:sz w:val="30"/>
          <w:szCs w:val="30"/>
        </w:rPr>
        <w:t>шестью</w:t>
      </w:r>
      <w:r w:rsidRPr="00DA52BE">
        <w:rPr>
          <w:sz w:val="30"/>
          <w:szCs w:val="30"/>
        </w:rPr>
        <w:t xml:space="preserve"> </w:t>
      </w:r>
      <w:r>
        <w:rPr>
          <w:sz w:val="30"/>
          <w:szCs w:val="30"/>
        </w:rPr>
        <w:t>банковскими учреждениями: ц</w:t>
      </w:r>
      <w:r w:rsidRPr="009D4501">
        <w:rPr>
          <w:sz w:val="30"/>
          <w:szCs w:val="30"/>
        </w:rPr>
        <w:t>ентр банковских услуг № 1</w:t>
      </w:r>
      <w:r>
        <w:rPr>
          <w:sz w:val="30"/>
          <w:szCs w:val="30"/>
        </w:rPr>
        <w:t>2</w:t>
      </w:r>
      <w:r w:rsidRPr="009D4501">
        <w:rPr>
          <w:sz w:val="30"/>
          <w:szCs w:val="30"/>
        </w:rPr>
        <w:t>1</w:t>
      </w:r>
      <w:r>
        <w:rPr>
          <w:sz w:val="30"/>
          <w:szCs w:val="30"/>
        </w:rPr>
        <w:t xml:space="preserve"> филиала № 124 ОАО «АСБ Беларусбанк»; расчетно-кассовый центр № 21 в </w:t>
      </w:r>
      <w:proofErr w:type="spellStart"/>
      <w:r>
        <w:rPr>
          <w:sz w:val="30"/>
          <w:szCs w:val="30"/>
        </w:rPr>
        <w:t>г.Столин</w:t>
      </w:r>
      <w:proofErr w:type="spellEnd"/>
      <w:r>
        <w:rPr>
          <w:sz w:val="30"/>
          <w:szCs w:val="30"/>
        </w:rPr>
        <w:t xml:space="preserve"> ОАО «</w:t>
      </w:r>
      <w:proofErr w:type="spellStart"/>
      <w:r>
        <w:rPr>
          <w:sz w:val="30"/>
          <w:szCs w:val="30"/>
        </w:rPr>
        <w:t>Белагропромбанк</w:t>
      </w:r>
      <w:proofErr w:type="spellEnd"/>
      <w:r>
        <w:rPr>
          <w:sz w:val="30"/>
          <w:szCs w:val="30"/>
        </w:rPr>
        <w:t>»; ц</w:t>
      </w:r>
      <w:r w:rsidRPr="009D4501">
        <w:rPr>
          <w:sz w:val="30"/>
          <w:szCs w:val="30"/>
        </w:rPr>
        <w:t>ентр банковских услуг № 11 ОАО «</w:t>
      </w:r>
      <w:proofErr w:type="spellStart"/>
      <w:r w:rsidRPr="009D4501">
        <w:rPr>
          <w:sz w:val="30"/>
          <w:szCs w:val="30"/>
        </w:rPr>
        <w:t>Паритетбанк</w:t>
      </w:r>
      <w:proofErr w:type="spellEnd"/>
      <w:r w:rsidRPr="009D4501">
        <w:rPr>
          <w:sz w:val="30"/>
          <w:szCs w:val="30"/>
        </w:rPr>
        <w:t xml:space="preserve">» в </w:t>
      </w:r>
      <w:proofErr w:type="spellStart"/>
      <w:r w:rsidRPr="009D4501">
        <w:rPr>
          <w:sz w:val="30"/>
          <w:szCs w:val="30"/>
        </w:rPr>
        <w:t>г.Столине</w:t>
      </w:r>
      <w:proofErr w:type="spellEnd"/>
      <w:r w:rsidR="0088165B">
        <w:rPr>
          <w:sz w:val="30"/>
          <w:szCs w:val="30"/>
        </w:rPr>
        <w:t>.</w:t>
      </w:r>
    </w:p>
    <w:p w14:paraId="2EDB4825" w14:textId="77777777" w:rsidR="00116E6C" w:rsidRDefault="0088165B" w:rsidP="00F6493A">
      <w:pPr>
        <w:pStyle w:val="af3"/>
        <w:ind w:firstLine="720"/>
        <w:rPr>
          <w:sz w:val="30"/>
          <w:szCs w:val="30"/>
        </w:rPr>
      </w:pPr>
      <w:r w:rsidRPr="0088165B">
        <w:rPr>
          <w:b/>
          <w:sz w:val="30"/>
          <w:szCs w:val="30"/>
        </w:rPr>
        <w:t>Логистический потенциал</w:t>
      </w:r>
      <w:r>
        <w:rPr>
          <w:sz w:val="30"/>
          <w:szCs w:val="30"/>
        </w:rPr>
        <w:t>.</w:t>
      </w:r>
    </w:p>
    <w:p w14:paraId="2D6B8A82" w14:textId="77777777" w:rsidR="0088165B" w:rsidRPr="00DA52BE" w:rsidRDefault="0088165B" w:rsidP="00F63AD2">
      <w:pPr>
        <w:pStyle w:val="af3"/>
        <w:ind w:firstLine="720"/>
        <w:rPr>
          <w:sz w:val="30"/>
          <w:szCs w:val="30"/>
          <w:lang w:eastAsia="ru-RU"/>
        </w:rPr>
      </w:pPr>
      <w:r w:rsidRPr="00DA52BE">
        <w:rPr>
          <w:b/>
          <w:sz w:val="30"/>
          <w:szCs w:val="30"/>
          <w:lang w:eastAsia="ru-RU"/>
        </w:rPr>
        <w:t>Автомобильн</w:t>
      </w:r>
      <w:r>
        <w:rPr>
          <w:b/>
          <w:sz w:val="30"/>
          <w:szCs w:val="30"/>
          <w:lang w:eastAsia="ru-RU"/>
        </w:rPr>
        <w:t>ые дороги</w:t>
      </w:r>
      <w:r w:rsidRPr="00DA52BE">
        <w:rPr>
          <w:b/>
          <w:sz w:val="30"/>
          <w:szCs w:val="30"/>
          <w:lang w:eastAsia="ru-RU"/>
        </w:rPr>
        <w:t>.</w:t>
      </w:r>
      <w:r w:rsidRPr="00DA52BE">
        <w:rPr>
          <w:sz w:val="30"/>
          <w:szCs w:val="30"/>
          <w:lang w:eastAsia="ru-RU"/>
        </w:rPr>
        <w:t xml:space="preserve"> </w:t>
      </w:r>
      <w:r>
        <w:rPr>
          <w:sz w:val="30"/>
          <w:szCs w:val="30"/>
          <w:lang w:eastAsia="ru-RU"/>
        </w:rPr>
        <w:t>П</w:t>
      </w:r>
      <w:r w:rsidRPr="00DA52BE">
        <w:rPr>
          <w:sz w:val="30"/>
          <w:szCs w:val="30"/>
          <w:lang w:eastAsia="ru-RU"/>
        </w:rPr>
        <w:t xml:space="preserve">о территории </w:t>
      </w:r>
      <w:r>
        <w:rPr>
          <w:sz w:val="30"/>
          <w:szCs w:val="30"/>
          <w:lang w:eastAsia="ru-RU"/>
        </w:rPr>
        <w:t>района</w:t>
      </w:r>
      <w:r w:rsidRPr="00DA52BE">
        <w:rPr>
          <w:sz w:val="30"/>
          <w:szCs w:val="30"/>
          <w:lang w:eastAsia="ru-RU"/>
        </w:rPr>
        <w:t xml:space="preserve"> проходит</w:t>
      </w:r>
      <w:r>
        <w:rPr>
          <w:sz w:val="30"/>
          <w:szCs w:val="30"/>
          <w:lang w:eastAsia="ru-RU"/>
        </w:rPr>
        <w:t xml:space="preserve"> две</w:t>
      </w:r>
      <w:r w:rsidRPr="00DA52BE">
        <w:rPr>
          <w:sz w:val="30"/>
          <w:szCs w:val="30"/>
          <w:lang w:eastAsia="ru-RU"/>
        </w:rPr>
        <w:t xml:space="preserve"> автомобильны</w:t>
      </w:r>
      <w:r>
        <w:rPr>
          <w:sz w:val="30"/>
          <w:szCs w:val="30"/>
          <w:lang w:eastAsia="ru-RU"/>
        </w:rPr>
        <w:t>е</w:t>
      </w:r>
      <w:r w:rsidRPr="00DA52BE">
        <w:rPr>
          <w:sz w:val="30"/>
          <w:szCs w:val="30"/>
          <w:lang w:eastAsia="ru-RU"/>
        </w:rPr>
        <w:t xml:space="preserve"> </w:t>
      </w:r>
      <w:r>
        <w:rPr>
          <w:sz w:val="30"/>
          <w:szCs w:val="30"/>
          <w:lang w:eastAsia="ru-RU"/>
        </w:rPr>
        <w:t>дороги республиканского значения</w:t>
      </w:r>
      <w:r w:rsidRPr="00DA52BE">
        <w:rPr>
          <w:sz w:val="30"/>
          <w:szCs w:val="30"/>
          <w:lang w:eastAsia="ru-RU"/>
        </w:rPr>
        <w:t>:</w:t>
      </w:r>
    </w:p>
    <w:p w14:paraId="11AD799E" w14:textId="77777777" w:rsidR="0088165B" w:rsidRDefault="0088165B" w:rsidP="00F63AD2">
      <w:pPr>
        <w:pStyle w:val="af3"/>
        <w:ind w:firstLine="720"/>
        <w:rPr>
          <w:sz w:val="30"/>
          <w:szCs w:val="30"/>
          <w:lang w:eastAsia="ru-RU"/>
        </w:rPr>
      </w:pPr>
      <w:r w:rsidRPr="00DA52BE">
        <w:rPr>
          <w:sz w:val="30"/>
          <w:szCs w:val="30"/>
          <w:lang w:eastAsia="ru-RU"/>
        </w:rPr>
        <w:t>- автомобильн</w:t>
      </w:r>
      <w:r>
        <w:rPr>
          <w:sz w:val="30"/>
          <w:szCs w:val="30"/>
          <w:lang w:eastAsia="ru-RU"/>
        </w:rPr>
        <w:t>ая</w:t>
      </w:r>
      <w:r w:rsidRPr="00DA52BE">
        <w:rPr>
          <w:sz w:val="30"/>
          <w:szCs w:val="30"/>
          <w:lang w:eastAsia="ru-RU"/>
        </w:rPr>
        <w:t xml:space="preserve"> </w:t>
      </w:r>
      <w:r>
        <w:rPr>
          <w:sz w:val="30"/>
          <w:szCs w:val="30"/>
        </w:rPr>
        <w:t>дорога республиканского значения Р-88 «</w:t>
      </w:r>
      <w:r w:rsidRPr="000708D2">
        <w:rPr>
          <w:sz w:val="30"/>
          <w:szCs w:val="30"/>
        </w:rPr>
        <w:t>Житковичи</w:t>
      </w:r>
      <w:r>
        <w:rPr>
          <w:sz w:val="30"/>
          <w:szCs w:val="30"/>
        </w:rPr>
        <w:t xml:space="preserve"> – </w:t>
      </w:r>
      <w:r w:rsidRPr="000708D2">
        <w:rPr>
          <w:sz w:val="30"/>
          <w:szCs w:val="30"/>
        </w:rPr>
        <w:t>Давид-Городок</w:t>
      </w:r>
      <w:r>
        <w:rPr>
          <w:sz w:val="30"/>
          <w:szCs w:val="30"/>
        </w:rPr>
        <w:t> –</w:t>
      </w:r>
      <w:r w:rsidRPr="000708D2">
        <w:rPr>
          <w:sz w:val="30"/>
          <w:szCs w:val="30"/>
        </w:rPr>
        <w:t xml:space="preserve"> </w:t>
      </w:r>
      <w:r>
        <w:rPr>
          <w:sz w:val="30"/>
          <w:szCs w:val="30"/>
        </w:rPr>
        <w:t>г</w:t>
      </w:r>
      <w:r w:rsidRPr="000708D2">
        <w:rPr>
          <w:sz w:val="30"/>
          <w:szCs w:val="30"/>
        </w:rPr>
        <w:t>раница Украины</w:t>
      </w:r>
      <w:r>
        <w:rPr>
          <w:sz w:val="30"/>
          <w:szCs w:val="30"/>
        </w:rPr>
        <w:t>»</w:t>
      </w:r>
      <w:r>
        <w:rPr>
          <w:sz w:val="30"/>
          <w:szCs w:val="30"/>
          <w:lang w:eastAsia="ru-RU"/>
        </w:rPr>
        <w:t>;</w:t>
      </w:r>
    </w:p>
    <w:p w14:paraId="471F5473" w14:textId="77777777" w:rsidR="0088165B" w:rsidRDefault="0088165B" w:rsidP="00F63AD2">
      <w:pPr>
        <w:pStyle w:val="af3"/>
        <w:ind w:firstLine="720"/>
        <w:rPr>
          <w:sz w:val="30"/>
          <w:szCs w:val="30"/>
          <w:lang w:eastAsia="ru-RU"/>
        </w:rPr>
      </w:pPr>
      <w:r>
        <w:rPr>
          <w:sz w:val="30"/>
          <w:szCs w:val="30"/>
          <w:lang w:eastAsia="ru-RU"/>
        </w:rPr>
        <w:t xml:space="preserve">- </w:t>
      </w:r>
      <w:r w:rsidRPr="00DA52BE">
        <w:rPr>
          <w:sz w:val="30"/>
          <w:szCs w:val="30"/>
          <w:lang w:eastAsia="ru-RU"/>
        </w:rPr>
        <w:t>автомобильн</w:t>
      </w:r>
      <w:r>
        <w:rPr>
          <w:sz w:val="30"/>
          <w:szCs w:val="30"/>
          <w:lang w:eastAsia="ru-RU"/>
        </w:rPr>
        <w:t>ая</w:t>
      </w:r>
      <w:r w:rsidRPr="00DA52BE">
        <w:rPr>
          <w:sz w:val="30"/>
          <w:szCs w:val="30"/>
          <w:lang w:eastAsia="ru-RU"/>
        </w:rPr>
        <w:t xml:space="preserve"> </w:t>
      </w:r>
      <w:r>
        <w:rPr>
          <w:sz w:val="30"/>
          <w:szCs w:val="30"/>
        </w:rPr>
        <w:t>дорога республиканского значения Р-6 «Ивацевичи-Пинск-</w:t>
      </w:r>
      <w:proofErr w:type="spellStart"/>
      <w:r>
        <w:rPr>
          <w:sz w:val="30"/>
          <w:szCs w:val="30"/>
        </w:rPr>
        <w:t>Столин</w:t>
      </w:r>
      <w:proofErr w:type="spellEnd"/>
      <w:r>
        <w:rPr>
          <w:sz w:val="30"/>
          <w:szCs w:val="30"/>
        </w:rPr>
        <w:t>»</w:t>
      </w:r>
      <w:r w:rsidRPr="00DA52BE">
        <w:rPr>
          <w:sz w:val="30"/>
          <w:szCs w:val="30"/>
          <w:lang w:eastAsia="ru-RU"/>
        </w:rPr>
        <w:t>.</w:t>
      </w:r>
    </w:p>
    <w:p w14:paraId="17F7A682" w14:textId="77777777" w:rsidR="0088165B" w:rsidRDefault="0088165B" w:rsidP="00F63AD2">
      <w:pPr>
        <w:spacing w:after="0" w:line="240" w:lineRule="auto"/>
        <w:ind w:firstLine="709"/>
        <w:jc w:val="both"/>
        <w:rPr>
          <w:rFonts w:ascii="Times New Roman" w:eastAsia="Times New Roman" w:hAnsi="Times New Roman"/>
          <w:color w:val="17375E"/>
          <w:kern w:val="24"/>
          <w:sz w:val="30"/>
          <w:szCs w:val="30"/>
          <w:lang w:eastAsia="ru-RU"/>
        </w:rPr>
      </w:pPr>
      <w:r w:rsidRPr="0088165B">
        <w:rPr>
          <w:rFonts w:ascii="Times New Roman" w:eastAsia="Times New Roman" w:hAnsi="Times New Roman"/>
          <w:color w:val="17375E"/>
          <w:kern w:val="24"/>
          <w:sz w:val="30"/>
          <w:szCs w:val="30"/>
          <w:lang w:eastAsia="ru-RU"/>
        </w:rPr>
        <w:t xml:space="preserve">Автодорожный пункт пропуска «Верхний </w:t>
      </w:r>
      <w:proofErr w:type="spellStart"/>
      <w:r w:rsidRPr="0088165B">
        <w:rPr>
          <w:rFonts w:ascii="Times New Roman" w:eastAsia="Times New Roman" w:hAnsi="Times New Roman"/>
          <w:color w:val="17375E"/>
          <w:kern w:val="24"/>
          <w:sz w:val="30"/>
          <w:szCs w:val="30"/>
          <w:lang w:eastAsia="ru-RU"/>
        </w:rPr>
        <w:t>Теребежев</w:t>
      </w:r>
      <w:proofErr w:type="spellEnd"/>
      <w:r w:rsidRPr="0088165B">
        <w:rPr>
          <w:rFonts w:ascii="Times New Roman" w:eastAsia="Times New Roman" w:hAnsi="Times New Roman"/>
          <w:color w:val="17375E"/>
          <w:kern w:val="24"/>
          <w:sz w:val="30"/>
          <w:szCs w:val="30"/>
          <w:lang w:eastAsia="ru-RU"/>
        </w:rPr>
        <w:t>» – «Городище»  (Украина)</w:t>
      </w:r>
    </w:p>
    <w:p w14:paraId="12BB7DD4" w14:textId="77777777" w:rsidR="00F63AD2" w:rsidRPr="00F63AD2" w:rsidRDefault="00F63AD2" w:rsidP="00F63AD2">
      <w:pPr>
        <w:spacing w:after="0" w:line="240" w:lineRule="auto"/>
        <w:ind w:firstLine="709"/>
        <w:jc w:val="both"/>
        <w:rPr>
          <w:rFonts w:ascii="Times New Roman" w:eastAsia="Times New Roman" w:hAnsi="Times New Roman"/>
          <w:sz w:val="30"/>
          <w:szCs w:val="30"/>
          <w:lang w:val="en-US" w:eastAsia="ru-RU"/>
        </w:rPr>
      </w:pPr>
      <w:r w:rsidRPr="00F63AD2">
        <w:rPr>
          <w:rFonts w:ascii="Times New Roman" w:eastAsia="Times New Roman" w:hAnsi="Times New Roman"/>
          <w:sz w:val="30"/>
          <w:szCs w:val="30"/>
          <w:lang w:val="en-US" w:eastAsia="ru-RU"/>
        </w:rPr>
        <w:t>Logistic potential.</w:t>
      </w:r>
    </w:p>
    <w:p w14:paraId="3DD6F51F" w14:textId="77777777" w:rsidR="00F63AD2" w:rsidRPr="00F63AD2" w:rsidRDefault="00F63AD2" w:rsidP="00F63AD2">
      <w:pPr>
        <w:spacing w:after="0" w:line="240" w:lineRule="auto"/>
        <w:ind w:firstLine="709"/>
        <w:jc w:val="both"/>
        <w:rPr>
          <w:rFonts w:ascii="Times New Roman" w:eastAsia="Times New Roman" w:hAnsi="Times New Roman"/>
          <w:sz w:val="30"/>
          <w:szCs w:val="30"/>
          <w:lang w:val="en-US" w:eastAsia="ru-RU"/>
        </w:rPr>
      </w:pPr>
      <w:r w:rsidRPr="00F63AD2">
        <w:rPr>
          <w:rFonts w:ascii="Times New Roman" w:eastAsia="Times New Roman" w:hAnsi="Times New Roman"/>
          <w:sz w:val="30"/>
          <w:szCs w:val="30"/>
          <w:lang w:val="en-US" w:eastAsia="ru-RU"/>
        </w:rPr>
        <w:t>Car roads. Two highways of republican significance pass through the territory of the district:</w:t>
      </w:r>
    </w:p>
    <w:p w14:paraId="7A868E8F" w14:textId="77777777" w:rsidR="00F63AD2" w:rsidRPr="00F63AD2" w:rsidRDefault="00F63AD2" w:rsidP="00F63AD2">
      <w:pPr>
        <w:spacing w:after="0" w:line="240" w:lineRule="auto"/>
        <w:ind w:firstLine="709"/>
        <w:jc w:val="both"/>
        <w:rPr>
          <w:rFonts w:ascii="Times New Roman" w:eastAsia="Times New Roman" w:hAnsi="Times New Roman"/>
          <w:sz w:val="30"/>
          <w:szCs w:val="30"/>
          <w:lang w:val="en-US" w:eastAsia="ru-RU"/>
        </w:rPr>
      </w:pPr>
      <w:r w:rsidRPr="00F63AD2">
        <w:rPr>
          <w:rFonts w:ascii="Times New Roman" w:eastAsia="Times New Roman" w:hAnsi="Times New Roman"/>
          <w:sz w:val="30"/>
          <w:szCs w:val="30"/>
          <w:lang w:val="en-US" w:eastAsia="ru-RU"/>
        </w:rPr>
        <w:t>- highway of republican significance R-88 "</w:t>
      </w:r>
      <w:proofErr w:type="spellStart"/>
      <w:r w:rsidRPr="00F63AD2">
        <w:rPr>
          <w:rFonts w:ascii="Times New Roman" w:eastAsia="Times New Roman" w:hAnsi="Times New Roman"/>
          <w:sz w:val="30"/>
          <w:szCs w:val="30"/>
          <w:lang w:val="en-US" w:eastAsia="ru-RU"/>
        </w:rPr>
        <w:t>Zhitkovichi</w:t>
      </w:r>
      <w:proofErr w:type="spellEnd"/>
      <w:r w:rsidRPr="00F63AD2">
        <w:rPr>
          <w:rFonts w:ascii="Times New Roman" w:eastAsia="Times New Roman" w:hAnsi="Times New Roman"/>
          <w:sz w:val="30"/>
          <w:szCs w:val="30"/>
          <w:lang w:val="en-US" w:eastAsia="ru-RU"/>
        </w:rPr>
        <w:t xml:space="preserve"> - David-</w:t>
      </w:r>
      <w:proofErr w:type="spellStart"/>
      <w:r w:rsidRPr="00F63AD2">
        <w:rPr>
          <w:rFonts w:ascii="Times New Roman" w:eastAsia="Times New Roman" w:hAnsi="Times New Roman"/>
          <w:sz w:val="30"/>
          <w:szCs w:val="30"/>
          <w:lang w:val="en-US" w:eastAsia="ru-RU"/>
        </w:rPr>
        <w:t>Gorodok</w:t>
      </w:r>
      <w:proofErr w:type="spellEnd"/>
      <w:r w:rsidRPr="00F63AD2">
        <w:rPr>
          <w:rFonts w:ascii="Times New Roman" w:eastAsia="Times New Roman" w:hAnsi="Times New Roman"/>
          <w:sz w:val="30"/>
          <w:szCs w:val="30"/>
          <w:lang w:val="en-US" w:eastAsia="ru-RU"/>
        </w:rPr>
        <w:t xml:space="preserve"> - border of Ukraine";</w:t>
      </w:r>
    </w:p>
    <w:p w14:paraId="1717FE29" w14:textId="77777777" w:rsidR="00F63AD2" w:rsidRPr="00F63AD2" w:rsidRDefault="00F63AD2" w:rsidP="00F63AD2">
      <w:pPr>
        <w:spacing w:after="0" w:line="240" w:lineRule="auto"/>
        <w:ind w:firstLine="709"/>
        <w:jc w:val="both"/>
        <w:rPr>
          <w:rFonts w:ascii="Times New Roman" w:eastAsia="Times New Roman" w:hAnsi="Times New Roman"/>
          <w:sz w:val="30"/>
          <w:szCs w:val="30"/>
          <w:lang w:val="en-US" w:eastAsia="ru-RU"/>
        </w:rPr>
      </w:pPr>
      <w:r w:rsidRPr="00F63AD2">
        <w:rPr>
          <w:rFonts w:ascii="Times New Roman" w:eastAsia="Times New Roman" w:hAnsi="Times New Roman"/>
          <w:sz w:val="30"/>
          <w:szCs w:val="30"/>
          <w:lang w:val="en-US" w:eastAsia="ru-RU"/>
        </w:rPr>
        <w:t>- highway of republican significance R-6 "</w:t>
      </w:r>
      <w:proofErr w:type="spellStart"/>
      <w:r w:rsidRPr="00F63AD2">
        <w:rPr>
          <w:rFonts w:ascii="Times New Roman" w:eastAsia="Times New Roman" w:hAnsi="Times New Roman"/>
          <w:sz w:val="30"/>
          <w:szCs w:val="30"/>
          <w:lang w:val="en-US" w:eastAsia="ru-RU"/>
        </w:rPr>
        <w:t>Ivatsevichi</w:t>
      </w:r>
      <w:proofErr w:type="spellEnd"/>
      <w:r w:rsidRPr="00F63AD2">
        <w:rPr>
          <w:rFonts w:ascii="Times New Roman" w:eastAsia="Times New Roman" w:hAnsi="Times New Roman"/>
          <w:sz w:val="30"/>
          <w:szCs w:val="30"/>
          <w:lang w:val="en-US" w:eastAsia="ru-RU"/>
        </w:rPr>
        <w:t>-Pinsk-</w:t>
      </w:r>
      <w:proofErr w:type="spellStart"/>
      <w:r w:rsidRPr="00F63AD2">
        <w:rPr>
          <w:rFonts w:ascii="Times New Roman" w:eastAsia="Times New Roman" w:hAnsi="Times New Roman"/>
          <w:sz w:val="30"/>
          <w:szCs w:val="30"/>
          <w:lang w:val="en-US" w:eastAsia="ru-RU"/>
        </w:rPr>
        <w:t>Stolin</w:t>
      </w:r>
      <w:proofErr w:type="spellEnd"/>
      <w:r w:rsidRPr="00F63AD2">
        <w:rPr>
          <w:rFonts w:ascii="Times New Roman" w:eastAsia="Times New Roman" w:hAnsi="Times New Roman"/>
          <w:sz w:val="30"/>
          <w:szCs w:val="30"/>
          <w:lang w:val="en-US" w:eastAsia="ru-RU"/>
        </w:rPr>
        <w:t>".</w:t>
      </w:r>
    </w:p>
    <w:p w14:paraId="0E7E2844" w14:textId="77777777" w:rsidR="00F63AD2" w:rsidRPr="0088165B" w:rsidRDefault="00F63AD2" w:rsidP="00F63AD2">
      <w:pPr>
        <w:spacing w:after="0" w:line="240" w:lineRule="auto"/>
        <w:ind w:firstLine="709"/>
        <w:jc w:val="both"/>
        <w:rPr>
          <w:rFonts w:ascii="Times New Roman" w:eastAsia="Times New Roman" w:hAnsi="Times New Roman"/>
          <w:sz w:val="30"/>
          <w:szCs w:val="30"/>
          <w:lang w:val="en-US" w:eastAsia="ru-RU"/>
        </w:rPr>
      </w:pPr>
      <w:r w:rsidRPr="00F63AD2">
        <w:rPr>
          <w:rFonts w:ascii="Times New Roman" w:eastAsia="Times New Roman" w:hAnsi="Times New Roman"/>
          <w:sz w:val="30"/>
          <w:szCs w:val="30"/>
          <w:lang w:val="en-US" w:eastAsia="ru-RU"/>
        </w:rPr>
        <w:t>Road checkpoint "</w:t>
      </w:r>
      <w:proofErr w:type="spellStart"/>
      <w:r w:rsidRPr="00F63AD2">
        <w:rPr>
          <w:rFonts w:ascii="Times New Roman" w:eastAsia="Times New Roman" w:hAnsi="Times New Roman"/>
          <w:sz w:val="30"/>
          <w:szCs w:val="30"/>
          <w:lang w:val="en-US" w:eastAsia="ru-RU"/>
        </w:rPr>
        <w:t>Verkhniy</w:t>
      </w:r>
      <w:proofErr w:type="spellEnd"/>
      <w:r w:rsidRPr="00F63AD2">
        <w:rPr>
          <w:rFonts w:ascii="Times New Roman" w:eastAsia="Times New Roman" w:hAnsi="Times New Roman"/>
          <w:sz w:val="30"/>
          <w:szCs w:val="30"/>
          <w:lang w:val="en-US" w:eastAsia="ru-RU"/>
        </w:rPr>
        <w:t xml:space="preserve"> </w:t>
      </w:r>
      <w:proofErr w:type="spellStart"/>
      <w:r w:rsidRPr="00F63AD2">
        <w:rPr>
          <w:rFonts w:ascii="Times New Roman" w:eastAsia="Times New Roman" w:hAnsi="Times New Roman"/>
          <w:sz w:val="30"/>
          <w:szCs w:val="30"/>
          <w:lang w:val="en-US" w:eastAsia="ru-RU"/>
        </w:rPr>
        <w:t>Terebezhev</w:t>
      </w:r>
      <w:proofErr w:type="spellEnd"/>
      <w:r w:rsidRPr="00F63AD2">
        <w:rPr>
          <w:rFonts w:ascii="Times New Roman" w:eastAsia="Times New Roman" w:hAnsi="Times New Roman"/>
          <w:sz w:val="30"/>
          <w:szCs w:val="30"/>
          <w:lang w:val="en-US" w:eastAsia="ru-RU"/>
        </w:rPr>
        <w:t>" - "</w:t>
      </w:r>
      <w:proofErr w:type="spellStart"/>
      <w:r w:rsidRPr="00F63AD2">
        <w:rPr>
          <w:rFonts w:ascii="Times New Roman" w:eastAsia="Times New Roman" w:hAnsi="Times New Roman"/>
          <w:sz w:val="30"/>
          <w:szCs w:val="30"/>
          <w:lang w:val="en-US" w:eastAsia="ru-RU"/>
        </w:rPr>
        <w:t>Gorodishche</w:t>
      </w:r>
      <w:proofErr w:type="spellEnd"/>
      <w:r w:rsidRPr="00F63AD2">
        <w:rPr>
          <w:rFonts w:ascii="Times New Roman" w:eastAsia="Times New Roman" w:hAnsi="Times New Roman"/>
          <w:sz w:val="30"/>
          <w:szCs w:val="30"/>
          <w:lang w:val="en-US" w:eastAsia="ru-RU"/>
        </w:rPr>
        <w:t>" (Ukraine)</w:t>
      </w:r>
    </w:p>
    <w:p w14:paraId="18DB631E" w14:textId="77777777" w:rsidR="0088165B" w:rsidRPr="00F6493A" w:rsidRDefault="0088165B" w:rsidP="00F63AD2">
      <w:pPr>
        <w:spacing w:after="0" w:line="240" w:lineRule="auto"/>
        <w:ind w:firstLine="709"/>
        <w:jc w:val="both"/>
        <w:rPr>
          <w:rFonts w:ascii="Times New Roman" w:hAnsi="Times New Roman"/>
          <w:sz w:val="30"/>
          <w:szCs w:val="30"/>
        </w:rPr>
      </w:pPr>
      <w:r w:rsidRPr="00F6493A">
        <w:rPr>
          <w:rFonts w:ascii="Times New Roman" w:hAnsi="Times New Roman"/>
          <w:sz w:val="30"/>
          <w:szCs w:val="30"/>
        </w:rPr>
        <w:lastRenderedPageBreak/>
        <w:t xml:space="preserve">По территории </w:t>
      </w:r>
      <w:proofErr w:type="spellStart"/>
      <w:r w:rsidRPr="00F6493A">
        <w:rPr>
          <w:rFonts w:ascii="Times New Roman" w:hAnsi="Times New Roman"/>
          <w:sz w:val="30"/>
          <w:szCs w:val="30"/>
          <w:lang w:val="x-none"/>
        </w:rPr>
        <w:t>Столинск</w:t>
      </w:r>
      <w:r w:rsidRPr="00F6493A">
        <w:rPr>
          <w:rFonts w:ascii="Times New Roman" w:hAnsi="Times New Roman"/>
          <w:sz w:val="30"/>
          <w:szCs w:val="30"/>
        </w:rPr>
        <w:t>ого</w:t>
      </w:r>
      <w:proofErr w:type="spellEnd"/>
      <w:r w:rsidRPr="00F6493A">
        <w:rPr>
          <w:rFonts w:ascii="Times New Roman" w:hAnsi="Times New Roman"/>
          <w:sz w:val="30"/>
          <w:szCs w:val="30"/>
          <w:lang w:val="x-none"/>
        </w:rPr>
        <w:t xml:space="preserve"> район</w:t>
      </w:r>
      <w:r w:rsidRPr="00F6493A">
        <w:rPr>
          <w:rFonts w:ascii="Times New Roman" w:hAnsi="Times New Roman"/>
          <w:sz w:val="30"/>
          <w:szCs w:val="30"/>
        </w:rPr>
        <w:t xml:space="preserve">а проходит </w:t>
      </w:r>
      <w:r w:rsidRPr="0088165B">
        <w:rPr>
          <w:rFonts w:ascii="Times New Roman" w:hAnsi="Times New Roman"/>
          <w:b/>
          <w:sz w:val="30"/>
          <w:szCs w:val="30"/>
        </w:rPr>
        <w:t>железнодорожная ветка</w:t>
      </w:r>
      <w:r w:rsidRPr="00F6493A">
        <w:rPr>
          <w:rFonts w:ascii="Times New Roman" w:hAnsi="Times New Roman"/>
          <w:sz w:val="30"/>
          <w:szCs w:val="30"/>
          <w:lang w:val="x-none"/>
        </w:rPr>
        <w:t xml:space="preserve"> </w:t>
      </w:r>
      <w:r w:rsidRPr="00F6493A">
        <w:rPr>
          <w:rFonts w:ascii="Times New Roman" w:hAnsi="Times New Roman"/>
          <w:sz w:val="30"/>
          <w:szCs w:val="30"/>
        </w:rPr>
        <w:t xml:space="preserve">направлением «Барановичи – Ровно (Украина)». Имеется 3 </w:t>
      </w:r>
      <w:r w:rsidRPr="00F6493A">
        <w:rPr>
          <w:rFonts w:ascii="Times New Roman" w:hAnsi="Times New Roman"/>
          <w:kern w:val="30"/>
          <w:sz w:val="30"/>
          <w:szCs w:val="30"/>
        </w:rPr>
        <w:t>железнодорожных остановочных пункта Барановичского отделения Белорусской железной дороги, в том числе две железнодорожные станция «Горынь» и «</w:t>
      </w:r>
      <w:proofErr w:type="spellStart"/>
      <w:r w:rsidRPr="00F6493A">
        <w:rPr>
          <w:rFonts w:ascii="Times New Roman" w:hAnsi="Times New Roman"/>
          <w:kern w:val="30"/>
          <w:sz w:val="30"/>
          <w:szCs w:val="30"/>
        </w:rPr>
        <w:t>Видибор</w:t>
      </w:r>
      <w:proofErr w:type="spellEnd"/>
      <w:r w:rsidRPr="00F6493A">
        <w:rPr>
          <w:rFonts w:ascii="Times New Roman" w:hAnsi="Times New Roman"/>
          <w:kern w:val="30"/>
          <w:sz w:val="30"/>
          <w:szCs w:val="30"/>
        </w:rPr>
        <w:t>»</w:t>
      </w:r>
      <w:r w:rsidRPr="00F6493A">
        <w:rPr>
          <w:rFonts w:ascii="Times New Roman" w:hAnsi="Times New Roman"/>
          <w:sz w:val="30"/>
          <w:szCs w:val="30"/>
          <w:lang w:val="x-none"/>
        </w:rPr>
        <w:t>.</w:t>
      </w:r>
    </w:p>
    <w:p w14:paraId="33762208" w14:textId="77777777" w:rsidR="00116E6C" w:rsidRDefault="00116E6C" w:rsidP="00F63AD2">
      <w:pPr>
        <w:pStyle w:val="af3"/>
        <w:ind w:firstLine="720"/>
        <w:rPr>
          <w:sz w:val="30"/>
          <w:szCs w:val="30"/>
          <w:lang w:eastAsia="ru-RU"/>
        </w:rPr>
      </w:pPr>
      <w:r w:rsidRPr="00DA52BE">
        <w:rPr>
          <w:b/>
          <w:sz w:val="30"/>
          <w:szCs w:val="30"/>
          <w:lang w:eastAsia="ru-RU"/>
        </w:rPr>
        <w:t>Трубопроводный транспорт.</w:t>
      </w:r>
      <w:r w:rsidRPr="00DA52BE">
        <w:rPr>
          <w:sz w:val="30"/>
          <w:szCs w:val="30"/>
          <w:lang w:eastAsia="ru-RU"/>
        </w:rPr>
        <w:t xml:space="preserve"> По территории </w:t>
      </w:r>
      <w:proofErr w:type="spellStart"/>
      <w:r w:rsidRPr="00DA52BE">
        <w:rPr>
          <w:sz w:val="30"/>
          <w:szCs w:val="30"/>
          <w:lang w:eastAsia="ru-RU"/>
        </w:rPr>
        <w:t>С</w:t>
      </w:r>
      <w:r>
        <w:rPr>
          <w:sz w:val="30"/>
          <w:szCs w:val="30"/>
          <w:lang w:eastAsia="ru-RU"/>
        </w:rPr>
        <w:t>толинского</w:t>
      </w:r>
      <w:proofErr w:type="spellEnd"/>
      <w:r>
        <w:rPr>
          <w:sz w:val="30"/>
          <w:szCs w:val="30"/>
          <w:lang w:eastAsia="ru-RU"/>
        </w:rPr>
        <w:t xml:space="preserve"> района</w:t>
      </w:r>
      <w:r w:rsidRPr="00DA52BE">
        <w:rPr>
          <w:sz w:val="30"/>
          <w:szCs w:val="30"/>
          <w:lang w:eastAsia="ru-RU"/>
        </w:rPr>
        <w:t xml:space="preserve"> проходит «коридор» из нефтепровод</w:t>
      </w:r>
      <w:r>
        <w:rPr>
          <w:sz w:val="30"/>
          <w:szCs w:val="30"/>
          <w:lang w:eastAsia="ru-RU"/>
        </w:rPr>
        <w:t>а</w:t>
      </w:r>
      <w:r w:rsidRPr="00DA52BE">
        <w:rPr>
          <w:sz w:val="30"/>
          <w:szCs w:val="30"/>
          <w:lang w:eastAsia="ru-RU"/>
        </w:rPr>
        <w:t xml:space="preserve"> обеспечивающий транспортировку углеводородного сырья из Ямало-Ненецкого автономного округа</w:t>
      </w:r>
      <w:r>
        <w:rPr>
          <w:sz w:val="30"/>
          <w:szCs w:val="30"/>
          <w:lang w:eastAsia="ru-RU"/>
        </w:rPr>
        <w:t xml:space="preserve"> в</w:t>
      </w:r>
      <w:r w:rsidRPr="00DA52BE">
        <w:rPr>
          <w:sz w:val="30"/>
          <w:szCs w:val="30"/>
          <w:lang w:eastAsia="ru-RU"/>
        </w:rPr>
        <w:t xml:space="preserve"> Центр</w:t>
      </w:r>
      <w:r>
        <w:rPr>
          <w:sz w:val="30"/>
          <w:szCs w:val="30"/>
          <w:lang w:eastAsia="ru-RU"/>
        </w:rPr>
        <w:t>альную и</w:t>
      </w:r>
      <w:r w:rsidRPr="00DA52BE">
        <w:rPr>
          <w:sz w:val="30"/>
          <w:szCs w:val="30"/>
          <w:lang w:eastAsia="ru-RU"/>
        </w:rPr>
        <w:t xml:space="preserve"> Западную Европу. </w:t>
      </w:r>
    </w:p>
    <w:p w14:paraId="56046638" w14:textId="77777777" w:rsidR="0088165B" w:rsidRPr="0088165B" w:rsidRDefault="0088165B" w:rsidP="00F63AD2">
      <w:pPr>
        <w:spacing w:after="0" w:line="240" w:lineRule="auto"/>
        <w:ind w:firstLine="709"/>
        <w:jc w:val="both"/>
        <w:rPr>
          <w:rFonts w:ascii="Times New Roman" w:eastAsia="Times New Roman" w:hAnsi="Times New Roman"/>
          <w:sz w:val="30"/>
          <w:szCs w:val="30"/>
          <w:lang w:eastAsia="ru-RU"/>
        </w:rPr>
      </w:pPr>
      <w:r w:rsidRPr="00F63AD2">
        <w:rPr>
          <w:rFonts w:ascii="Times New Roman" w:eastAsia="Times New Roman" w:hAnsi="Times New Roman"/>
          <w:kern w:val="24"/>
          <w:sz w:val="30"/>
          <w:szCs w:val="30"/>
          <w:lang w:eastAsia="ru-RU"/>
        </w:rPr>
        <w:t xml:space="preserve">Паромная переправа через Припять в направлении </w:t>
      </w:r>
      <w:proofErr w:type="spellStart"/>
      <w:r w:rsidRPr="00F63AD2">
        <w:rPr>
          <w:rFonts w:ascii="Times New Roman" w:eastAsia="Times New Roman" w:hAnsi="Times New Roman"/>
          <w:kern w:val="24"/>
          <w:sz w:val="30"/>
          <w:szCs w:val="30"/>
          <w:lang w:eastAsia="ru-RU"/>
        </w:rPr>
        <w:t>г.Лунинец</w:t>
      </w:r>
      <w:proofErr w:type="spellEnd"/>
    </w:p>
    <w:p w14:paraId="01D25FF8" w14:textId="77777777" w:rsidR="009515D4" w:rsidRPr="009515D4" w:rsidRDefault="009515D4" w:rsidP="00F63AD2">
      <w:pPr>
        <w:autoSpaceDE w:val="0"/>
        <w:autoSpaceDN w:val="0"/>
        <w:adjustRightInd w:val="0"/>
        <w:spacing w:after="0" w:line="240" w:lineRule="auto"/>
        <w:ind w:firstLine="709"/>
        <w:jc w:val="both"/>
        <w:rPr>
          <w:rFonts w:ascii="Times New Roman" w:eastAsia="Courier New" w:hAnsi="Times New Roman"/>
          <w:color w:val="000000"/>
          <w:sz w:val="30"/>
          <w:szCs w:val="30"/>
        </w:rPr>
      </w:pPr>
      <w:r w:rsidRPr="009515D4">
        <w:rPr>
          <w:rFonts w:ascii="Times New Roman" w:eastAsia="Courier New" w:hAnsi="Times New Roman"/>
          <w:color w:val="000000"/>
          <w:sz w:val="30"/>
          <w:szCs w:val="30"/>
        </w:rPr>
        <w:t xml:space="preserve">Расстояние от </w:t>
      </w:r>
      <w:proofErr w:type="spellStart"/>
      <w:r w:rsidRPr="009515D4">
        <w:rPr>
          <w:rFonts w:ascii="Times New Roman" w:eastAsia="Courier New" w:hAnsi="Times New Roman"/>
          <w:color w:val="000000"/>
          <w:sz w:val="30"/>
          <w:szCs w:val="30"/>
        </w:rPr>
        <w:t>г.Столина</w:t>
      </w:r>
      <w:proofErr w:type="spellEnd"/>
      <w:r w:rsidRPr="009515D4">
        <w:rPr>
          <w:rFonts w:ascii="Times New Roman" w:eastAsia="Courier New" w:hAnsi="Times New Roman"/>
          <w:color w:val="000000"/>
          <w:sz w:val="30"/>
          <w:szCs w:val="30"/>
        </w:rPr>
        <w:t xml:space="preserve"> по автомобильной дороге до ближайшего крупного города (</w:t>
      </w:r>
      <w:proofErr w:type="spellStart"/>
      <w:r w:rsidRPr="009515D4">
        <w:rPr>
          <w:rFonts w:ascii="Times New Roman" w:eastAsia="Courier New" w:hAnsi="Times New Roman"/>
          <w:color w:val="000000"/>
          <w:sz w:val="30"/>
          <w:szCs w:val="30"/>
        </w:rPr>
        <w:t>г.Пинск</w:t>
      </w:r>
      <w:proofErr w:type="spellEnd"/>
      <w:r w:rsidRPr="009515D4">
        <w:rPr>
          <w:rFonts w:ascii="Times New Roman" w:eastAsia="Courier New" w:hAnsi="Times New Roman"/>
          <w:color w:val="000000"/>
          <w:sz w:val="30"/>
          <w:szCs w:val="30"/>
        </w:rPr>
        <w:t xml:space="preserve">) - 60 км, до областного центра </w:t>
      </w:r>
      <w:proofErr w:type="spellStart"/>
      <w:r w:rsidRPr="009515D4">
        <w:rPr>
          <w:rFonts w:ascii="Times New Roman" w:eastAsia="Courier New" w:hAnsi="Times New Roman"/>
          <w:color w:val="000000"/>
          <w:sz w:val="30"/>
          <w:szCs w:val="30"/>
        </w:rPr>
        <w:t>г.Бреста</w:t>
      </w:r>
      <w:proofErr w:type="spellEnd"/>
      <w:r w:rsidRPr="009515D4">
        <w:rPr>
          <w:rFonts w:ascii="Times New Roman" w:eastAsia="Courier New" w:hAnsi="Times New Roman"/>
          <w:color w:val="000000"/>
          <w:sz w:val="30"/>
          <w:szCs w:val="30"/>
        </w:rPr>
        <w:t xml:space="preserve"> – порядка 250 км, столицы республики </w:t>
      </w:r>
      <w:proofErr w:type="spellStart"/>
      <w:r w:rsidRPr="009515D4">
        <w:rPr>
          <w:rFonts w:ascii="Times New Roman" w:eastAsia="Courier New" w:hAnsi="Times New Roman"/>
          <w:color w:val="000000"/>
          <w:sz w:val="30"/>
          <w:szCs w:val="30"/>
        </w:rPr>
        <w:t>г.Минска</w:t>
      </w:r>
      <w:proofErr w:type="spellEnd"/>
      <w:r w:rsidRPr="009515D4">
        <w:rPr>
          <w:rFonts w:ascii="Times New Roman" w:eastAsia="Courier New" w:hAnsi="Times New Roman"/>
          <w:color w:val="000000"/>
          <w:sz w:val="30"/>
          <w:szCs w:val="30"/>
        </w:rPr>
        <w:t xml:space="preserve"> - 350 км. Протяженность самого района составляет порядка 110 км.  </w:t>
      </w:r>
    </w:p>
    <w:p w14:paraId="7EB8569A" w14:textId="77777777" w:rsidR="00116E6C" w:rsidRDefault="00116E6C" w:rsidP="00D067A8">
      <w:pPr>
        <w:pStyle w:val="af3"/>
        <w:ind w:firstLine="720"/>
        <w:rPr>
          <w:sz w:val="30"/>
          <w:szCs w:val="30"/>
        </w:rPr>
      </w:pPr>
      <w:r w:rsidRPr="00DA52BE">
        <w:rPr>
          <w:b/>
          <w:sz w:val="30"/>
          <w:szCs w:val="30"/>
        </w:rPr>
        <w:t>Телекоммуникации.</w:t>
      </w:r>
      <w:r w:rsidRPr="00DA52BE">
        <w:rPr>
          <w:sz w:val="30"/>
          <w:szCs w:val="30"/>
        </w:rPr>
        <w:t xml:space="preserve"> Достаточно высокими темпами растет число пользователей Интернет, возрастает доля предприятий, имеющих </w:t>
      </w:r>
      <w:proofErr w:type="spellStart"/>
      <w:r w:rsidRPr="00DA52BE">
        <w:rPr>
          <w:sz w:val="30"/>
          <w:szCs w:val="30"/>
        </w:rPr>
        <w:t>web</w:t>
      </w:r>
      <w:proofErr w:type="spellEnd"/>
      <w:r w:rsidRPr="00DA52BE">
        <w:rPr>
          <w:sz w:val="30"/>
          <w:szCs w:val="30"/>
        </w:rPr>
        <w:t>-сайты, повышается технический уровень сетевых ресурсов, улучшается их информационное наполнение.</w:t>
      </w:r>
    </w:p>
    <w:p w14:paraId="00DF43EB" w14:textId="77777777" w:rsidR="00116E6C" w:rsidRPr="00DA52BE" w:rsidRDefault="00116E6C" w:rsidP="00D067A8">
      <w:pPr>
        <w:pStyle w:val="af3"/>
        <w:ind w:firstLine="720"/>
        <w:rPr>
          <w:b/>
          <w:sz w:val="30"/>
          <w:szCs w:val="30"/>
        </w:rPr>
      </w:pPr>
      <w:r w:rsidRPr="00DA52BE">
        <w:rPr>
          <w:b/>
          <w:sz w:val="30"/>
          <w:szCs w:val="30"/>
        </w:rPr>
        <w:t>Административная среда</w:t>
      </w:r>
    </w:p>
    <w:p w14:paraId="103D3D0E" w14:textId="77777777" w:rsidR="00116E6C" w:rsidRPr="00DA52BE" w:rsidRDefault="00116E6C" w:rsidP="00D067A8">
      <w:pPr>
        <w:pStyle w:val="af3"/>
        <w:ind w:firstLine="720"/>
        <w:rPr>
          <w:sz w:val="30"/>
          <w:szCs w:val="30"/>
        </w:rPr>
      </w:pPr>
      <w:r w:rsidRPr="00DA52BE">
        <w:rPr>
          <w:sz w:val="30"/>
          <w:szCs w:val="30"/>
        </w:rPr>
        <w:t xml:space="preserve">В </w:t>
      </w:r>
      <w:proofErr w:type="spellStart"/>
      <w:r w:rsidRPr="00DA52BE">
        <w:rPr>
          <w:sz w:val="30"/>
          <w:szCs w:val="30"/>
        </w:rPr>
        <w:t>С</w:t>
      </w:r>
      <w:r>
        <w:rPr>
          <w:sz w:val="30"/>
          <w:szCs w:val="30"/>
        </w:rPr>
        <w:t>толинском</w:t>
      </w:r>
      <w:proofErr w:type="spellEnd"/>
      <w:r>
        <w:rPr>
          <w:sz w:val="30"/>
          <w:szCs w:val="30"/>
        </w:rPr>
        <w:t xml:space="preserve"> районе о</w:t>
      </w:r>
      <w:r w:rsidRPr="00DA52BE">
        <w:rPr>
          <w:sz w:val="30"/>
          <w:szCs w:val="30"/>
        </w:rPr>
        <w:t>пределен основной исполнительный орган государственной власти</w:t>
      </w:r>
      <w:r>
        <w:rPr>
          <w:sz w:val="30"/>
          <w:szCs w:val="30"/>
        </w:rPr>
        <w:t xml:space="preserve">, реализующий </w:t>
      </w:r>
      <w:r w:rsidRPr="00DA52BE">
        <w:rPr>
          <w:sz w:val="30"/>
          <w:szCs w:val="30"/>
        </w:rPr>
        <w:t>государственную инвестиционную политику и обеспечивающий государственную поддержку субъектам инвестиционной деятельности в р</w:t>
      </w:r>
      <w:r>
        <w:rPr>
          <w:sz w:val="30"/>
          <w:szCs w:val="30"/>
        </w:rPr>
        <w:t>айоне</w:t>
      </w:r>
      <w:r w:rsidRPr="00DA52BE">
        <w:rPr>
          <w:sz w:val="30"/>
          <w:szCs w:val="30"/>
        </w:rPr>
        <w:t xml:space="preserve"> – </w:t>
      </w:r>
      <w:r>
        <w:rPr>
          <w:sz w:val="30"/>
          <w:szCs w:val="30"/>
        </w:rPr>
        <w:t>отдел</w:t>
      </w:r>
      <w:r w:rsidRPr="00DA52BE">
        <w:rPr>
          <w:sz w:val="30"/>
          <w:szCs w:val="30"/>
        </w:rPr>
        <w:t xml:space="preserve"> экономики</w:t>
      </w:r>
      <w:r>
        <w:rPr>
          <w:sz w:val="30"/>
          <w:szCs w:val="30"/>
        </w:rPr>
        <w:t xml:space="preserve"> </w:t>
      </w:r>
      <w:proofErr w:type="spellStart"/>
      <w:r>
        <w:rPr>
          <w:sz w:val="30"/>
          <w:szCs w:val="30"/>
        </w:rPr>
        <w:t>Столинского</w:t>
      </w:r>
      <w:proofErr w:type="spellEnd"/>
      <w:r>
        <w:rPr>
          <w:sz w:val="30"/>
          <w:szCs w:val="30"/>
        </w:rPr>
        <w:t xml:space="preserve"> райисполкома</w:t>
      </w:r>
      <w:r w:rsidRPr="00DA52BE">
        <w:rPr>
          <w:sz w:val="30"/>
          <w:szCs w:val="30"/>
        </w:rPr>
        <w:t>.</w:t>
      </w:r>
    </w:p>
    <w:p w14:paraId="185BFBC9" w14:textId="77777777" w:rsidR="00116E6C" w:rsidRDefault="00116E6C" w:rsidP="00D067A8">
      <w:pPr>
        <w:pStyle w:val="af3"/>
        <w:ind w:firstLine="720"/>
        <w:rPr>
          <w:sz w:val="30"/>
          <w:szCs w:val="30"/>
        </w:rPr>
      </w:pPr>
    </w:p>
    <w:p w14:paraId="1BD707C1" w14:textId="77777777" w:rsidR="00116E6C" w:rsidRPr="00F63AD2" w:rsidRDefault="00FE1799" w:rsidP="00FE1799">
      <w:pPr>
        <w:jc w:val="center"/>
        <w:rPr>
          <w:rFonts w:ascii="Times New Roman" w:hAnsi="Times New Roman"/>
          <w:b/>
          <w:color w:val="000000"/>
          <w:sz w:val="30"/>
          <w:szCs w:val="30"/>
        </w:rPr>
      </w:pPr>
      <w:r>
        <w:rPr>
          <w:rFonts w:ascii="Times New Roman" w:hAnsi="Times New Roman"/>
          <w:color w:val="000000"/>
          <w:sz w:val="30"/>
          <w:szCs w:val="30"/>
          <w:lang w:eastAsia="ru-RU"/>
        </w:rPr>
        <w:br w:type="page"/>
      </w:r>
      <w:r w:rsidR="00116E6C" w:rsidRPr="00F63AD2">
        <w:rPr>
          <w:rFonts w:ascii="Times New Roman" w:hAnsi="Times New Roman"/>
          <w:b/>
          <w:color w:val="000000"/>
          <w:sz w:val="30"/>
          <w:szCs w:val="30"/>
        </w:rPr>
        <w:lastRenderedPageBreak/>
        <w:t>Социальная характеристика района</w:t>
      </w:r>
    </w:p>
    <w:p w14:paraId="23513C03" w14:textId="7F688219" w:rsidR="00116E6C" w:rsidRPr="00BB33F3" w:rsidRDefault="00116E6C" w:rsidP="0082150E">
      <w:pPr>
        <w:spacing w:after="0" w:line="240" w:lineRule="auto"/>
        <w:ind w:firstLine="709"/>
        <w:jc w:val="both"/>
        <w:rPr>
          <w:rFonts w:ascii="Times New Roman" w:hAnsi="Times New Roman"/>
          <w:sz w:val="30"/>
          <w:szCs w:val="30"/>
        </w:rPr>
      </w:pPr>
      <w:r w:rsidRPr="00BB33F3">
        <w:rPr>
          <w:rFonts w:ascii="Times New Roman" w:hAnsi="Times New Roman"/>
          <w:b/>
          <w:bCs/>
          <w:sz w:val="30"/>
          <w:szCs w:val="30"/>
        </w:rPr>
        <w:t>Население</w:t>
      </w:r>
      <w:r w:rsidRPr="00BB33F3">
        <w:rPr>
          <w:rFonts w:ascii="Times New Roman" w:hAnsi="Times New Roman"/>
          <w:sz w:val="30"/>
          <w:szCs w:val="30"/>
        </w:rPr>
        <w:t xml:space="preserve"> района составляет </w:t>
      </w:r>
      <w:r w:rsidR="00252FA8">
        <w:rPr>
          <w:rFonts w:ascii="Times New Roman" w:hAnsi="Times New Roman"/>
          <w:sz w:val="30"/>
          <w:szCs w:val="30"/>
        </w:rPr>
        <w:t>68</w:t>
      </w:r>
      <w:r w:rsidRPr="00BB33F3">
        <w:rPr>
          <w:rFonts w:ascii="Times New Roman" w:hAnsi="Times New Roman"/>
          <w:sz w:val="30"/>
          <w:szCs w:val="30"/>
        </w:rPr>
        <w:t xml:space="preserve"> тыс. человек, в том числе </w:t>
      </w:r>
      <w:r w:rsidRPr="00BB33F3">
        <w:rPr>
          <w:rFonts w:ascii="Times New Roman" w:hAnsi="Times New Roman"/>
          <w:b/>
          <w:sz w:val="30"/>
          <w:szCs w:val="30"/>
        </w:rPr>
        <w:t>городское –</w:t>
      </w:r>
      <w:r w:rsidRPr="00BB33F3">
        <w:rPr>
          <w:rFonts w:ascii="Times New Roman" w:hAnsi="Times New Roman"/>
          <w:sz w:val="30"/>
          <w:szCs w:val="30"/>
        </w:rPr>
        <w:t xml:space="preserve"> 24,9 тыс. человек, </w:t>
      </w:r>
      <w:r w:rsidRPr="00BB33F3">
        <w:rPr>
          <w:rFonts w:ascii="Times New Roman" w:hAnsi="Times New Roman"/>
          <w:b/>
          <w:sz w:val="30"/>
          <w:szCs w:val="30"/>
        </w:rPr>
        <w:t xml:space="preserve">сельское </w:t>
      </w:r>
      <w:r w:rsidRPr="00BB33F3">
        <w:rPr>
          <w:rFonts w:ascii="Times New Roman" w:hAnsi="Times New Roman"/>
          <w:sz w:val="30"/>
          <w:szCs w:val="30"/>
        </w:rPr>
        <w:t>– 46,4 тыс. человек.</w:t>
      </w:r>
    </w:p>
    <w:p w14:paraId="7E780675" w14:textId="77777777" w:rsidR="00116E6C" w:rsidRPr="00094593" w:rsidRDefault="00116E6C" w:rsidP="0082150E">
      <w:pPr>
        <w:pStyle w:val="a3"/>
        <w:spacing w:before="0" w:beforeAutospacing="0" w:after="0" w:afterAutospacing="0"/>
        <w:ind w:firstLine="709"/>
        <w:jc w:val="both"/>
        <w:rPr>
          <w:color w:val="000000"/>
          <w:sz w:val="30"/>
          <w:szCs w:val="30"/>
        </w:rPr>
      </w:pPr>
      <w:r w:rsidRPr="001F5A14">
        <w:rPr>
          <w:color w:val="000000"/>
          <w:sz w:val="30"/>
          <w:szCs w:val="30"/>
        </w:rPr>
        <w:t xml:space="preserve">В административном отношении </w:t>
      </w:r>
      <w:proofErr w:type="spellStart"/>
      <w:r w:rsidRPr="001F5A14">
        <w:rPr>
          <w:color w:val="000000"/>
          <w:sz w:val="30"/>
          <w:szCs w:val="30"/>
        </w:rPr>
        <w:t>Столинский</w:t>
      </w:r>
      <w:proofErr w:type="spellEnd"/>
      <w:r w:rsidRPr="001F5A14">
        <w:rPr>
          <w:color w:val="000000"/>
          <w:sz w:val="30"/>
          <w:szCs w:val="30"/>
        </w:rPr>
        <w:t xml:space="preserve"> район разделен на 20 Советов, в т.ч. Давид-</w:t>
      </w:r>
      <w:proofErr w:type="spellStart"/>
      <w:r w:rsidRPr="001F5A14">
        <w:rPr>
          <w:color w:val="000000"/>
          <w:sz w:val="30"/>
          <w:szCs w:val="30"/>
        </w:rPr>
        <w:t>Городокский</w:t>
      </w:r>
      <w:proofErr w:type="spellEnd"/>
      <w:r w:rsidRPr="001F5A14">
        <w:rPr>
          <w:color w:val="000000"/>
          <w:sz w:val="30"/>
          <w:szCs w:val="30"/>
        </w:rPr>
        <w:t xml:space="preserve"> городской. В районе насчитывается 99 населенных пунктов, в т.ч. города </w:t>
      </w:r>
      <w:proofErr w:type="spellStart"/>
      <w:r w:rsidRPr="001F5A14">
        <w:rPr>
          <w:color w:val="000000"/>
          <w:sz w:val="30"/>
          <w:szCs w:val="30"/>
        </w:rPr>
        <w:t>Столин</w:t>
      </w:r>
      <w:proofErr w:type="spellEnd"/>
      <w:r w:rsidRPr="001F5A14">
        <w:rPr>
          <w:color w:val="000000"/>
          <w:sz w:val="30"/>
          <w:szCs w:val="30"/>
        </w:rPr>
        <w:t xml:space="preserve"> и Давид-Городок, рабочий </w:t>
      </w:r>
      <w:r w:rsidRPr="00094593">
        <w:rPr>
          <w:color w:val="000000"/>
          <w:sz w:val="30"/>
          <w:szCs w:val="30"/>
        </w:rPr>
        <w:t>поселок Речица. Насчитывается 28 национальностей. Самые многочисленные – белорусы, русские, украинцы.</w:t>
      </w:r>
    </w:p>
    <w:p w14:paraId="5D9CA403" w14:textId="09957DC7" w:rsidR="00116E6C" w:rsidRPr="00094593" w:rsidRDefault="00116E6C" w:rsidP="0082150E">
      <w:pPr>
        <w:spacing w:after="0" w:line="240" w:lineRule="auto"/>
        <w:ind w:firstLine="709"/>
        <w:jc w:val="both"/>
        <w:rPr>
          <w:rFonts w:ascii="Times New Roman" w:hAnsi="Times New Roman"/>
          <w:sz w:val="30"/>
          <w:szCs w:val="30"/>
        </w:rPr>
      </w:pPr>
      <w:r w:rsidRPr="00094593">
        <w:rPr>
          <w:rFonts w:ascii="Times New Roman" w:hAnsi="Times New Roman"/>
          <w:sz w:val="30"/>
          <w:szCs w:val="30"/>
        </w:rPr>
        <w:t xml:space="preserve">Система </w:t>
      </w:r>
      <w:r w:rsidRPr="00094593">
        <w:rPr>
          <w:rFonts w:ascii="Times New Roman" w:hAnsi="Times New Roman"/>
          <w:b/>
          <w:bCs/>
          <w:sz w:val="30"/>
          <w:szCs w:val="30"/>
        </w:rPr>
        <w:t xml:space="preserve">образования </w:t>
      </w:r>
      <w:r w:rsidRPr="00094593">
        <w:rPr>
          <w:rFonts w:ascii="Times New Roman" w:hAnsi="Times New Roman"/>
          <w:sz w:val="30"/>
          <w:szCs w:val="30"/>
        </w:rPr>
        <w:t>включает в себя 82 учреждения образования, включая 3</w:t>
      </w:r>
      <w:r w:rsidR="00252FA8">
        <w:rPr>
          <w:rFonts w:ascii="Times New Roman" w:hAnsi="Times New Roman"/>
          <w:sz w:val="30"/>
          <w:szCs w:val="30"/>
        </w:rPr>
        <w:t>2</w:t>
      </w:r>
      <w:r w:rsidRPr="00094593">
        <w:rPr>
          <w:rFonts w:ascii="Times New Roman" w:hAnsi="Times New Roman"/>
          <w:sz w:val="30"/>
          <w:szCs w:val="30"/>
        </w:rPr>
        <w:t xml:space="preserve"> учреждения дошкольного образования, 4</w:t>
      </w:r>
      <w:r w:rsidR="00252FA8">
        <w:rPr>
          <w:rFonts w:ascii="Times New Roman" w:hAnsi="Times New Roman"/>
          <w:sz w:val="30"/>
          <w:szCs w:val="30"/>
        </w:rPr>
        <w:t>0</w:t>
      </w:r>
      <w:r w:rsidRPr="00094593">
        <w:rPr>
          <w:rFonts w:ascii="Times New Roman" w:hAnsi="Times New Roman"/>
          <w:sz w:val="30"/>
          <w:szCs w:val="30"/>
        </w:rPr>
        <w:t> учреждений общего среднего образования, 1 центр коррекционно-развивающего обучения и реабилитации, 1 социально-педагогический центр, 3 учреждения дополнительного образования.</w:t>
      </w:r>
    </w:p>
    <w:p w14:paraId="5D4CDFBB" w14:textId="763DB574" w:rsidR="00B37719" w:rsidRDefault="00116E6C" w:rsidP="00B37719">
      <w:pPr>
        <w:spacing w:after="0" w:line="240" w:lineRule="auto"/>
        <w:ind w:firstLine="709"/>
        <w:jc w:val="both"/>
        <w:rPr>
          <w:rFonts w:ascii="Times New Roman" w:hAnsi="Times New Roman"/>
          <w:kern w:val="28"/>
          <w:sz w:val="30"/>
          <w:szCs w:val="30"/>
        </w:rPr>
      </w:pPr>
      <w:r w:rsidRPr="00094593">
        <w:rPr>
          <w:rFonts w:ascii="Times New Roman" w:hAnsi="Times New Roman"/>
          <w:kern w:val="28"/>
          <w:sz w:val="30"/>
          <w:szCs w:val="30"/>
        </w:rPr>
        <w:t>Также в районе функционируют учреждение среднего специального образования «</w:t>
      </w:r>
      <w:proofErr w:type="spellStart"/>
      <w:r w:rsidRPr="00094593">
        <w:rPr>
          <w:rFonts w:ascii="Times New Roman" w:hAnsi="Times New Roman"/>
          <w:kern w:val="28"/>
          <w:sz w:val="30"/>
          <w:szCs w:val="30"/>
        </w:rPr>
        <w:t>Столинский</w:t>
      </w:r>
      <w:proofErr w:type="spellEnd"/>
      <w:r w:rsidRPr="00094593">
        <w:rPr>
          <w:rFonts w:ascii="Times New Roman" w:hAnsi="Times New Roman"/>
          <w:kern w:val="28"/>
          <w:sz w:val="30"/>
          <w:szCs w:val="30"/>
        </w:rPr>
        <w:t xml:space="preserve"> государственный аграрно-экономический колледж» и учреждение профессионально-технического образования «</w:t>
      </w:r>
      <w:proofErr w:type="spellStart"/>
      <w:r w:rsidRPr="00094593">
        <w:rPr>
          <w:rFonts w:ascii="Times New Roman" w:hAnsi="Times New Roman"/>
          <w:kern w:val="28"/>
          <w:sz w:val="30"/>
          <w:szCs w:val="30"/>
        </w:rPr>
        <w:t>Столинский</w:t>
      </w:r>
      <w:proofErr w:type="spellEnd"/>
      <w:r w:rsidRPr="00094593">
        <w:rPr>
          <w:rFonts w:ascii="Times New Roman" w:hAnsi="Times New Roman"/>
          <w:kern w:val="28"/>
          <w:sz w:val="30"/>
          <w:szCs w:val="30"/>
        </w:rPr>
        <w:t xml:space="preserve"> </w:t>
      </w:r>
      <w:r w:rsidR="00252FA8">
        <w:rPr>
          <w:rFonts w:ascii="Times New Roman" w:hAnsi="Times New Roman"/>
          <w:kern w:val="28"/>
          <w:sz w:val="30"/>
          <w:szCs w:val="30"/>
        </w:rPr>
        <w:t>государственный аграрный колледж</w:t>
      </w:r>
      <w:r w:rsidRPr="00094593">
        <w:rPr>
          <w:rFonts w:ascii="Times New Roman" w:hAnsi="Times New Roman"/>
          <w:kern w:val="28"/>
          <w:sz w:val="30"/>
          <w:szCs w:val="30"/>
        </w:rPr>
        <w:t>»</w:t>
      </w:r>
      <w:r w:rsidR="00252FA8">
        <w:rPr>
          <w:rFonts w:ascii="Times New Roman" w:hAnsi="Times New Roman"/>
          <w:kern w:val="28"/>
          <w:sz w:val="30"/>
          <w:szCs w:val="30"/>
        </w:rPr>
        <w:t>. 3 дома семейного типа.</w:t>
      </w:r>
      <w:r w:rsidRPr="00094593">
        <w:rPr>
          <w:rFonts w:ascii="Times New Roman" w:hAnsi="Times New Roman"/>
          <w:kern w:val="28"/>
          <w:sz w:val="30"/>
          <w:szCs w:val="30"/>
        </w:rPr>
        <w:t xml:space="preserve"> </w:t>
      </w:r>
    </w:p>
    <w:p w14:paraId="692FDE33" w14:textId="77777777" w:rsidR="00116E6C" w:rsidRPr="00094593" w:rsidRDefault="00116E6C" w:rsidP="00B37719">
      <w:pPr>
        <w:spacing w:after="0" w:line="240" w:lineRule="auto"/>
        <w:ind w:firstLine="709"/>
        <w:jc w:val="both"/>
        <w:rPr>
          <w:rFonts w:ascii="Times New Roman" w:hAnsi="Times New Roman"/>
          <w:spacing w:val="-12"/>
          <w:sz w:val="30"/>
          <w:szCs w:val="30"/>
          <w:lang w:val="be-BY"/>
        </w:rPr>
      </w:pPr>
      <w:r w:rsidRPr="00B37719">
        <w:rPr>
          <w:rFonts w:ascii="Times New Roman" w:hAnsi="Times New Roman"/>
          <w:spacing w:val="-12"/>
          <w:sz w:val="30"/>
          <w:szCs w:val="30"/>
          <w:shd w:val="clear" w:color="auto" w:fill="C6D9F1" w:themeFill="text2" w:themeFillTint="33"/>
        </w:rPr>
        <w:t xml:space="preserve">Развитие </w:t>
      </w:r>
      <w:r w:rsidRPr="00B37719">
        <w:rPr>
          <w:rFonts w:ascii="Times New Roman" w:hAnsi="Times New Roman"/>
          <w:b/>
          <w:spacing w:val="-12"/>
          <w:sz w:val="30"/>
          <w:szCs w:val="30"/>
          <w:shd w:val="clear" w:color="auto" w:fill="C6D9F1" w:themeFill="text2" w:themeFillTint="33"/>
        </w:rPr>
        <w:t>культуры</w:t>
      </w:r>
      <w:r w:rsidRPr="00B37719">
        <w:rPr>
          <w:rFonts w:ascii="Times New Roman" w:hAnsi="Times New Roman"/>
          <w:spacing w:val="-12"/>
          <w:sz w:val="30"/>
          <w:szCs w:val="30"/>
          <w:shd w:val="clear" w:color="auto" w:fill="C6D9F1" w:themeFill="text2" w:themeFillTint="33"/>
        </w:rPr>
        <w:t xml:space="preserve"> в районе обеспечивают 97</w:t>
      </w:r>
      <w:r w:rsidRPr="00094593">
        <w:rPr>
          <w:rFonts w:ascii="Times New Roman" w:hAnsi="Times New Roman"/>
          <w:spacing w:val="-12"/>
          <w:sz w:val="30"/>
          <w:szCs w:val="30"/>
        </w:rPr>
        <w:t xml:space="preserve"> учреждений</w:t>
      </w:r>
      <w:r w:rsidRPr="00094593">
        <w:rPr>
          <w:rFonts w:ascii="Times New Roman" w:hAnsi="Times New Roman"/>
          <w:spacing w:val="-12"/>
          <w:sz w:val="30"/>
          <w:szCs w:val="30"/>
          <w:lang w:val="be-BY"/>
        </w:rPr>
        <w:t>.</w:t>
      </w:r>
    </w:p>
    <w:p w14:paraId="6C6C3F7D" w14:textId="5028B749" w:rsidR="00116E6C" w:rsidRPr="00094593" w:rsidRDefault="00116E6C" w:rsidP="0082150E">
      <w:pPr>
        <w:spacing w:after="0" w:line="240" w:lineRule="auto"/>
        <w:ind w:firstLine="709"/>
        <w:jc w:val="both"/>
        <w:rPr>
          <w:rFonts w:ascii="Times New Roman" w:hAnsi="Times New Roman"/>
          <w:sz w:val="30"/>
          <w:szCs w:val="30"/>
        </w:rPr>
      </w:pPr>
      <w:r w:rsidRPr="00094593">
        <w:rPr>
          <w:rFonts w:ascii="Times New Roman" w:hAnsi="Times New Roman"/>
          <w:sz w:val="30"/>
          <w:szCs w:val="30"/>
        </w:rPr>
        <w:t xml:space="preserve">На территории района функционирует </w:t>
      </w:r>
      <w:r w:rsidR="00252FA8">
        <w:rPr>
          <w:rFonts w:ascii="Times New Roman" w:hAnsi="Times New Roman"/>
          <w:sz w:val="30"/>
          <w:szCs w:val="30"/>
        </w:rPr>
        <w:t>37</w:t>
      </w:r>
      <w:r w:rsidRPr="00094593">
        <w:rPr>
          <w:rFonts w:ascii="Times New Roman" w:hAnsi="Times New Roman"/>
          <w:sz w:val="30"/>
          <w:szCs w:val="30"/>
        </w:rPr>
        <w:t xml:space="preserve"> клубных учреждений, </w:t>
      </w:r>
      <w:r w:rsidR="00252FA8">
        <w:rPr>
          <w:rFonts w:ascii="Times New Roman" w:hAnsi="Times New Roman"/>
          <w:sz w:val="30"/>
          <w:szCs w:val="30"/>
        </w:rPr>
        <w:t>37</w:t>
      </w:r>
      <w:r w:rsidRPr="00094593">
        <w:rPr>
          <w:rFonts w:ascii="Times New Roman" w:hAnsi="Times New Roman"/>
          <w:sz w:val="30"/>
          <w:szCs w:val="30"/>
        </w:rPr>
        <w:t xml:space="preserve"> библиотеки, 5 музыкальных школ и школ искусств, 1 районный краеведческий музей, ККУП “</w:t>
      </w:r>
      <w:proofErr w:type="spellStart"/>
      <w:r w:rsidRPr="00094593">
        <w:rPr>
          <w:rFonts w:ascii="Times New Roman" w:hAnsi="Times New Roman"/>
          <w:sz w:val="30"/>
          <w:szCs w:val="30"/>
        </w:rPr>
        <w:t>Столинская</w:t>
      </w:r>
      <w:proofErr w:type="spellEnd"/>
      <w:r w:rsidRPr="00094593">
        <w:rPr>
          <w:rFonts w:ascii="Times New Roman" w:hAnsi="Times New Roman"/>
          <w:sz w:val="30"/>
          <w:szCs w:val="30"/>
        </w:rPr>
        <w:t xml:space="preserve"> районная </w:t>
      </w:r>
      <w:proofErr w:type="spellStart"/>
      <w:r w:rsidRPr="00094593">
        <w:rPr>
          <w:rFonts w:ascii="Times New Roman" w:hAnsi="Times New Roman"/>
          <w:sz w:val="30"/>
          <w:szCs w:val="30"/>
        </w:rPr>
        <w:t>киновидеосеть</w:t>
      </w:r>
      <w:proofErr w:type="spellEnd"/>
      <w:r w:rsidRPr="00094593">
        <w:rPr>
          <w:rFonts w:ascii="Times New Roman" w:hAnsi="Times New Roman"/>
          <w:sz w:val="30"/>
          <w:szCs w:val="30"/>
        </w:rPr>
        <w:t xml:space="preserve">”. </w:t>
      </w:r>
      <w:r w:rsidR="00252FA8">
        <w:rPr>
          <w:rFonts w:ascii="Times New Roman" w:hAnsi="Times New Roman"/>
          <w:sz w:val="30"/>
          <w:szCs w:val="30"/>
        </w:rPr>
        <w:t>19 коллективов со званием «народный» и «образцовый».</w:t>
      </w:r>
    </w:p>
    <w:p w14:paraId="0FCC8D02" w14:textId="6F8B615F" w:rsidR="00116E6C" w:rsidRPr="00094593" w:rsidRDefault="00116E6C" w:rsidP="0082150E">
      <w:pPr>
        <w:spacing w:after="0" w:line="240" w:lineRule="auto"/>
        <w:jc w:val="both"/>
        <w:rPr>
          <w:rFonts w:ascii="Times New Roman" w:hAnsi="Times New Roman"/>
          <w:sz w:val="30"/>
          <w:szCs w:val="30"/>
        </w:rPr>
      </w:pPr>
      <w:r w:rsidRPr="00094593">
        <w:rPr>
          <w:rFonts w:ascii="Times New Roman" w:hAnsi="Times New Roman"/>
          <w:sz w:val="30"/>
          <w:szCs w:val="30"/>
        </w:rPr>
        <w:tab/>
      </w:r>
      <w:r w:rsidRPr="00094593">
        <w:rPr>
          <w:rFonts w:ascii="Times New Roman" w:hAnsi="Times New Roman"/>
          <w:b/>
          <w:bCs/>
          <w:sz w:val="30"/>
          <w:szCs w:val="30"/>
        </w:rPr>
        <w:t>Медицинскую</w:t>
      </w:r>
      <w:r w:rsidRPr="00094593">
        <w:rPr>
          <w:rFonts w:ascii="Times New Roman" w:hAnsi="Times New Roman"/>
          <w:sz w:val="30"/>
          <w:szCs w:val="30"/>
        </w:rPr>
        <w:t xml:space="preserve"> помощь населению района оказывает учреждение здравоохранения </w:t>
      </w:r>
      <w:proofErr w:type="spellStart"/>
      <w:r w:rsidRPr="00094593">
        <w:rPr>
          <w:rFonts w:ascii="Times New Roman" w:hAnsi="Times New Roman"/>
          <w:sz w:val="30"/>
          <w:szCs w:val="30"/>
        </w:rPr>
        <w:t>ˮСтолинская</w:t>
      </w:r>
      <w:proofErr w:type="spellEnd"/>
      <w:r w:rsidRPr="00094593">
        <w:rPr>
          <w:rFonts w:ascii="Times New Roman" w:hAnsi="Times New Roman"/>
          <w:sz w:val="30"/>
          <w:szCs w:val="30"/>
        </w:rPr>
        <w:t xml:space="preserve"> центральная районная больница“, включающее 1 филиал </w:t>
      </w:r>
      <w:proofErr w:type="spellStart"/>
      <w:r w:rsidRPr="00094593">
        <w:rPr>
          <w:rFonts w:ascii="Times New Roman" w:hAnsi="Times New Roman"/>
          <w:sz w:val="30"/>
          <w:szCs w:val="30"/>
        </w:rPr>
        <w:t>ˮДавид-Городокская</w:t>
      </w:r>
      <w:proofErr w:type="spellEnd"/>
      <w:r w:rsidRPr="00094593">
        <w:rPr>
          <w:rFonts w:ascii="Times New Roman" w:hAnsi="Times New Roman"/>
          <w:sz w:val="30"/>
          <w:szCs w:val="30"/>
        </w:rPr>
        <w:t xml:space="preserve"> больница“, 1 больницу сестринского ухода с амбулаторией врача общей практики, 13 амбулаторий врача общей практики, 34 фельдшерско-акушерских пункт</w:t>
      </w:r>
      <w:r w:rsidR="00B149D6">
        <w:rPr>
          <w:rFonts w:ascii="Times New Roman" w:hAnsi="Times New Roman"/>
          <w:sz w:val="30"/>
          <w:szCs w:val="30"/>
        </w:rPr>
        <w:t>а и 1 передвижной ФАП</w:t>
      </w:r>
      <w:r w:rsidRPr="00094593">
        <w:rPr>
          <w:rFonts w:ascii="Times New Roman" w:hAnsi="Times New Roman"/>
          <w:sz w:val="30"/>
          <w:szCs w:val="30"/>
        </w:rPr>
        <w:t>.</w:t>
      </w:r>
    </w:p>
    <w:p w14:paraId="354A3D19" w14:textId="510B1563" w:rsidR="00116E6C" w:rsidRPr="00E15203" w:rsidRDefault="00116E6C" w:rsidP="0082150E">
      <w:pPr>
        <w:spacing w:after="0" w:line="240" w:lineRule="auto"/>
        <w:ind w:firstLine="709"/>
        <w:jc w:val="both"/>
        <w:rPr>
          <w:rFonts w:ascii="Times New Roman" w:hAnsi="Times New Roman"/>
          <w:sz w:val="30"/>
          <w:szCs w:val="30"/>
        </w:rPr>
      </w:pPr>
      <w:r w:rsidRPr="00094593">
        <w:rPr>
          <w:rFonts w:ascii="Times New Roman" w:hAnsi="Times New Roman"/>
          <w:sz w:val="30"/>
          <w:szCs w:val="30"/>
        </w:rPr>
        <w:t xml:space="preserve">Для организации </w:t>
      </w:r>
      <w:r w:rsidRPr="00094593">
        <w:rPr>
          <w:rFonts w:ascii="Times New Roman" w:hAnsi="Times New Roman"/>
          <w:b/>
          <w:bCs/>
          <w:sz w:val="30"/>
          <w:szCs w:val="30"/>
        </w:rPr>
        <w:t>физкультурно-оздоровительной работы</w:t>
      </w:r>
      <w:r w:rsidRPr="00094593">
        <w:rPr>
          <w:rFonts w:ascii="Times New Roman" w:hAnsi="Times New Roman"/>
          <w:sz w:val="30"/>
          <w:szCs w:val="30"/>
        </w:rPr>
        <w:t xml:space="preserve"> функционируют </w:t>
      </w:r>
      <w:r w:rsidR="00D82F33">
        <w:rPr>
          <w:rFonts w:ascii="Times New Roman" w:hAnsi="Times New Roman"/>
          <w:sz w:val="30"/>
          <w:szCs w:val="30"/>
        </w:rPr>
        <w:t>3</w:t>
      </w:r>
      <w:r w:rsidRPr="00094593">
        <w:rPr>
          <w:rFonts w:ascii="Times New Roman" w:hAnsi="Times New Roman"/>
          <w:sz w:val="30"/>
          <w:szCs w:val="30"/>
        </w:rPr>
        <w:t xml:space="preserve"> </w:t>
      </w:r>
      <w:r w:rsidRPr="00E15203">
        <w:rPr>
          <w:rFonts w:ascii="Times New Roman" w:hAnsi="Times New Roman"/>
          <w:sz w:val="30"/>
          <w:szCs w:val="30"/>
        </w:rPr>
        <w:t>физкультурно-оздоровительных комплекса, 1 физкультурно-спортивный комплекс</w:t>
      </w:r>
      <w:r w:rsidR="00E15203" w:rsidRPr="00E15203">
        <w:rPr>
          <w:rFonts w:ascii="Times New Roman" w:hAnsi="Times New Roman"/>
          <w:sz w:val="30"/>
          <w:szCs w:val="30"/>
        </w:rPr>
        <w:t xml:space="preserve"> ФСК «Аквамарин» выделяется своей современностью, многофункциональностью и комфортом. </w:t>
      </w:r>
      <w:r w:rsidR="00E15203">
        <w:rPr>
          <w:rFonts w:ascii="Times New Roman" w:hAnsi="Times New Roman"/>
          <w:sz w:val="30"/>
          <w:szCs w:val="30"/>
        </w:rPr>
        <w:t>(</w:t>
      </w:r>
      <w:r w:rsidR="00E15203" w:rsidRPr="00E15203">
        <w:rPr>
          <w:rFonts w:ascii="Times New Roman" w:hAnsi="Times New Roman"/>
          <w:sz w:val="30"/>
          <w:szCs w:val="30"/>
        </w:rPr>
        <w:t>Подробную информацию о комплексе можно просмотреть на сайте </w:t>
      </w:r>
      <w:hyperlink r:id="rId10" w:history="1">
        <w:r w:rsidR="00E15203" w:rsidRPr="00E15203">
          <w:rPr>
            <w:rFonts w:ascii="Times New Roman" w:hAnsi="Times New Roman"/>
            <w:sz w:val="30"/>
            <w:szCs w:val="30"/>
            <w:u w:val="single"/>
            <w:bdr w:val="none" w:sz="0" w:space="0" w:color="auto" w:frame="1"/>
          </w:rPr>
          <w:t>duss.stolin.edu.by</w:t>
        </w:r>
      </w:hyperlink>
      <w:r w:rsidR="00E15203" w:rsidRPr="00E15203">
        <w:rPr>
          <w:rFonts w:ascii="Times New Roman" w:hAnsi="Times New Roman"/>
          <w:sz w:val="30"/>
          <w:szCs w:val="30"/>
        </w:rPr>
        <w:t>.</w:t>
      </w:r>
      <w:r w:rsidR="00E15203">
        <w:rPr>
          <w:rFonts w:ascii="Times New Roman" w:hAnsi="Times New Roman"/>
          <w:sz w:val="30"/>
          <w:szCs w:val="30"/>
        </w:rPr>
        <w:t>)</w:t>
      </w:r>
      <w:r w:rsidRPr="00E15203">
        <w:rPr>
          <w:rFonts w:ascii="Times New Roman" w:hAnsi="Times New Roman"/>
          <w:sz w:val="30"/>
          <w:szCs w:val="30"/>
        </w:rPr>
        <w:t>, 3 детско-юношеские спортивные школы.</w:t>
      </w:r>
    </w:p>
    <w:p w14:paraId="7C16CAD6" w14:textId="40486AB6" w:rsidR="00116E6C" w:rsidRPr="00B01713" w:rsidRDefault="00116E6C" w:rsidP="0082150E">
      <w:pPr>
        <w:spacing w:after="0" w:line="240" w:lineRule="auto"/>
        <w:ind w:firstLine="709"/>
        <w:jc w:val="both"/>
        <w:rPr>
          <w:rFonts w:ascii="Times New Roman" w:hAnsi="Times New Roman"/>
          <w:sz w:val="30"/>
          <w:szCs w:val="30"/>
        </w:rPr>
      </w:pPr>
      <w:r w:rsidRPr="00B01713">
        <w:rPr>
          <w:rFonts w:ascii="Times New Roman" w:hAnsi="Times New Roman"/>
          <w:sz w:val="30"/>
          <w:szCs w:val="30"/>
        </w:rPr>
        <w:t xml:space="preserve">В районе на 1 </w:t>
      </w:r>
      <w:r w:rsidR="00D82F33">
        <w:rPr>
          <w:rFonts w:ascii="Times New Roman" w:hAnsi="Times New Roman"/>
          <w:sz w:val="30"/>
          <w:szCs w:val="30"/>
        </w:rPr>
        <w:t>января</w:t>
      </w:r>
      <w:r w:rsidRPr="00B01713">
        <w:rPr>
          <w:rFonts w:ascii="Times New Roman" w:hAnsi="Times New Roman"/>
          <w:sz w:val="30"/>
          <w:szCs w:val="30"/>
        </w:rPr>
        <w:t xml:space="preserve"> 202</w:t>
      </w:r>
      <w:r w:rsidR="00D82F33">
        <w:rPr>
          <w:rFonts w:ascii="Times New Roman" w:hAnsi="Times New Roman"/>
          <w:sz w:val="30"/>
          <w:szCs w:val="30"/>
        </w:rPr>
        <w:t>5</w:t>
      </w:r>
      <w:r w:rsidRPr="00B01713">
        <w:rPr>
          <w:rFonts w:ascii="Times New Roman" w:hAnsi="Times New Roman"/>
          <w:sz w:val="30"/>
          <w:szCs w:val="30"/>
        </w:rPr>
        <w:t xml:space="preserve"> г. зарегистрировано 15</w:t>
      </w:r>
      <w:r w:rsidR="00D82F33">
        <w:rPr>
          <w:rFonts w:ascii="Times New Roman" w:hAnsi="Times New Roman"/>
          <w:sz w:val="30"/>
          <w:szCs w:val="30"/>
        </w:rPr>
        <w:t>2</w:t>
      </w:r>
      <w:r w:rsidRPr="00B01713">
        <w:rPr>
          <w:rFonts w:ascii="Times New Roman" w:hAnsi="Times New Roman"/>
          <w:sz w:val="30"/>
          <w:szCs w:val="30"/>
        </w:rPr>
        <w:t xml:space="preserve">0 субъектов </w:t>
      </w:r>
      <w:r w:rsidRPr="00B01713">
        <w:rPr>
          <w:rFonts w:ascii="Times New Roman" w:hAnsi="Times New Roman"/>
          <w:b/>
          <w:bCs/>
          <w:sz w:val="30"/>
          <w:szCs w:val="30"/>
        </w:rPr>
        <w:t>малого и среднего предпринимательства</w:t>
      </w:r>
      <w:r w:rsidRPr="00B01713">
        <w:rPr>
          <w:rFonts w:ascii="Times New Roman" w:hAnsi="Times New Roman"/>
          <w:sz w:val="30"/>
          <w:szCs w:val="30"/>
        </w:rPr>
        <w:t xml:space="preserve"> (2</w:t>
      </w:r>
      <w:r w:rsidR="00D82F33">
        <w:rPr>
          <w:rFonts w:ascii="Times New Roman" w:hAnsi="Times New Roman"/>
          <w:sz w:val="30"/>
          <w:szCs w:val="30"/>
        </w:rPr>
        <w:t>89</w:t>
      </w:r>
      <w:r w:rsidRPr="00B01713">
        <w:rPr>
          <w:rFonts w:ascii="Times New Roman" w:hAnsi="Times New Roman"/>
          <w:sz w:val="30"/>
          <w:szCs w:val="30"/>
        </w:rPr>
        <w:t xml:space="preserve"> микро- и малых организаций, 22 организаций среднего предпринимательства, 1 2</w:t>
      </w:r>
      <w:r w:rsidR="00D82F33">
        <w:rPr>
          <w:rFonts w:ascii="Times New Roman" w:hAnsi="Times New Roman"/>
          <w:sz w:val="30"/>
          <w:szCs w:val="30"/>
        </w:rPr>
        <w:t>31</w:t>
      </w:r>
      <w:r w:rsidRPr="00B01713">
        <w:rPr>
          <w:rFonts w:ascii="Times New Roman" w:hAnsi="Times New Roman"/>
          <w:sz w:val="30"/>
          <w:szCs w:val="30"/>
        </w:rPr>
        <w:t xml:space="preserve"> индивидуальных предпринимателей), </w:t>
      </w:r>
    </w:p>
    <w:p w14:paraId="11705D05" w14:textId="77777777" w:rsidR="00116E6C" w:rsidRPr="00F07E5D" w:rsidRDefault="00116E6C" w:rsidP="0082150E">
      <w:pPr>
        <w:jc w:val="center"/>
        <w:rPr>
          <w:rFonts w:ascii="Times New Roman" w:hAnsi="Times New Roman"/>
          <w:b/>
          <w:sz w:val="30"/>
          <w:szCs w:val="30"/>
          <w:lang w:val="en-US"/>
        </w:rPr>
      </w:pPr>
      <w:r w:rsidRPr="00DC4D0E">
        <w:rPr>
          <w:rFonts w:ascii="Times New Roman" w:hAnsi="Times New Roman"/>
          <w:b/>
          <w:sz w:val="30"/>
          <w:szCs w:val="30"/>
          <w:lang w:val="en-US"/>
        </w:rPr>
        <w:br w:type="page"/>
      </w:r>
      <w:r>
        <w:rPr>
          <w:rFonts w:ascii="Times New Roman" w:hAnsi="Times New Roman"/>
          <w:b/>
          <w:sz w:val="30"/>
          <w:szCs w:val="30"/>
        </w:rPr>
        <w:lastRenderedPageBreak/>
        <w:t>Организация</w:t>
      </w:r>
      <w:r w:rsidRPr="00F07E5D">
        <w:rPr>
          <w:rFonts w:ascii="Times New Roman" w:hAnsi="Times New Roman"/>
          <w:b/>
          <w:sz w:val="30"/>
          <w:szCs w:val="30"/>
          <w:lang w:val="en-US"/>
        </w:rPr>
        <w:t xml:space="preserve"> </w:t>
      </w:r>
      <w:r>
        <w:rPr>
          <w:rFonts w:ascii="Times New Roman" w:hAnsi="Times New Roman"/>
          <w:b/>
          <w:sz w:val="30"/>
          <w:szCs w:val="30"/>
        </w:rPr>
        <w:t>р</w:t>
      </w:r>
      <w:r w:rsidRPr="004E0FF4">
        <w:rPr>
          <w:rFonts w:ascii="Times New Roman" w:hAnsi="Times New Roman"/>
          <w:b/>
          <w:sz w:val="30"/>
          <w:szCs w:val="30"/>
        </w:rPr>
        <w:t>абот</w:t>
      </w:r>
      <w:r>
        <w:rPr>
          <w:rFonts w:ascii="Times New Roman" w:hAnsi="Times New Roman"/>
          <w:b/>
          <w:sz w:val="30"/>
          <w:szCs w:val="30"/>
        </w:rPr>
        <w:t>ы</w:t>
      </w:r>
      <w:r w:rsidRPr="00F07E5D">
        <w:rPr>
          <w:rFonts w:ascii="Times New Roman" w:hAnsi="Times New Roman"/>
          <w:b/>
          <w:sz w:val="30"/>
          <w:szCs w:val="30"/>
          <w:lang w:val="en-US"/>
        </w:rPr>
        <w:t xml:space="preserve"> </w:t>
      </w:r>
      <w:r w:rsidRPr="004E0FF4">
        <w:rPr>
          <w:rFonts w:ascii="Times New Roman" w:hAnsi="Times New Roman"/>
          <w:b/>
          <w:sz w:val="30"/>
          <w:szCs w:val="30"/>
        </w:rPr>
        <w:t>с</w:t>
      </w:r>
      <w:r w:rsidRPr="00F07E5D">
        <w:rPr>
          <w:rFonts w:ascii="Times New Roman" w:hAnsi="Times New Roman"/>
          <w:b/>
          <w:sz w:val="30"/>
          <w:szCs w:val="30"/>
          <w:lang w:val="en-US"/>
        </w:rPr>
        <w:t xml:space="preserve"> </w:t>
      </w:r>
      <w:r w:rsidRPr="004E0FF4">
        <w:rPr>
          <w:rFonts w:ascii="Times New Roman" w:hAnsi="Times New Roman"/>
          <w:b/>
          <w:sz w:val="30"/>
          <w:szCs w:val="30"/>
        </w:rPr>
        <w:t>инвесторами</w:t>
      </w:r>
    </w:p>
    <w:p w14:paraId="1EAD443D" w14:textId="77777777" w:rsidR="00F63AD2" w:rsidRPr="00226AE7" w:rsidRDefault="00F63AD2" w:rsidP="0082150E">
      <w:pPr>
        <w:jc w:val="center"/>
        <w:rPr>
          <w:rFonts w:ascii="Times New Roman" w:hAnsi="Times New Roman"/>
          <w:b/>
          <w:sz w:val="30"/>
          <w:szCs w:val="30"/>
          <w:lang w:val="en-US"/>
        </w:rPr>
      </w:pPr>
      <w:r w:rsidRPr="00F07E5D">
        <w:rPr>
          <w:rFonts w:ascii="Times New Roman" w:hAnsi="Times New Roman"/>
          <w:b/>
          <w:sz w:val="30"/>
          <w:szCs w:val="30"/>
          <w:lang w:val="en-US"/>
        </w:rPr>
        <w:t>Organization</w:t>
      </w:r>
      <w:r w:rsidRPr="00226AE7">
        <w:rPr>
          <w:rFonts w:ascii="Times New Roman" w:hAnsi="Times New Roman"/>
          <w:b/>
          <w:sz w:val="30"/>
          <w:szCs w:val="30"/>
          <w:lang w:val="en-US"/>
        </w:rPr>
        <w:t xml:space="preserve"> </w:t>
      </w:r>
      <w:r w:rsidRPr="00F07E5D">
        <w:rPr>
          <w:rFonts w:ascii="Times New Roman" w:hAnsi="Times New Roman"/>
          <w:b/>
          <w:sz w:val="30"/>
          <w:szCs w:val="30"/>
          <w:lang w:val="en-US"/>
        </w:rPr>
        <w:t>of</w:t>
      </w:r>
      <w:r w:rsidRPr="00226AE7">
        <w:rPr>
          <w:rFonts w:ascii="Times New Roman" w:hAnsi="Times New Roman"/>
          <w:b/>
          <w:sz w:val="30"/>
          <w:szCs w:val="30"/>
          <w:lang w:val="en-US"/>
        </w:rPr>
        <w:t xml:space="preserve"> </w:t>
      </w:r>
      <w:r w:rsidRPr="00F07E5D">
        <w:rPr>
          <w:rFonts w:ascii="Times New Roman" w:hAnsi="Times New Roman"/>
          <w:b/>
          <w:sz w:val="30"/>
          <w:szCs w:val="30"/>
          <w:lang w:val="en-US"/>
        </w:rPr>
        <w:t>work</w:t>
      </w:r>
      <w:r w:rsidRPr="00226AE7">
        <w:rPr>
          <w:rFonts w:ascii="Times New Roman" w:hAnsi="Times New Roman"/>
          <w:b/>
          <w:sz w:val="30"/>
          <w:szCs w:val="30"/>
          <w:lang w:val="en-US"/>
        </w:rPr>
        <w:t xml:space="preserve"> </w:t>
      </w:r>
      <w:r w:rsidRPr="00F07E5D">
        <w:rPr>
          <w:rFonts w:ascii="Times New Roman" w:hAnsi="Times New Roman"/>
          <w:b/>
          <w:sz w:val="30"/>
          <w:szCs w:val="30"/>
          <w:lang w:val="en-US"/>
        </w:rPr>
        <w:t>with</w:t>
      </w:r>
      <w:r w:rsidRPr="00226AE7">
        <w:rPr>
          <w:rFonts w:ascii="Times New Roman" w:hAnsi="Times New Roman"/>
          <w:b/>
          <w:sz w:val="30"/>
          <w:szCs w:val="30"/>
          <w:lang w:val="en-US"/>
        </w:rPr>
        <w:t xml:space="preserve"> </w:t>
      </w:r>
      <w:r w:rsidRPr="00F07E5D">
        <w:rPr>
          <w:rFonts w:ascii="Times New Roman" w:hAnsi="Times New Roman"/>
          <w:b/>
          <w:sz w:val="30"/>
          <w:szCs w:val="30"/>
          <w:lang w:val="en-US"/>
        </w:rPr>
        <w:t>investors</w:t>
      </w:r>
    </w:p>
    <w:p w14:paraId="781F8D35" w14:textId="77777777" w:rsidR="00116E6C" w:rsidRDefault="00116E6C" w:rsidP="004E0FF4">
      <w:pPr>
        <w:spacing w:after="0" w:line="240" w:lineRule="auto"/>
        <w:ind w:firstLine="709"/>
        <w:jc w:val="both"/>
        <w:rPr>
          <w:rFonts w:ascii="Times New Roman" w:hAnsi="Times New Roman"/>
          <w:sz w:val="30"/>
          <w:szCs w:val="30"/>
          <w:lang w:eastAsia="ru-RU"/>
        </w:rPr>
      </w:pPr>
      <w:r w:rsidRPr="004E0FF4">
        <w:rPr>
          <w:rFonts w:ascii="Times New Roman" w:hAnsi="Times New Roman"/>
          <w:sz w:val="30"/>
          <w:szCs w:val="30"/>
          <w:lang w:val="be-BY" w:eastAsia="ru-RU"/>
        </w:rPr>
        <w:t xml:space="preserve">В районе </w:t>
      </w:r>
      <w:r w:rsidRPr="004E0FF4">
        <w:rPr>
          <w:rFonts w:ascii="Times New Roman" w:hAnsi="Times New Roman"/>
          <w:sz w:val="30"/>
          <w:szCs w:val="30"/>
          <w:lang w:eastAsia="ru-RU"/>
        </w:rPr>
        <w:t xml:space="preserve">ведется постоянная работа по поиску и привлечению потенциальных инвесторов. </w:t>
      </w:r>
    </w:p>
    <w:p w14:paraId="6D791B2B" w14:textId="77777777" w:rsidR="00116E6C" w:rsidRPr="004E0FF4" w:rsidRDefault="00116E6C" w:rsidP="004E0FF4">
      <w:pPr>
        <w:spacing w:after="0" w:line="240" w:lineRule="auto"/>
        <w:ind w:firstLine="709"/>
        <w:jc w:val="both"/>
        <w:rPr>
          <w:rFonts w:ascii="Times New Roman" w:hAnsi="Times New Roman"/>
          <w:color w:val="000000"/>
          <w:sz w:val="30"/>
          <w:szCs w:val="30"/>
          <w:lang w:eastAsia="ru-RU"/>
        </w:rPr>
      </w:pPr>
      <w:r w:rsidRPr="004E0FF4">
        <w:rPr>
          <w:rFonts w:ascii="Times New Roman" w:hAnsi="Times New Roman"/>
          <w:color w:val="000000"/>
          <w:sz w:val="30"/>
          <w:szCs w:val="30"/>
          <w:lang w:eastAsia="ru-RU"/>
        </w:rPr>
        <w:t>В отделе экономики райисполкома организована работа с инвесторами и юридическими лицами по принципу «одно окно»</w:t>
      </w:r>
      <w:r w:rsidR="00630AA1">
        <w:rPr>
          <w:rFonts w:ascii="Times New Roman" w:hAnsi="Times New Roman"/>
          <w:color w:val="000000"/>
          <w:sz w:val="30"/>
          <w:szCs w:val="30"/>
          <w:lang w:eastAsia="ru-RU"/>
        </w:rPr>
        <w:t>, в том числе</w:t>
      </w:r>
      <w:r w:rsidR="00630AA1" w:rsidRPr="00630AA1">
        <w:rPr>
          <w:rFonts w:ascii="Times New Roman" w:hAnsi="Times New Roman"/>
          <w:color w:val="000000"/>
          <w:sz w:val="30"/>
          <w:szCs w:val="30"/>
          <w:lang w:eastAsia="ru-RU"/>
        </w:rPr>
        <w:t xml:space="preserve"> </w:t>
      </w:r>
      <w:r w:rsidR="00630AA1" w:rsidRPr="004E0FF4">
        <w:rPr>
          <w:rFonts w:ascii="Times New Roman" w:hAnsi="Times New Roman"/>
          <w:color w:val="000000"/>
          <w:sz w:val="30"/>
          <w:szCs w:val="30"/>
          <w:lang w:eastAsia="ru-RU"/>
        </w:rPr>
        <w:t>по вопросам заключения инвестиционных договоров в соответствии с Декретом Президента Республики Беларусь от 06.08.2010 № 10</w:t>
      </w:r>
    </w:p>
    <w:p w14:paraId="5A1436A2" w14:textId="77777777" w:rsidR="00F63AD2" w:rsidRPr="00F63AD2" w:rsidRDefault="00F63AD2" w:rsidP="00F63AD2">
      <w:pPr>
        <w:spacing w:after="0" w:line="240" w:lineRule="auto"/>
        <w:ind w:firstLine="709"/>
        <w:jc w:val="both"/>
        <w:rPr>
          <w:rFonts w:ascii="Times New Roman" w:hAnsi="Times New Roman"/>
          <w:color w:val="000000"/>
          <w:sz w:val="30"/>
          <w:szCs w:val="30"/>
          <w:lang w:val="en-US" w:eastAsia="ru-RU"/>
        </w:rPr>
      </w:pPr>
      <w:r w:rsidRPr="00F63AD2">
        <w:rPr>
          <w:rFonts w:ascii="Times New Roman" w:hAnsi="Times New Roman"/>
          <w:color w:val="000000"/>
          <w:sz w:val="30"/>
          <w:szCs w:val="30"/>
          <w:lang w:val="en-US" w:eastAsia="ru-RU"/>
        </w:rPr>
        <w:t>The region is constantly working to find and attract potential investors.</w:t>
      </w:r>
    </w:p>
    <w:p w14:paraId="5480C1FD" w14:textId="77777777" w:rsidR="00F63AD2" w:rsidRPr="00F63AD2" w:rsidRDefault="00F63AD2" w:rsidP="00F63AD2">
      <w:pPr>
        <w:spacing w:after="0" w:line="240" w:lineRule="auto"/>
        <w:ind w:firstLine="709"/>
        <w:jc w:val="both"/>
        <w:rPr>
          <w:rFonts w:ascii="Times New Roman" w:hAnsi="Times New Roman"/>
          <w:color w:val="000000"/>
          <w:sz w:val="30"/>
          <w:szCs w:val="30"/>
          <w:lang w:val="en-US" w:eastAsia="ru-RU"/>
        </w:rPr>
      </w:pPr>
      <w:r w:rsidRPr="00F63AD2">
        <w:rPr>
          <w:rFonts w:ascii="Times New Roman" w:hAnsi="Times New Roman"/>
          <w:color w:val="000000"/>
          <w:sz w:val="30"/>
          <w:szCs w:val="30"/>
          <w:lang w:val="en-US" w:eastAsia="ru-RU"/>
        </w:rPr>
        <w:t>The economy department of the district executive committee organized work with investors and legal entities on the principle of "one window", including on the issues of concluding investment agreements in accordance with the Decree of the President of the Republic of Belarus dated 06.08.2010 No. 10</w:t>
      </w:r>
    </w:p>
    <w:p w14:paraId="6A9ED848" w14:textId="77777777" w:rsidR="00034020" w:rsidRPr="00BF74A8" w:rsidRDefault="00116E6C" w:rsidP="00034020">
      <w:pPr>
        <w:spacing w:after="0" w:line="240" w:lineRule="auto"/>
        <w:ind w:firstLine="709"/>
        <w:jc w:val="both"/>
        <w:rPr>
          <w:rFonts w:ascii="Times New Roman" w:hAnsi="Times New Roman"/>
          <w:color w:val="000000"/>
          <w:sz w:val="28"/>
          <w:szCs w:val="28"/>
          <w:lang w:eastAsia="ru-RU"/>
        </w:rPr>
      </w:pPr>
      <w:r w:rsidRPr="004E0FF4">
        <w:rPr>
          <w:rFonts w:ascii="Times New Roman" w:hAnsi="Times New Roman"/>
          <w:color w:val="000000"/>
          <w:sz w:val="30"/>
          <w:szCs w:val="30"/>
          <w:lang w:eastAsia="ru-RU"/>
        </w:rPr>
        <w:t>Номера телефонов:+ 375 (1655) 2-</w:t>
      </w:r>
      <w:r w:rsidR="006126FC">
        <w:rPr>
          <w:rFonts w:ascii="Times New Roman" w:hAnsi="Times New Roman"/>
          <w:color w:val="000000"/>
          <w:sz w:val="30"/>
          <w:szCs w:val="30"/>
          <w:lang w:eastAsia="ru-RU"/>
        </w:rPr>
        <w:t>8</w:t>
      </w:r>
      <w:r w:rsidRPr="004E0FF4">
        <w:rPr>
          <w:rFonts w:ascii="Times New Roman" w:hAnsi="Times New Roman"/>
          <w:color w:val="000000"/>
          <w:sz w:val="30"/>
          <w:szCs w:val="30"/>
          <w:lang w:eastAsia="ru-RU"/>
        </w:rPr>
        <w:t xml:space="preserve">4-08 (тел/факс) </w:t>
      </w:r>
      <w:r w:rsidR="00BF74A8">
        <w:rPr>
          <w:rFonts w:ascii="Times New Roman" w:hAnsi="Times New Roman"/>
          <w:color w:val="000000"/>
          <w:sz w:val="30"/>
          <w:szCs w:val="30"/>
          <w:lang w:eastAsia="ru-RU"/>
        </w:rPr>
        <w:t>Кот</w:t>
      </w:r>
      <w:r w:rsidRPr="004E0FF4">
        <w:rPr>
          <w:rFonts w:ascii="Times New Roman" w:hAnsi="Times New Roman"/>
          <w:color w:val="000000"/>
          <w:sz w:val="30"/>
          <w:szCs w:val="30"/>
          <w:lang w:eastAsia="ru-RU"/>
        </w:rPr>
        <w:t xml:space="preserve"> Александр </w:t>
      </w:r>
      <w:r w:rsidR="00BF74A8">
        <w:rPr>
          <w:rFonts w:ascii="Times New Roman" w:hAnsi="Times New Roman"/>
          <w:color w:val="000000"/>
          <w:sz w:val="30"/>
          <w:szCs w:val="30"/>
          <w:lang w:eastAsia="ru-RU"/>
        </w:rPr>
        <w:t>Николае</w:t>
      </w:r>
      <w:r w:rsidRPr="004E0FF4">
        <w:rPr>
          <w:rFonts w:ascii="Times New Roman" w:hAnsi="Times New Roman"/>
          <w:color w:val="000000"/>
          <w:sz w:val="30"/>
          <w:szCs w:val="30"/>
          <w:lang w:eastAsia="ru-RU"/>
        </w:rPr>
        <w:t>вич</w:t>
      </w:r>
      <w:r>
        <w:rPr>
          <w:rFonts w:ascii="Times New Roman" w:hAnsi="Times New Roman"/>
          <w:color w:val="000000"/>
          <w:sz w:val="30"/>
          <w:szCs w:val="30"/>
          <w:lang w:eastAsia="ru-RU"/>
        </w:rPr>
        <w:t>, начальник отдела экономики</w:t>
      </w:r>
      <w:r w:rsidRPr="004E0FF4">
        <w:rPr>
          <w:rFonts w:ascii="Times New Roman" w:hAnsi="Times New Roman"/>
          <w:color w:val="000000"/>
          <w:sz w:val="30"/>
          <w:szCs w:val="30"/>
          <w:lang w:eastAsia="ru-RU"/>
        </w:rPr>
        <w:t>; + 375 (1655) 2-</w:t>
      </w:r>
      <w:r w:rsidR="006126FC">
        <w:rPr>
          <w:rFonts w:ascii="Times New Roman" w:hAnsi="Times New Roman"/>
          <w:color w:val="000000"/>
          <w:sz w:val="30"/>
          <w:szCs w:val="30"/>
          <w:lang w:eastAsia="ru-RU"/>
        </w:rPr>
        <w:t>8</w:t>
      </w:r>
      <w:r w:rsidRPr="004E0FF4">
        <w:rPr>
          <w:rFonts w:ascii="Times New Roman" w:hAnsi="Times New Roman"/>
          <w:color w:val="000000"/>
          <w:sz w:val="30"/>
          <w:szCs w:val="30"/>
          <w:lang w:eastAsia="ru-RU"/>
        </w:rPr>
        <w:t xml:space="preserve">0-17 </w:t>
      </w:r>
      <w:proofErr w:type="spellStart"/>
      <w:r w:rsidRPr="004E0FF4">
        <w:rPr>
          <w:rFonts w:ascii="Times New Roman" w:hAnsi="Times New Roman"/>
          <w:color w:val="000000"/>
          <w:sz w:val="30"/>
          <w:szCs w:val="30"/>
          <w:lang w:eastAsia="ru-RU"/>
        </w:rPr>
        <w:t>Бруцкий</w:t>
      </w:r>
      <w:proofErr w:type="spellEnd"/>
      <w:r w:rsidRPr="004E0FF4">
        <w:rPr>
          <w:rFonts w:ascii="Times New Roman" w:hAnsi="Times New Roman"/>
          <w:color w:val="000000"/>
          <w:sz w:val="30"/>
          <w:szCs w:val="30"/>
          <w:lang w:eastAsia="ru-RU"/>
        </w:rPr>
        <w:t xml:space="preserve"> Эдуард Федорович</w:t>
      </w:r>
      <w:r>
        <w:rPr>
          <w:rFonts w:ascii="Times New Roman" w:hAnsi="Times New Roman"/>
          <w:color w:val="000000"/>
          <w:sz w:val="30"/>
          <w:szCs w:val="30"/>
          <w:lang w:eastAsia="ru-RU"/>
        </w:rPr>
        <w:t>, заместитель начальника отдела экономики</w:t>
      </w:r>
      <w:r w:rsidR="00B37719">
        <w:rPr>
          <w:rFonts w:ascii="Times New Roman" w:hAnsi="Times New Roman"/>
          <w:color w:val="000000"/>
          <w:sz w:val="30"/>
          <w:szCs w:val="30"/>
          <w:lang w:eastAsia="ru-RU"/>
        </w:rPr>
        <w:t xml:space="preserve">, </w:t>
      </w:r>
      <w:r w:rsidRPr="004E0FF4">
        <w:rPr>
          <w:rFonts w:ascii="Times New Roman" w:hAnsi="Times New Roman"/>
          <w:color w:val="000000"/>
          <w:sz w:val="30"/>
          <w:szCs w:val="30"/>
          <w:lang w:eastAsia="ru-RU"/>
        </w:rPr>
        <w:t>кабинет № 44, ул. Советская, 69</w:t>
      </w:r>
      <w:r w:rsidRPr="00BF74A8">
        <w:rPr>
          <w:rFonts w:ascii="Times New Roman" w:hAnsi="Times New Roman"/>
          <w:color w:val="000000"/>
          <w:sz w:val="28"/>
          <w:szCs w:val="28"/>
          <w:lang w:eastAsia="ru-RU"/>
        </w:rPr>
        <w:t>.</w:t>
      </w:r>
      <w:r w:rsidR="00034020" w:rsidRPr="00BF74A8">
        <w:rPr>
          <w:rFonts w:ascii="Times New Roman" w:hAnsi="Times New Roman"/>
          <w:color w:val="000000"/>
          <w:sz w:val="28"/>
          <w:szCs w:val="28"/>
          <w:lang w:eastAsia="ru-RU"/>
        </w:rPr>
        <w:t xml:space="preserve"> </w:t>
      </w:r>
      <w:proofErr w:type="spellStart"/>
      <w:r w:rsidR="00BF74A8" w:rsidRPr="00BF74A8">
        <w:rPr>
          <w:rFonts w:ascii="Times New Roman" w:hAnsi="Times New Roman"/>
          <w:color w:val="000000"/>
          <w:sz w:val="28"/>
          <w:szCs w:val="28"/>
          <w:lang w:val="en-US" w:eastAsia="ru-RU"/>
        </w:rPr>
        <w:t>economstolin</w:t>
      </w:r>
      <w:proofErr w:type="spellEnd"/>
      <w:r w:rsidR="00BF74A8" w:rsidRPr="00250B05">
        <w:rPr>
          <w:rFonts w:ascii="Times New Roman" w:hAnsi="Times New Roman"/>
          <w:color w:val="000000"/>
          <w:sz w:val="28"/>
          <w:szCs w:val="28"/>
          <w:lang w:eastAsia="ru-RU"/>
        </w:rPr>
        <w:t>@</w:t>
      </w:r>
      <w:proofErr w:type="spellStart"/>
      <w:r w:rsidR="00BF74A8" w:rsidRPr="00BF74A8">
        <w:rPr>
          <w:rFonts w:ascii="Times New Roman" w:hAnsi="Times New Roman"/>
          <w:color w:val="000000"/>
          <w:sz w:val="28"/>
          <w:szCs w:val="28"/>
          <w:lang w:val="en-US" w:eastAsia="ru-RU"/>
        </w:rPr>
        <w:t>brest</w:t>
      </w:r>
      <w:proofErr w:type="spellEnd"/>
      <w:r w:rsidR="00BF74A8" w:rsidRPr="00250B05">
        <w:rPr>
          <w:rFonts w:ascii="Times New Roman" w:hAnsi="Times New Roman"/>
          <w:color w:val="000000"/>
          <w:sz w:val="28"/>
          <w:szCs w:val="28"/>
          <w:lang w:eastAsia="ru-RU"/>
        </w:rPr>
        <w:t>.</w:t>
      </w:r>
      <w:r w:rsidR="00BF74A8" w:rsidRPr="00BF74A8">
        <w:rPr>
          <w:rFonts w:ascii="Times New Roman" w:hAnsi="Times New Roman"/>
          <w:color w:val="000000"/>
          <w:sz w:val="28"/>
          <w:szCs w:val="28"/>
          <w:lang w:val="en-US" w:eastAsia="ru-RU"/>
        </w:rPr>
        <w:t>by</w:t>
      </w:r>
    </w:p>
    <w:p w14:paraId="6ADC2609" w14:textId="77777777" w:rsidR="00116E6C" w:rsidRPr="00A254E1" w:rsidRDefault="00116E6C" w:rsidP="004E0FF4">
      <w:pPr>
        <w:spacing w:after="0" w:line="240" w:lineRule="auto"/>
        <w:ind w:firstLine="709"/>
        <w:jc w:val="both"/>
        <w:rPr>
          <w:rFonts w:ascii="Times New Roman" w:hAnsi="Times New Roman"/>
          <w:sz w:val="30"/>
          <w:szCs w:val="30"/>
          <w:lang w:eastAsia="ru-RU"/>
        </w:rPr>
      </w:pPr>
      <w:r w:rsidRPr="00190B53">
        <w:rPr>
          <w:rFonts w:ascii="Times New Roman" w:hAnsi="Times New Roman"/>
          <w:b/>
          <w:color w:val="000000"/>
          <w:sz w:val="30"/>
          <w:szCs w:val="30"/>
        </w:rPr>
        <w:t>Государственная регистрация</w:t>
      </w:r>
      <w:r w:rsidRPr="00A254E1">
        <w:rPr>
          <w:rFonts w:ascii="Times New Roman" w:hAnsi="Times New Roman"/>
          <w:color w:val="000000"/>
          <w:sz w:val="30"/>
          <w:szCs w:val="30"/>
        </w:rPr>
        <w:t xml:space="preserve"> субъектов хозяйствования </w:t>
      </w:r>
      <w:proofErr w:type="spellStart"/>
      <w:r w:rsidRPr="00A254E1">
        <w:rPr>
          <w:rFonts w:ascii="Times New Roman" w:hAnsi="Times New Roman"/>
          <w:color w:val="000000"/>
          <w:sz w:val="30"/>
          <w:szCs w:val="30"/>
        </w:rPr>
        <w:t>Столинского</w:t>
      </w:r>
      <w:proofErr w:type="spellEnd"/>
      <w:r w:rsidRPr="00A254E1">
        <w:rPr>
          <w:rFonts w:ascii="Times New Roman" w:hAnsi="Times New Roman"/>
          <w:color w:val="000000"/>
          <w:sz w:val="30"/>
          <w:szCs w:val="30"/>
        </w:rPr>
        <w:t xml:space="preserve"> района осуществляется </w:t>
      </w:r>
      <w:proofErr w:type="spellStart"/>
      <w:r w:rsidRPr="00A254E1">
        <w:rPr>
          <w:rFonts w:ascii="Times New Roman" w:hAnsi="Times New Roman"/>
          <w:color w:val="000000"/>
          <w:sz w:val="30"/>
          <w:szCs w:val="30"/>
        </w:rPr>
        <w:t>Столинским</w:t>
      </w:r>
      <w:proofErr w:type="spellEnd"/>
      <w:r w:rsidRPr="00A254E1">
        <w:rPr>
          <w:rFonts w:ascii="Times New Roman" w:hAnsi="Times New Roman"/>
          <w:color w:val="000000"/>
          <w:sz w:val="30"/>
          <w:szCs w:val="30"/>
        </w:rPr>
        <w:t xml:space="preserve"> райисполкомом на основании заявительного принципа в день подачи документов, необходимых для ее проведения.</w:t>
      </w:r>
    </w:p>
    <w:p w14:paraId="1AAC05FB" w14:textId="77777777" w:rsidR="00116E6C" w:rsidRPr="00A254E1" w:rsidRDefault="00116E6C" w:rsidP="00190B53">
      <w:pPr>
        <w:spacing w:after="0" w:line="240" w:lineRule="auto"/>
        <w:ind w:firstLine="709"/>
        <w:jc w:val="both"/>
        <w:rPr>
          <w:rFonts w:ascii="Times New Roman" w:hAnsi="Times New Roman"/>
          <w:sz w:val="30"/>
          <w:szCs w:val="30"/>
        </w:rPr>
      </w:pPr>
      <w:r w:rsidRPr="00A254E1">
        <w:rPr>
          <w:rFonts w:ascii="Times New Roman" w:hAnsi="Times New Roman"/>
          <w:sz w:val="30"/>
          <w:szCs w:val="30"/>
        </w:rPr>
        <w:t>Прием документов осуществляется ежедневно в течение всего рабочего времени регистрирующего органа, за исключением выходных, государственных праздников и праздничных дней, являющихся нерабочими днями</w:t>
      </w:r>
      <w:r w:rsidR="00F81A93">
        <w:rPr>
          <w:rFonts w:ascii="Times New Roman" w:hAnsi="Times New Roman"/>
          <w:sz w:val="30"/>
          <w:szCs w:val="30"/>
        </w:rPr>
        <w:t>.</w:t>
      </w:r>
    </w:p>
    <w:p w14:paraId="546E3870" w14:textId="77777777" w:rsidR="00F81A93" w:rsidRPr="00F81A93" w:rsidRDefault="00F81A93" w:rsidP="00F81A93">
      <w:pPr>
        <w:spacing w:after="0" w:line="240" w:lineRule="auto"/>
        <w:ind w:firstLine="709"/>
        <w:jc w:val="both"/>
        <w:rPr>
          <w:rFonts w:ascii="Times New Roman" w:hAnsi="Times New Roman"/>
          <w:sz w:val="30"/>
          <w:szCs w:val="30"/>
          <w:lang w:val="en-US"/>
        </w:rPr>
      </w:pPr>
      <w:r w:rsidRPr="00F81A93">
        <w:rPr>
          <w:rFonts w:ascii="Times New Roman" w:hAnsi="Times New Roman"/>
          <w:sz w:val="30"/>
          <w:szCs w:val="30"/>
          <w:lang w:val="en-US"/>
        </w:rPr>
        <w:t xml:space="preserve">The state registration of business entities of the </w:t>
      </w:r>
      <w:proofErr w:type="spellStart"/>
      <w:r w:rsidRPr="00F81A93">
        <w:rPr>
          <w:rFonts w:ascii="Times New Roman" w:hAnsi="Times New Roman"/>
          <w:sz w:val="30"/>
          <w:szCs w:val="30"/>
          <w:lang w:val="en-US"/>
        </w:rPr>
        <w:t>Stolin</w:t>
      </w:r>
      <w:proofErr w:type="spellEnd"/>
      <w:r w:rsidRPr="00F81A93">
        <w:rPr>
          <w:rFonts w:ascii="Times New Roman" w:hAnsi="Times New Roman"/>
          <w:sz w:val="30"/>
          <w:szCs w:val="30"/>
          <w:lang w:val="en-US"/>
        </w:rPr>
        <w:t xml:space="preserve"> district is carried out by the </w:t>
      </w:r>
      <w:proofErr w:type="spellStart"/>
      <w:r w:rsidRPr="00F81A93">
        <w:rPr>
          <w:rFonts w:ascii="Times New Roman" w:hAnsi="Times New Roman"/>
          <w:sz w:val="30"/>
          <w:szCs w:val="30"/>
          <w:lang w:val="en-US"/>
        </w:rPr>
        <w:t>Stolin</w:t>
      </w:r>
      <w:proofErr w:type="spellEnd"/>
      <w:r w:rsidRPr="00F81A93">
        <w:rPr>
          <w:rFonts w:ascii="Times New Roman" w:hAnsi="Times New Roman"/>
          <w:sz w:val="30"/>
          <w:szCs w:val="30"/>
          <w:lang w:val="en-US"/>
        </w:rPr>
        <w:t xml:space="preserve"> regional executive committee on the basis of the application principle on the day of submission of the documents necessary for its implementation. Acceptance of documents is carried out daily during the entire working hours of the registering authority, with the exception of weekends, public holidays and holidays that are non-working days.</w:t>
      </w:r>
    </w:p>
    <w:p w14:paraId="2377FAC1" w14:textId="77777777" w:rsidR="00116E6C" w:rsidRDefault="00116E6C" w:rsidP="00190B53">
      <w:pPr>
        <w:spacing w:after="0" w:line="240" w:lineRule="auto"/>
        <w:ind w:firstLine="709"/>
        <w:jc w:val="both"/>
        <w:rPr>
          <w:rFonts w:ascii="Times New Roman" w:hAnsi="Times New Roman"/>
          <w:sz w:val="30"/>
          <w:szCs w:val="30"/>
        </w:rPr>
      </w:pPr>
      <w:r>
        <w:rPr>
          <w:rFonts w:ascii="Times New Roman" w:hAnsi="Times New Roman"/>
          <w:sz w:val="30"/>
          <w:szCs w:val="30"/>
        </w:rPr>
        <w:t>Ответственные за государственную регистрацию:</w:t>
      </w:r>
    </w:p>
    <w:p w14:paraId="4CDB7E54" w14:textId="77777777" w:rsidR="00F81A93" w:rsidRDefault="00F81A93" w:rsidP="00190B53">
      <w:pPr>
        <w:spacing w:after="0" w:line="240" w:lineRule="auto"/>
        <w:ind w:firstLine="709"/>
        <w:jc w:val="both"/>
        <w:rPr>
          <w:rFonts w:ascii="Times New Roman" w:hAnsi="Times New Roman"/>
          <w:sz w:val="30"/>
          <w:szCs w:val="30"/>
        </w:rPr>
      </w:pPr>
      <w:proofErr w:type="spellStart"/>
      <w:r w:rsidRPr="00F81A93">
        <w:rPr>
          <w:rFonts w:ascii="Times New Roman" w:hAnsi="Times New Roman"/>
          <w:sz w:val="30"/>
          <w:szCs w:val="30"/>
        </w:rPr>
        <w:t>Responsible</w:t>
      </w:r>
      <w:proofErr w:type="spellEnd"/>
      <w:r w:rsidRPr="00F81A93">
        <w:rPr>
          <w:rFonts w:ascii="Times New Roman" w:hAnsi="Times New Roman"/>
          <w:sz w:val="30"/>
          <w:szCs w:val="30"/>
        </w:rPr>
        <w:t xml:space="preserve"> </w:t>
      </w:r>
      <w:proofErr w:type="spellStart"/>
      <w:r w:rsidRPr="00F81A93">
        <w:rPr>
          <w:rFonts w:ascii="Times New Roman" w:hAnsi="Times New Roman"/>
          <w:sz w:val="30"/>
          <w:szCs w:val="30"/>
        </w:rPr>
        <w:t>for</w:t>
      </w:r>
      <w:proofErr w:type="spellEnd"/>
      <w:r w:rsidRPr="00F81A93">
        <w:rPr>
          <w:rFonts w:ascii="Times New Roman" w:hAnsi="Times New Roman"/>
          <w:sz w:val="30"/>
          <w:szCs w:val="30"/>
        </w:rPr>
        <w:t xml:space="preserve"> </w:t>
      </w:r>
      <w:proofErr w:type="spellStart"/>
      <w:r w:rsidRPr="00F81A93">
        <w:rPr>
          <w:rFonts w:ascii="Times New Roman" w:hAnsi="Times New Roman"/>
          <w:sz w:val="30"/>
          <w:szCs w:val="30"/>
        </w:rPr>
        <w:t>state</w:t>
      </w:r>
      <w:proofErr w:type="spellEnd"/>
      <w:r w:rsidRPr="00F81A93">
        <w:rPr>
          <w:rFonts w:ascii="Times New Roman" w:hAnsi="Times New Roman"/>
          <w:sz w:val="30"/>
          <w:szCs w:val="30"/>
        </w:rPr>
        <w:t xml:space="preserve"> </w:t>
      </w:r>
      <w:proofErr w:type="spellStart"/>
      <w:r w:rsidRPr="00F81A93">
        <w:rPr>
          <w:rFonts w:ascii="Times New Roman" w:hAnsi="Times New Roman"/>
          <w:sz w:val="30"/>
          <w:szCs w:val="30"/>
        </w:rPr>
        <w:t>registration</w:t>
      </w:r>
      <w:proofErr w:type="spellEnd"/>
      <w:r w:rsidRPr="00F81A93">
        <w:rPr>
          <w:rFonts w:ascii="Times New Roman" w:hAnsi="Times New Roman"/>
          <w:sz w:val="30"/>
          <w:szCs w:val="30"/>
        </w:rPr>
        <w:t>:</w:t>
      </w:r>
    </w:p>
    <w:p w14:paraId="1B8A298B" w14:textId="232EE7D3" w:rsidR="00116E6C" w:rsidRPr="00A254E1" w:rsidRDefault="00116E6C" w:rsidP="00190B53">
      <w:pPr>
        <w:spacing w:after="0" w:line="240" w:lineRule="auto"/>
        <w:ind w:firstLine="709"/>
        <w:jc w:val="both"/>
        <w:rPr>
          <w:rFonts w:ascii="Times New Roman" w:hAnsi="Times New Roman"/>
          <w:sz w:val="30"/>
          <w:szCs w:val="30"/>
        </w:rPr>
      </w:pPr>
      <w:r>
        <w:rPr>
          <w:rFonts w:ascii="Times New Roman" w:hAnsi="Times New Roman"/>
          <w:sz w:val="30"/>
          <w:szCs w:val="30"/>
        </w:rPr>
        <w:t xml:space="preserve">-  </w:t>
      </w:r>
      <w:r w:rsidR="00D82F33">
        <w:rPr>
          <w:rFonts w:ascii="Times New Roman" w:hAnsi="Times New Roman"/>
          <w:sz w:val="30"/>
          <w:szCs w:val="30"/>
        </w:rPr>
        <w:t>Демидович Любовь Федоровна</w:t>
      </w:r>
      <w:r w:rsidRPr="00A254E1">
        <w:rPr>
          <w:rFonts w:ascii="Times New Roman" w:hAnsi="Times New Roman"/>
          <w:sz w:val="30"/>
          <w:szCs w:val="30"/>
        </w:rPr>
        <w:t xml:space="preserve">, главный специалист отдела экономики </w:t>
      </w:r>
      <w:proofErr w:type="spellStart"/>
      <w:r w:rsidRPr="00A254E1">
        <w:rPr>
          <w:rFonts w:ascii="Times New Roman" w:hAnsi="Times New Roman"/>
          <w:sz w:val="30"/>
          <w:szCs w:val="30"/>
        </w:rPr>
        <w:t>райисполкома</w:t>
      </w:r>
      <w:r w:rsidR="00F81A93">
        <w:rPr>
          <w:rFonts w:ascii="Times New Roman" w:hAnsi="Times New Roman"/>
          <w:sz w:val="30"/>
          <w:szCs w:val="30"/>
        </w:rPr>
        <w:t>,</w:t>
      </w:r>
      <w:r w:rsidRPr="00A254E1">
        <w:rPr>
          <w:rFonts w:ascii="Times New Roman" w:hAnsi="Times New Roman"/>
          <w:sz w:val="30"/>
          <w:szCs w:val="30"/>
        </w:rPr>
        <w:t>тел</w:t>
      </w:r>
      <w:proofErr w:type="spellEnd"/>
      <w:r w:rsidRPr="00A254E1">
        <w:rPr>
          <w:rFonts w:ascii="Times New Roman" w:hAnsi="Times New Roman"/>
          <w:sz w:val="30"/>
          <w:szCs w:val="30"/>
        </w:rPr>
        <w:t>. 8 (01655) 2-</w:t>
      </w:r>
      <w:r w:rsidR="006126FC">
        <w:rPr>
          <w:rFonts w:ascii="Times New Roman" w:hAnsi="Times New Roman"/>
          <w:sz w:val="30"/>
          <w:szCs w:val="30"/>
        </w:rPr>
        <w:t>8</w:t>
      </w:r>
      <w:r w:rsidRPr="00A254E1">
        <w:rPr>
          <w:rFonts w:ascii="Times New Roman" w:hAnsi="Times New Roman"/>
          <w:sz w:val="30"/>
          <w:szCs w:val="30"/>
        </w:rPr>
        <w:t>1-31, факс 8 (01655) 2-30-08</w:t>
      </w:r>
      <w:r w:rsidR="00867340">
        <w:rPr>
          <w:rFonts w:ascii="Times New Roman" w:hAnsi="Times New Roman"/>
          <w:sz w:val="30"/>
          <w:szCs w:val="30"/>
        </w:rPr>
        <w:t>.</w:t>
      </w:r>
    </w:p>
    <w:p w14:paraId="1E6888D9" w14:textId="26B5D978" w:rsidR="00116E6C" w:rsidRDefault="00116E6C" w:rsidP="008F375B">
      <w:pPr>
        <w:spacing w:after="0" w:line="240" w:lineRule="auto"/>
        <w:ind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П</w:t>
      </w:r>
      <w:r w:rsidRPr="008F375B">
        <w:rPr>
          <w:rFonts w:ascii="Times New Roman" w:hAnsi="Times New Roman"/>
          <w:color w:val="000000"/>
          <w:sz w:val="30"/>
          <w:szCs w:val="30"/>
          <w:lang w:eastAsia="ru-RU"/>
        </w:rPr>
        <w:t>о вопросам вовлечения в оборот неиспользуемого и не эффективно используемого государственного имущества + 375 (1655) 2-</w:t>
      </w:r>
      <w:r w:rsidR="006126FC">
        <w:rPr>
          <w:rFonts w:ascii="Times New Roman" w:hAnsi="Times New Roman"/>
          <w:color w:val="000000"/>
          <w:sz w:val="30"/>
          <w:szCs w:val="30"/>
          <w:lang w:eastAsia="ru-RU"/>
        </w:rPr>
        <w:t>8</w:t>
      </w:r>
      <w:r w:rsidRPr="008F375B">
        <w:rPr>
          <w:rFonts w:ascii="Times New Roman" w:hAnsi="Times New Roman"/>
          <w:color w:val="000000"/>
          <w:sz w:val="30"/>
          <w:szCs w:val="30"/>
          <w:lang w:eastAsia="ru-RU"/>
        </w:rPr>
        <w:t xml:space="preserve">1-19 </w:t>
      </w:r>
      <w:r w:rsidR="00136983">
        <w:rPr>
          <w:rFonts w:ascii="Times New Roman" w:hAnsi="Times New Roman"/>
          <w:color w:val="000000"/>
          <w:sz w:val="30"/>
          <w:szCs w:val="30"/>
          <w:lang w:eastAsia="ru-RU"/>
        </w:rPr>
        <w:t>Кисель Анджела Николаевна</w:t>
      </w:r>
      <w:r w:rsidR="00867340">
        <w:rPr>
          <w:rFonts w:ascii="Times New Roman" w:hAnsi="Times New Roman"/>
          <w:color w:val="000000"/>
          <w:sz w:val="30"/>
          <w:szCs w:val="30"/>
          <w:lang w:eastAsia="ru-RU"/>
        </w:rPr>
        <w:t>.</w:t>
      </w:r>
    </w:p>
    <w:p w14:paraId="2B56AE05" w14:textId="77777777" w:rsidR="003819B9" w:rsidRPr="004E0FF4" w:rsidRDefault="003819B9" w:rsidP="003819B9">
      <w:pPr>
        <w:autoSpaceDE w:val="0"/>
        <w:autoSpaceDN w:val="0"/>
        <w:adjustRightInd w:val="0"/>
        <w:spacing w:after="0" w:line="240" w:lineRule="auto"/>
        <w:ind w:firstLine="709"/>
        <w:jc w:val="both"/>
        <w:rPr>
          <w:rFonts w:ascii="Times New Roman" w:hAnsi="Times New Roman"/>
          <w:color w:val="000000"/>
          <w:sz w:val="18"/>
          <w:szCs w:val="18"/>
          <w:lang w:eastAsia="ru-RU"/>
        </w:rPr>
      </w:pPr>
      <w:r>
        <w:rPr>
          <w:rFonts w:ascii="Times New Roman" w:hAnsi="Times New Roman"/>
          <w:color w:val="000000"/>
          <w:sz w:val="30"/>
          <w:szCs w:val="30"/>
          <w:lang w:eastAsia="ru-RU"/>
        </w:rPr>
        <w:t>Э</w:t>
      </w:r>
      <w:r w:rsidRPr="004E0FF4">
        <w:rPr>
          <w:rFonts w:ascii="Times New Roman" w:hAnsi="Times New Roman"/>
          <w:color w:val="000000"/>
          <w:sz w:val="30"/>
          <w:szCs w:val="30"/>
          <w:lang w:eastAsia="ru-RU"/>
        </w:rPr>
        <w:t>лектронная почта</w:t>
      </w:r>
      <w:r>
        <w:rPr>
          <w:rFonts w:ascii="Times New Roman" w:hAnsi="Times New Roman"/>
          <w:color w:val="000000"/>
          <w:sz w:val="30"/>
          <w:szCs w:val="30"/>
          <w:lang w:eastAsia="ru-RU"/>
        </w:rPr>
        <w:t xml:space="preserve"> отдела экономики:</w:t>
      </w:r>
      <w:r w:rsidRPr="004E0FF4">
        <w:rPr>
          <w:rFonts w:ascii="Times New Roman" w:hAnsi="Times New Roman"/>
          <w:color w:val="000000"/>
          <w:sz w:val="30"/>
          <w:szCs w:val="30"/>
          <w:lang w:eastAsia="ru-RU"/>
        </w:rPr>
        <w:t xml:space="preserve"> </w:t>
      </w:r>
      <w:r w:rsidRPr="004E0FF4">
        <w:rPr>
          <w:rFonts w:ascii="Times New Roman" w:hAnsi="Times New Roman"/>
          <w:bCs/>
          <w:sz w:val="30"/>
          <w:szCs w:val="30"/>
          <w:lang w:eastAsia="ru-RU"/>
        </w:rPr>
        <w:t>е-</w:t>
      </w:r>
      <w:r w:rsidRPr="004E0FF4">
        <w:rPr>
          <w:rFonts w:ascii="Times New Roman" w:hAnsi="Times New Roman"/>
          <w:bCs/>
          <w:sz w:val="30"/>
          <w:szCs w:val="30"/>
          <w:lang w:val="en-US" w:eastAsia="ru-RU"/>
        </w:rPr>
        <w:t>m</w:t>
      </w:r>
      <w:r w:rsidRPr="004E0FF4">
        <w:rPr>
          <w:rFonts w:ascii="Times New Roman" w:hAnsi="Times New Roman"/>
          <w:bCs/>
          <w:sz w:val="30"/>
          <w:szCs w:val="30"/>
          <w:lang w:eastAsia="ru-RU"/>
        </w:rPr>
        <w:t>а</w:t>
      </w:r>
      <w:proofErr w:type="spellStart"/>
      <w:r w:rsidRPr="004E0FF4">
        <w:rPr>
          <w:rFonts w:ascii="Times New Roman" w:hAnsi="Times New Roman"/>
          <w:bCs/>
          <w:sz w:val="30"/>
          <w:szCs w:val="30"/>
          <w:lang w:val="en-US" w:eastAsia="ru-RU"/>
        </w:rPr>
        <w:t>il</w:t>
      </w:r>
      <w:proofErr w:type="spellEnd"/>
      <w:r w:rsidRPr="004E0FF4">
        <w:rPr>
          <w:rFonts w:ascii="Times New Roman" w:hAnsi="Times New Roman"/>
          <w:bCs/>
          <w:sz w:val="30"/>
          <w:szCs w:val="30"/>
          <w:lang w:eastAsia="ru-RU"/>
        </w:rPr>
        <w:t>:</w:t>
      </w:r>
      <w:r w:rsidRPr="004E0FF4">
        <w:rPr>
          <w:rFonts w:ascii="Times New Roman" w:hAnsi="Times New Roman"/>
          <w:color w:val="000000"/>
          <w:sz w:val="30"/>
          <w:szCs w:val="30"/>
          <w:lang w:eastAsia="ru-RU"/>
        </w:rPr>
        <w:t>economstolin@brest.by</w:t>
      </w:r>
      <w:r>
        <w:rPr>
          <w:rFonts w:ascii="Times New Roman" w:hAnsi="Times New Roman"/>
          <w:color w:val="000000"/>
          <w:sz w:val="30"/>
          <w:szCs w:val="30"/>
          <w:lang w:eastAsia="ru-RU"/>
        </w:rPr>
        <w:t>.</w:t>
      </w:r>
    </w:p>
    <w:p w14:paraId="375ED0B5" w14:textId="77777777" w:rsidR="003819B9" w:rsidRPr="008F375B" w:rsidRDefault="003819B9" w:rsidP="008F375B">
      <w:pPr>
        <w:spacing w:after="0" w:line="240" w:lineRule="auto"/>
        <w:ind w:firstLine="709"/>
        <w:jc w:val="both"/>
        <w:rPr>
          <w:rFonts w:ascii="Times New Roman" w:hAnsi="Times New Roman"/>
          <w:color w:val="000000"/>
          <w:sz w:val="30"/>
          <w:szCs w:val="30"/>
          <w:lang w:eastAsia="ru-RU"/>
        </w:rPr>
      </w:pPr>
    </w:p>
    <w:p w14:paraId="4B796FE4" w14:textId="77777777" w:rsidR="00116E6C" w:rsidRDefault="00116E6C" w:rsidP="00034020">
      <w:pPr>
        <w:jc w:val="center"/>
        <w:rPr>
          <w:rFonts w:ascii="Times New Roman" w:hAnsi="Times New Roman"/>
          <w:b/>
          <w:sz w:val="30"/>
          <w:szCs w:val="30"/>
        </w:rPr>
      </w:pPr>
      <w:r>
        <w:rPr>
          <w:sz w:val="30"/>
          <w:szCs w:val="30"/>
        </w:rPr>
        <w:br w:type="page"/>
      </w:r>
      <w:r w:rsidRPr="00034020">
        <w:rPr>
          <w:rFonts w:ascii="Times New Roman" w:hAnsi="Times New Roman"/>
          <w:b/>
          <w:sz w:val="30"/>
          <w:szCs w:val="30"/>
        </w:rPr>
        <w:lastRenderedPageBreak/>
        <w:t xml:space="preserve">5. Перспективные инвестиционные проекты, предложения и идеи </w:t>
      </w:r>
      <w:proofErr w:type="spellStart"/>
      <w:r w:rsidRPr="00034020">
        <w:rPr>
          <w:rFonts w:ascii="Times New Roman" w:hAnsi="Times New Roman"/>
          <w:b/>
          <w:sz w:val="30"/>
          <w:szCs w:val="30"/>
        </w:rPr>
        <w:t>Столинского</w:t>
      </w:r>
      <w:proofErr w:type="spellEnd"/>
      <w:r w:rsidRPr="00034020">
        <w:rPr>
          <w:rFonts w:ascii="Times New Roman" w:hAnsi="Times New Roman"/>
          <w:b/>
          <w:sz w:val="30"/>
          <w:szCs w:val="30"/>
        </w:rPr>
        <w:t xml:space="preserve"> района</w:t>
      </w:r>
    </w:p>
    <w:p w14:paraId="0CC66A41" w14:textId="77777777" w:rsidR="00F81A93" w:rsidRPr="00F81A93" w:rsidRDefault="00F81A93" w:rsidP="00034020">
      <w:pPr>
        <w:jc w:val="center"/>
        <w:rPr>
          <w:rFonts w:ascii="Times New Roman" w:hAnsi="Times New Roman"/>
          <w:b/>
          <w:sz w:val="30"/>
          <w:szCs w:val="30"/>
          <w:lang w:val="en-US"/>
        </w:rPr>
      </w:pPr>
      <w:r w:rsidRPr="00F81A93">
        <w:rPr>
          <w:rFonts w:ascii="Times New Roman" w:hAnsi="Times New Roman"/>
          <w:b/>
          <w:sz w:val="30"/>
          <w:szCs w:val="30"/>
          <w:lang w:val="en-US"/>
        </w:rPr>
        <w:t xml:space="preserve">Promising investment projects, proposals and ideas of the </w:t>
      </w:r>
      <w:proofErr w:type="spellStart"/>
      <w:r w:rsidRPr="00F81A93">
        <w:rPr>
          <w:rFonts w:ascii="Times New Roman" w:hAnsi="Times New Roman"/>
          <w:b/>
          <w:sz w:val="30"/>
          <w:szCs w:val="30"/>
          <w:lang w:val="en-US"/>
        </w:rPr>
        <w:t>Stolin</w:t>
      </w:r>
      <w:proofErr w:type="spellEnd"/>
      <w:r w:rsidRPr="00F81A93">
        <w:rPr>
          <w:rFonts w:ascii="Times New Roman" w:hAnsi="Times New Roman"/>
          <w:b/>
          <w:sz w:val="30"/>
          <w:szCs w:val="30"/>
          <w:lang w:val="en-US"/>
        </w:rPr>
        <w:t xml:space="preserve"> district</w:t>
      </w:r>
    </w:p>
    <w:p w14:paraId="32E6ECB9" w14:textId="77777777" w:rsidR="00116E6C" w:rsidRPr="00312658" w:rsidRDefault="00116E6C" w:rsidP="00663460">
      <w:pPr>
        <w:spacing w:after="120"/>
        <w:ind w:left="-482"/>
        <w:jc w:val="center"/>
        <w:rPr>
          <w:rFonts w:ascii="Times New Roman" w:hAnsi="Times New Roman"/>
          <w:b/>
          <w:kern w:val="30"/>
          <w:sz w:val="30"/>
          <w:szCs w:val="30"/>
        </w:rPr>
      </w:pPr>
      <w:r w:rsidRPr="00312658">
        <w:rPr>
          <w:rFonts w:ascii="Times New Roman" w:hAnsi="Times New Roman"/>
          <w:b/>
          <w:kern w:val="30"/>
          <w:sz w:val="30"/>
          <w:szCs w:val="30"/>
        </w:rPr>
        <w:t>Промышленное освоение месторождения кварцевых песков «</w:t>
      </w:r>
      <w:proofErr w:type="spellStart"/>
      <w:r w:rsidRPr="00312658">
        <w:rPr>
          <w:rFonts w:ascii="Times New Roman" w:hAnsi="Times New Roman"/>
          <w:b/>
          <w:kern w:val="30"/>
          <w:sz w:val="30"/>
          <w:szCs w:val="30"/>
        </w:rPr>
        <w:t>Городное</w:t>
      </w:r>
      <w:proofErr w:type="spellEnd"/>
      <w:r w:rsidRPr="00312658">
        <w:rPr>
          <w:rFonts w:ascii="Times New Roman" w:hAnsi="Times New Roman"/>
          <w:b/>
          <w:kern w:val="30"/>
          <w:sz w:val="30"/>
          <w:szCs w:val="30"/>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379"/>
      </w:tblGrid>
      <w:tr w:rsidR="00116E6C" w:rsidRPr="00D23251" w14:paraId="1A3851D1" w14:textId="77777777" w:rsidTr="00167685">
        <w:tc>
          <w:tcPr>
            <w:tcW w:w="3828" w:type="dxa"/>
            <w:shd w:val="clear" w:color="auto" w:fill="E6E6E6"/>
          </w:tcPr>
          <w:p w14:paraId="60143605" w14:textId="77777777" w:rsidR="00116E6C" w:rsidRPr="00D23251" w:rsidRDefault="00116E6C" w:rsidP="00167685">
            <w:pPr>
              <w:ind w:left="-57" w:right="-57"/>
              <w:rPr>
                <w:rFonts w:ascii="Times New Roman" w:hAnsi="Times New Roman"/>
                <w:b/>
                <w:kern w:val="30"/>
                <w:sz w:val="26"/>
                <w:szCs w:val="26"/>
              </w:rPr>
            </w:pPr>
            <w:r w:rsidRPr="00D23251">
              <w:rPr>
                <w:rFonts w:ascii="Times New Roman" w:hAnsi="Times New Roman"/>
                <w:b/>
                <w:kern w:val="30"/>
                <w:sz w:val="26"/>
                <w:szCs w:val="26"/>
              </w:rPr>
              <w:t>Отрасль</w:t>
            </w:r>
          </w:p>
        </w:tc>
        <w:tc>
          <w:tcPr>
            <w:tcW w:w="6379" w:type="dxa"/>
            <w:shd w:val="clear" w:color="auto" w:fill="E6E6E6"/>
            <w:vAlign w:val="center"/>
          </w:tcPr>
          <w:p w14:paraId="02693C3B" w14:textId="77777777" w:rsidR="00116E6C" w:rsidRPr="00D23251" w:rsidRDefault="00116E6C" w:rsidP="00167685">
            <w:pPr>
              <w:ind w:left="-57" w:right="-57"/>
              <w:rPr>
                <w:rFonts w:ascii="Times New Roman" w:hAnsi="Times New Roman"/>
                <w:kern w:val="30"/>
                <w:sz w:val="26"/>
                <w:szCs w:val="26"/>
              </w:rPr>
            </w:pPr>
            <w:r w:rsidRPr="00D23251">
              <w:rPr>
                <w:rFonts w:ascii="Times New Roman" w:hAnsi="Times New Roman"/>
                <w:kern w:val="30"/>
                <w:sz w:val="26"/>
                <w:szCs w:val="26"/>
              </w:rPr>
              <w:t>Промышленность</w:t>
            </w:r>
          </w:p>
        </w:tc>
      </w:tr>
      <w:tr w:rsidR="00116E6C" w:rsidRPr="00D23251" w14:paraId="0E6520AA" w14:textId="77777777" w:rsidTr="00167685">
        <w:tc>
          <w:tcPr>
            <w:tcW w:w="3828" w:type="dxa"/>
          </w:tcPr>
          <w:p w14:paraId="7DA7831C" w14:textId="77777777" w:rsidR="00116E6C" w:rsidRPr="00D23251" w:rsidRDefault="00116E6C" w:rsidP="00167685">
            <w:pPr>
              <w:ind w:left="-57" w:right="-57"/>
              <w:rPr>
                <w:rFonts w:ascii="Times New Roman" w:hAnsi="Times New Roman"/>
                <w:b/>
                <w:kern w:val="30"/>
                <w:sz w:val="26"/>
                <w:szCs w:val="26"/>
              </w:rPr>
            </w:pPr>
            <w:r w:rsidRPr="00D23251">
              <w:rPr>
                <w:rFonts w:ascii="Times New Roman" w:hAnsi="Times New Roman"/>
                <w:b/>
                <w:kern w:val="30"/>
                <w:sz w:val="26"/>
                <w:szCs w:val="26"/>
              </w:rPr>
              <w:t>Наименование организации</w:t>
            </w:r>
          </w:p>
        </w:tc>
        <w:tc>
          <w:tcPr>
            <w:tcW w:w="6379" w:type="dxa"/>
            <w:vAlign w:val="center"/>
          </w:tcPr>
          <w:p w14:paraId="1E5DC541" w14:textId="77777777" w:rsidR="00116E6C" w:rsidRPr="00D23251" w:rsidRDefault="00116E6C" w:rsidP="00167685">
            <w:pPr>
              <w:ind w:left="-57" w:right="-57"/>
              <w:rPr>
                <w:rFonts w:ascii="Times New Roman" w:hAnsi="Times New Roman"/>
                <w:kern w:val="30"/>
                <w:sz w:val="26"/>
                <w:szCs w:val="26"/>
              </w:rPr>
            </w:pPr>
            <w:proofErr w:type="spellStart"/>
            <w:r w:rsidRPr="00D23251">
              <w:rPr>
                <w:rFonts w:ascii="Times New Roman" w:hAnsi="Times New Roman"/>
                <w:kern w:val="30"/>
                <w:sz w:val="26"/>
                <w:szCs w:val="26"/>
              </w:rPr>
              <w:t>Столинский</w:t>
            </w:r>
            <w:proofErr w:type="spellEnd"/>
            <w:r w:rsidRPr="00D23251">
              <w:rPr>
                <w:rFonts w:ascii="Times New Roman" w:hAnsi="Times New Roman"/>
                <w:kern w:val="30"/>
                <w:sz w:val="26"/>
                <w:szCs w:val="26"/>
              </w:rPr>
              <w:t xml:space="preserve"> районный исполнительный комитет </w:t>
            </w:r>
          </w:p>
        </w:tc>
      </w:tr>
      <w:tr w:rsidR="00116E6C" w:rsidRPr="00D23251" w14:paraId="165D10C8" w14:textId="77777777" w:rsidTr="00167685">
        <w:tc>
          <w:tcPr>
            <w:tcW w:w="3828" w:type="dxa"/>
            <w:shd w:val="clear" w:color="auto" w:fill="E6E6E6"/>
          </w:tcPr>
          <w:p w14:paraId="58A2C943" w14:textId="77777777" w:rsidR="00116E6C" w:rsidRPr="00D23251" w:rsidRDefault="00116E6C" w:rsidP="00167685">
            <w:pPr>
              <w:ind w:left="-57" w:right="-57"/>
              <w:rPr>
                <w:rFonts w:ascii="Times New Roman" w:hAnsi="Times New Roman"/>
                <w:b/>
                <w:kern w:val="30"/>
                <w:sz w:val="26"/>
                <w:szCs w:val="26"/>
              </w:rPr>
            </w:pPr>
            <w:r w:rsidRPr="00D23251">
              <w:rPr>
                <w:rFonts w:ascii="Times New Roman" w:hAnsi="Times New Roman"/>
                <w:b/>
                <w:kern w:val="30"/>
                <w:sz w:val="26"/>
                <w:szCs w:val="26"/>
              </w:rPr>
              <w:t>Реквизиты организации</w:t>
            </w:r>
          </w:p>
        </w:tc>
        <w:tc>
          <w:tcPr>
            <w:tcW w:w="6379" w:type="dxa"/>
            <w:shd w:val="clear" w:color="auto" w:fill="E6E6E6"/>
          </w:tcPr>
          <w:p w14:paraId="780FEF52" w14:textId="77777777" w:rsidR="00116E6C" w:rsidRPr="00D23251" w:rsidRDefault="00116E6C" w:rsidP="00167685">
            <w:pPr>
              <w:ind w:left="-57" w:right="-57"/>
              <w:rPr>
                <w:rFonts w:ascii="Times New Roman" w:hAnsi="Times New Roman"/>
                <w:kern w:val="30"/>
                <w:sz w:val="26"/>
                <w:szCs w:val="26"/>
              </w:rPr>
            </w:pPr>
            <w:r w:rsidRPr="00D23251">
              <w:rPr>
                <w:rFonts w:ascii="Times New Roman" w:hAnsi="Times New Roman"/>
                <w:kern w:val="30"/>
                <w:sz w:val="26"/>
                <w:szCs w:val="26"/>
              </w:rPr>
              <w:t>ул. Советская, 69, 225510, г. </w:t>
            </w:r>
            <w:proofErr w:type="spellStart"/>
            <w:r w:rsidRPr="00D23251">
              <w:rPr>
                <w:rFonts w:ascii="Times New Roman" w:hAnsi="Times New Roman"/>
                <w:kern w:val="30"/>
                <w:sz w:val="26"/>
                <w:szCs w:val="26"/>
              </w:rPr>
              <w:t>Столин</w:t>
            </w:r>
            <w:proofErr w:type="spellEnd"/>
            <w:r w:rsidRPr="00D23251">
              <w:rPr>
                <w:rFonts w:ascii="Times New Roman" w:hAnsi="Times New Roman"/>
                <w:kern w:val="30"/>
                <w:sz w:val="26"/>
                <w:szCs w:val="26"/>
              </w:rPr>
              <w:t xml:space="preserve">, </w:t>
            </w:r>
            <w:r w:rsidRPr="00D23251">
              <w:rPr>
                <w:rFonts w:ascii="Times New Roman" w:hAnsi="Times New Roman"/>
                <w:kern w:val="30"/>
                <w:sz w:val="26"/>
                <w:szCs w:val="26"/>
              </w:rPr>
              <w:br/>
              <w:t xml:space="preserve">Брестская область, Республика Беларусь, </w:t>
            </w:r>
            <w:r w:rsidRPr="00D23251">
              <w:rPr>
                <w:rFonts w:ascii="Times New Roman" w:hAnsi="Times New Roman"/>
                <w:kern w:val="30"/>
                <w:sz w:val="26"/>
                <w:szCs w:val="26"/>
              </w:rPr>
              <w:br/>
              <w:t xml:space="preserve">тел. +375 1655 23008, факс +375 1655 23041, </w:t>
            </w:r>
            <w:r w:rsidRPr="00D23251">
              <w:rPr>
                <w:rFonts w:ascii="Times New Roman" w:hAnsi="Times New Roman"/>
                <w:kern w:val="30"/>
                <w:sz w:val="26"/>
                <w:szCs w:val="26"/>
              </w:rPr>
              <w:br/>
              <w:t>е-</w:t>
            </w:r>
            <w:proofErr w:type="spellStart"/>
            <w:r w:rsidRPr="00D23251">
              <w:rPr>
                <w:rFonts w:ascii="Times New Roman" w:hAnsi="Times New Roman"/>
                <w:kern w:val="30"/>
                <w:sz w:val="26"/>
                <w:szCs w:val="26"/>
              </w:rPr>
              <w:t>mаil</w:t>
            </w:r>
            <w:proofErr w:type="spellEnd"/>
            <w:r w:rsidRPr="00D23251">
              <w:rPr>
                <w:rFonts w:ascii="Times New Roman" w:hAnsi="Times New Roman"/>
                <w:kern w:val="30"/>
                <w:sz w:val="26"/>
                <w:szCs w:val="26"/>
              </w:rPr>
              <w:t xml:space="preserve">: </w:t>
            </w:r>
            <w:hyperlink r:id="rId11" w:history="1">
              <w:r w:rsidRPr="00D23251">
                <w:rPr>
                  <w:rFonts w:ascii="Times New Roman" w:hAnsi="Times New Roman"/>
                  <w:sz w:val="26"/>
                  <w:szCs w:val="26"/>
                  <w:bdr w:val="none" w:sz="0" w:space="0" w:color="auto" w:frame="1"/>
                </w:rPr>
                <w:t>stolinrik@brest.by</w:t>
              </w:r>
            </w:hyperlink>
          </w:p>
        </w:tc>
      </w:tr>
      <w:tr w:rsidR="00116E6C" w:rsidRPr="00D23251" w14:paraId="38682B83" w14:textId="77777777" w:rsidTr="00167685">
        <w:tc>
          <w:tcPr>
            <w:tcW w:w="3828" w:type="dxa"/>
          </w:tcPr>
          <w:p w14:paraId="0B598307" w14:textId="77777777" w:rsidR="00116E6C" w:rsidRPr="00D23251" w:rsidRDefault="00116E6C" w:rsidP="00167685">
            <w:pPr>
              <w:ind w:left="-57" w:right="-57"/>
              <w:rPr>
                <w:rFonts w:ascii="Times New Roman" w:hAnsi="Times New Roman"/>
                <w:b/>
                <w:kern w:val="30"/>
                <w:sz w:val="26"/>
                <w:szCs w:val="26"/>
              </w:rPr>
            </w:pPr>
            <w:r w:rsidRPr="00D23251">
              <w:rPr>
                <w:rFonts w:ascii="Times New Roman" w:hAnsi="Times New Roman"/>
                <w:b/>
                <w:kern w:val="30"/>
                <w:sz w:val="26"/>
                <w:szCs w:val="26"/>
              </w:rPr>
              <w:t>Название проекта</w:t>
            </w:r>
          </w:p>
        </w:tc>
        <w:tc>
          <w:tcPr>
            <w:tcW w:w="6379" w:type="dxa"/>
            <w:vAlign w:val="center"/>
          </w:tcPr>
          <w:p w14:paraId="04046A21" w14:textId="77777777" w:rsidR="00116E6C" w:rsidRPr="00D23251" w:rsidRDefault="00116E6C" w:rsidP="00167685">
            <w:pPr>
              <w:ind w:left="-57" w:right="-57"/>
              <w:rPr>
                <w:rFonts w:ascii="Times New Roman" w:hAnsi="Times New Roman"/>
                <w:kern w:val="30"/>
                <w:sz w:val="26"/>
                <w:szCs w:val="26"/>
              </w:rPr>
            </w:pPr>
            <w:r w:rsidRPr="00D23251">
              <w:rPr>
                <w:rFonts w:ascii="Times New Roman" w:hAnsi="Times New Roman"/>
                <w:kern w:val="30"/>
                <w:sz w:val="26"/>
                <w:szCs w:val="26"/>
              </w:rPr>
              <w:t>Промышленное освоение месторождения кварцевых песков «</w:t>
            </w:r>
            <w:proofErr w:type="spellStart"/>
            <w:r w:rsidRPr="00D23251">
              <w:rPr>
                <w:rFonts w:ascii="Times New Roman" w:hAnsi="Times New Roman"/>
                <w:kern w:val="30"/>
                <w:sz w:val="26"/>
                <w:szCs w:val="26"/>
              </w:rPr>
              <w:t>Городное</w:t>
            </w:r>
            <w:proofErr w:type="spellEnd"/>
            <w:r w:rsidRPr="00D23251">
              <w:rPr>
                <w:rFonts w:ascii="Times New Roman" w:hAnsi="Times New Roman"/>
                <w:kern w:val="30"/>
                <w:sz w:val="26"/>
                <w:szCs w:val="26"/>
              </w:rPr>
              <w:t>»</w:t>
            </w:r>
          </w:p>
        </w:tc>
      </w:tr>
      <w:tr w:rsidR="00116E6C" w:rsidRPr="00D23251" w14:paraId="1C38E3E0" w14:textId="77777777" w:rsidTr="00167685">
        <w:tc>
          <w:tcPr>
            <w:tcW w:w="3828" w:type="dxa"/>
            <w:shd w:val="clear" w:color="auto" w:fill="E6E6E6"/>
          </w:tcPr>
          <w:p w14:paraId="0F5A0AEC" w14:textId="77777777" w:rsidR="00116E6C" w:rsidRPr="00D23251" w:rsidRDefault="00116E6C" w:rsidP="00167685">
            <w:pPr>
              <w:ind w:left="-57" w:right="-57"/>
              <w:rPr>
                <w:rFonts w:ascii="Times New Roman" w:hAnsi="Times New Roman"/>
                <w:b/>
                <w:kern w:val="30"/>
                <w:sz w:val="26"/>
                <w:szCs w:val="26"/>
              </w:rPr>
            </w:pPr>
            <w:r w:rsidRPr="00D23251">
              <w:rPr>
                <w:rFonts w:ascii="Times New Roman" w:hAnsi="Times New Roman"/>
                <w:b/>
                <w:kern w:val="30"/>
                <w:sz w:val="26"/>
                <w:szCs w:val="26"/>
              </w:rPr>
              <w:t>Состояние проекта</w:t>
            </w:r>
          </w:p>
        </w:tc>
        <w:tc>
          <w:tcPr>
            <w:tcW w:w="6379" w:type="dxa"/>
            <w:shd w:val="clear" w:color="auto" w:fill="E6E6E6"/>
            <w:vAlign w:val="center"/>
          </w:tcPr>
          <w:p w14:paraId="0C61BA68" w14:textId="77777777" w:rsidR="00116E6C" w:rsidRPr="00D23251" w:rsidRDefault="00116E6C" w:rsidP="00167685">
            <w:pPr>
              <w:ind w:left="-57" w:right="-57"/>
              <w:rPr>
                <w:rFonts w:ascii="Times New Roman" w:hAnsi="Times New Roman"/>
                <w:kern w:val="30"/>
                <w:sz w:val="26"/>
                <w:szCs w:val="26"/>
              </w:rPr>
            </w:pPr>
            <w:r w:rsidRPr="00D23251">
              <w:rPr>
                <w:rFonts w:ascii="Times New Roman" w:hAnsi="Times New Roman"/>
                <w:kern w:val="30"/>
                <w:sz w:val="26"/>
                <w:szCs w:val="26"/>
              </w:rPr>
              <w:t>В стадии инвестиционного предложения</w:t>
            </w:r>
          </w:p>
        </w:tc>
      </w:tr>
      <w:tr w:rsidR="00116E6C" w:rsidRPr="00D23251" w14:paraId="0DCF775A" w14:textId="77777777" w:rsidTr="00167685">
        <w:tc>
          <w:tcPr>
            <w:tcW w:w="3828" w:type="dxa"/>
          </w:tcPr>
          <w:p w14:paraId="4D8AD5C7" w14:textId="77777777" w:rsidR="00116E6C" w:rsidRPr="00D23251" w:rsidRDefault="00116E6C" w:rsidP="00167685">
            <w:pPr>
              <w:ind w:left="-57" w:right="-57"/>
              <w:rPr>
                <w:rFonts w:ascii="Times New Roman" w:hAnsi="Times New Roman"/>
                <w:b/>
                <w:kern w:val="30"/>
                <w:sz w:val="26"/>
                <w:szCs w:val="26"/>
              </w:rPr>
            </w:pPr>
            <w:r w:rsidRPr="00D23251">
              <w:rPr>
                <w:rFonts w:ascii="Times New Roman" w:hAnsi="Times New Roman"/>
                <w:b/>
                <w:kern w:val="30"/>
                <w:sz w:val="26"/>
                <w:szCs w:val="26"/>
              </w:rPr>
              <w:t>Описание проекта</w:t>
            </w:r>
          </w:p>
        </w:tc>
        <w:tc>
          <w:tcPr>
            <w:tcW w:w="6379" w:type="dxa"/>
            <w:vAlign w:val="center"/>
          </w:tcPr>
          <w:p w14:paraId="6237FF1E" w14:textId="77777777" w:rsidR="00116E6C" w:rsidRPr="00D23251" w:rsidRDefault="00116E6C" w:rsidP="00167685">
            <w:pPr>
              <w:ind w:left="-57" w:right="-57"/>
              <w:rPr>
                <w:rFonts w:ascii="Times New Roman" w:hAnsi="Times New Roman"/>
                <w:kern w:val="30"/>
                <w:sz w:val="26"/>
                <w:szCs w:val="26"/>
              </w:rPr>
            </w:pPr>
            <w:r w:rsidRPr="00D23251">
              <w:rPr>
                <w:rFonts w:ascii="Times New Roman" w:hAnsi="Times New Roman"/>
                <w:kern w:val="30"/>
                <w:sz w:val="26"/>
                <w:szCs w:val="26"/>
              </w:rPr>
              <w:t>В рамках реализации проекта предлагается строительство горно-обогатительного комбината для получения стекольных концентратов.</w:t>
            </w:r>
          </w:p>
          <w:p w14:paraId="19431B36" w14:textId="77777777" w:rsidR="00116E6C" w:rsidRPr="00D23251" w:rsidRDefault="00116E6C" w:rsidP="00167685">
            <w:pPr>
              <w:ind w:left="-57" w:right="-57"/>
              <w:rPr>
                <w:rFonts w:ascii="Times New Roman" w:hAnsi="Times New Roman"/>
                <w:kern w:val="30"/>
                <w:sz w:val="26"/>
                <w:szCs w:val="26"/>
              </w:rPr>
            </w:pPr>
            <w:r w:rsidRPr="00D23251">
              <w:rPr>
                <w:rFonts w:ascii="Times New Roman" w:hAnsi="Times New Roman"/>
                <w:kern w:val="30"/>
                <w:sz w:val="26"/>
                <w:szCs w:val="26"/>
              </w:rPr>
              <w:t>Месторождение представлено двумя залежами (западной и восточной). Объем кварцевых песков вошедших в подсчет запасов 77,5 млн. т. из них 15 млн. т. пригодны для стекольной промышленности.</w:t>
            </w:r>
          </w:p>
          <w:p w14:paraId="3E779D04" w14:textId="77777777" w:rsidR="00116E6C" w:rsidRPr="00D23251" w:rsidRDefault="00116E6C" w:rsidP="00167685">
            <w:pPr>
              <w:ind w:left="-57" w:right="-57"/>
              <w:rPr>
                <w:rFonts w:ascii="Times New Roman" w:hAnsi="Times New Roman"/>
                <w:kern w:val="30"/>
                <w:sz w:val="26"/>
                <w:szCs w:val="26"/>
              </w:rPr>
            </w:pPr>
            <w:r w:rsidRPr="00D23251">
              <w:rPr>
                <w:rFonts w:ascii="Times New Roman" w:hAnsi="Times New Roman"/>
                <w:kern w:val="30"/>
                <w:sz w:val="26"/>
                <w:szCs w:val="26"/>
              </w:rPr>
              <w:t xml:space="preserve">Средневзвешенное содержание по месторождению </w:t>
            </w:r>
            <w:r w:rsidRPr="00D23251">
              <w:rPr>
                <w:rFonts w:ascii="Times New Roman" w:hAnsi="Times New Roman"/>
                <w:kern w:val="20"/>
                <w:sz w:val="26"/>
                <w:szCs w:val="26"/>
              </w:rPr>
              <w:t>SiО</w:t>
            </w:r>
            <w:r w:rsidRPr="00D23251">
              <w:rPr>
                <w:rFonts w:ascii="Times New Roman" w:hAnsi="Times New Roman"/>
                <w:kern w:val="20"/>
                <w:sz w:val="26"/>
                <w:szCs w:val="26"/>
                <w:vertAlign w:val="subscript"/>
              </w:rPr>
              <w:t>2</w:t>
            </w:r>
            <w:r w:rsidRPr="00D23251">
              <w:rPr>
                <w:rFonts w:ascii="Times New Roman" w:hAnsi="Times New Roman"/>
                <w:kern w:val="20"/>
                <w:sz w:val="26"/>
                <w:szCs w:val="26"/>
              </w:rPr>
              <w:t> – 98,98 – 99,26 %; Al</w:t>
            </w:r>
            <w:r w:rsidRPr="00D23251">
              <w:rPr>
                <w:rFonts w:ascii="Times New Roman" w:hAnsi="Times New Roman"/>
                <w:kern w:val="20"/>
                <w:sz w:val="26"/>
                <w:szCs w:val="26"/>
                <w:vertAlign w:val="subscript"/>
              </w:rPr>
              <w:t>2</w:t>
            </w:r>
            <w:r w:rsidRPr="00D23251">
              <w:rPr>
                <w:rFonts w:ascii="Times New Roman" w:hAnsi="Times New Roman"/>
                <w:kern w:val="20"/>
                <w:sz w:val="26"/>
                <w:szCs w:val="26"/>
              </w:rPr>
              <w:t>О</w:t>
            </w:r>
            <w:r w:rsidRPr="00D23251">
              <w:rPr>
                <w:rFonts w:ascii="Times New Roman" w:hAnsi="Times New Roman"/>
                <w:kern w:val="20"/>
                <w:sz w:val="26"/>
                <w:szCs w:val="26"/>
                <w:vertAlign w:val="subscript"/>
              </w:rPr>
              <w:t>3</w:t>
            </w:r>
            <w:r w:rsidRPr="00D23251">
              <w:rPr>
                <w:rFonts w:ascii="Times New Roman" w:hAnsi="Times New Roman"/>
                <w:kern w:val="20"/>
                <w:sz w:val="26"/>
                <w:szCs w:val="26"/>
              </w:rPr>
              <w:t> – 0,07-0,80 %; Fe</w:t>
            </w:r>
            <w:r w:rsidRPr="00D23251">
              <w:rPr>
                <w:rFonts w:ascii="Times New Roman" w:hAnsi="Times New Roman"/>
                <w:kern w:val="20"/>
                <w:sz w:val="26"/>
                <w:szCs w:val="26"/>
                <w:vertAlign w:val="subscript"/>
              </w:rPr>
              <w:t>2</w:t>
            </w:r>
            <w:r w:rsidRPr="00D23251">
              <w:rPr>
                <w:rFonts w:ascii="Times New Roman" w:hAnsi="Times New Roman"/>
                <w:kern w:val="20"/>
                <w:sz w:val="26"/>
                <w:szCs w:val="26"/>
              </w:rPr>
              <w:t>О</w:t>
            </w:r>
            <w:r w:rsidRPr="00D23251">
              <w:rPr>
                <w:rFonts w:ascii="Times New Roman" w:hAnsi="Times New Roman"/>
                <w:kern w:val="20"/>
                <w:sz w:val="26"/>
                <w:szCs w:val="26"/>
                <w:vertAlign w:val="subscript"/>
              </w:rPr>
              <w:t>3</w:t>
            </w:r>
            <w:r w:rsidRPr="00D23251">
              <w:rPr>
                <w:rFonts w:ascii="Times New Roman" w:hAnsi="Times New Roman"/>
                <w:kern w:val="20"/>
                <w:sz w:val="26"/>
                <w:szCs w:val="26"/>
              </w:rPr>
              <w:t> – 0,04-0,22 %;  TiО</w:t>
            </w:r>
            <w:r w:rsidRPr="00D23251">
              <w:rPr>
                <w:rFonts w:ascii="Times New Roman" w:hAnsi="Times New Roman"/>
                <w:kern w:val="20"/>
                <w:sz w:val="26"/>
                <w:szCs w:val="26"/>
                <w:vertAlign w:val="subscript"/>
              </w:rPr>
              <w:t>2</w:t>
            </w:r>
            <w:r w:rsidRPr="00D23251">
              <w:rPr>
                <w:rFonts w:ascii="Times New Roman" w:hAnsi="Times New Roman"/>
                <w:kern w:val="20"/>
                <w:sz w:val="26"/>
                <w:szCs w:val="26"/>
              </w:rPr>
              <w:t> – 0,04-0,33 %.</w:t>
            </w:r>
            <w:r w:rsidRPr="00D23251">
              <w:rPr>
                <w:rFonts w:ascii="Times New Roman" w:hAnsi="Times New Roman"/>
                <w:kern w:val="30"/>
                <w:sz w:val="26"/>
                <w:szCs w:val="26"/>
              </w:rPr>
              <w:t xml:space="preserve"> Реализация проекта позволит получать 300 тыс. т в год сортовых песков марок ВС – 025; ВС – 030; ВС – 040. Применение: для формовочных и стержневых смесей при производстве крупного, среднего и мелкого стального и чугунного литья; высококачественного листового стекла и сортовой посуды.</w:t>
            </w:r>
          </w:p>
        </w:tc>
      </w:tr>
      <w:tr w:rsidR="00116E6C" w:rsidRPr="00D23251" w14:paraId="507993C2" w14:textId="77777777" w:rsidTr="00167685">
        <w:tc>
          <w:tcPr>
            <w:tcW w:w="3828" w:type="dxa"/>
            <w:shd w:val="clear" w:color="auto" w:fill="E6E6E6"/>
          </w:tcPr>
          <w:p w14:paraId="6B226373" w14:textId="77777777" w:rsidR="00116E6C" w:rsidRPr="00D23251" w:rsidRDefault="00116E6C" w:rsidP="00167685">
            <w:pPr>
              <w:ind w:left="-57" w:right="-57"/>
              <w:rPr>
                <w:rFonts w:ascii="Times New Roman" w:hAnsi="Times New Roman"/>
                <w:b/>
                <w:kern w:val="30"/>
                <w:sz w:val="26"/>
                <w:szCs w:val="26"/>
              </w:rPr>
            </w:pPr>
            <w:r w:rsidRPr="00D23251">
              <w:rPr>
                <w:rFonts w:ascii="Times New Roman" w:hAnsi="Times New Roman"/>
                <w:b/>
                <w:kern w:val="30"/>
                <w:sz w:val="26"/>
                <w:szCs w:val="26"/>
              </w:rPr>
              <w:t>Основные рынки сбыта</w:t>
            </w:r>
          </w:p>
        </w:tc>
        <w:tc>
          <w:tcPr>
            <w:tcW w:w="6379" w:type="dxa"/>
            <w:shd w:val="clear" w:color="auto" w:fill="E6E6E6"/>
            <w:vAlign w:val="center"/>
          </w:tcPr>
          <w:p w14:paraId="214E35FB" w14:textId="77777777" w:rsidR="00116E6C" w:rsidRPr="00D23251" w:rsidRDefault="00116E6C" w:rsidP="00167685">
            <w:pPr>
              <w:ind w:left="-57" w:right="-57"/>
              <w:rPr>
                <w:rFonts w:ascii="Times New Roman" w:hAnsi="Times New Roman"/>
                <w:kern w:val="30"/>
                <w:sz w:val="26"/>
                <w:szCs w:val="26"/>
              </w:rPr>
            </w:pPr>
            <w:r w:rsidRPr="00D23251">
              <w:rPr>
                <w:rFonts w:ascii="Times New Roman" w:hAnsi="Times New Roman"/>
                <w:kern w:val="30"/>
                <w:sz w:val="26"/>
                <w:szCs w:val="26"/>
              </w:rPr>
              <w:t>Внутренний рынок Республики Беларусь, внешние рынки (Российская Федерация)</w:t>
            </w:r>
          </w:p>
        </w:tc>
      </w:tr>
      <w:tr w:rsidR="00116E6C" w:rsidRPr="00D23251" w14:paraId="38FCE194" w14:textId="77777777" w:rsidTr="00BE5099">
        <w:trPr>
          <w:trHeight w:val="581"/>
        </w:trPr>
        <w:tc>
          <w:tcPr>
            <w:tcW w:w="3828" w:type="dxa"/>
          </w:tcPr>
          <w:p w14:paraId="63264E72" w14:textId="77777777" w:rsidR="00116E6C" w:rsidRPr="00D23251" w:rsidRDefault="00116E6C" w:rsidP="00167685">
            <w:pPr>
              <w:ind w:left="-57" w:right="-57"/>
              <w:rPr>
                <w:rFonts w:ascii="Times New Roman" w:hAnsi="Times New Roman"/>
                <w:b/>
                <w:kern w:val="30"/>
                <w:sz w:val="26"/>
                <w:szCs w:val="26"/>
              </w:rPr>
            </w:pPr>
            <w:r w:rsidRPr="00D23251">
              <w:rPr>
                <w:rFonts w:ascii="Times New Roman" w:hAnsi="Times New Roman"/>
                <w:b/>
                <w:kern w:val="30"/>
                <w:sz w:val="26"/>
                <w:szCs w:val="26"/>
              </w:rPr>
              <w:t>Общая стоимость проекта</w:t>
            </w:r>
            <w:r w:rsidRPr="00D23251">
              <w:rPr>
                <w:rFonts w:ascii="Times New Roman" w:hAnsi="Times New Roman"/>
                <w:b/>
                <w:kern w:val="30"/>
                <w:sz w:val="26"/>
                <w:szCs w:val="26"/>
              </w:rPr>
              <w:br/>
              <w:t>(тыс. долл. США)</w:t>
            </w:r>
          </w:p>
        </w:tc>
        <w:tc>
          <w:tcPr>
            <w:tcW w:w="6379" w:type="dxa"/>
            <w:vAlign w:val="center"/>
          </w:tcPr>
          <w:p w14:paraId="4F9C4481" w14:textId="77777777" w:rsidR="00116E6C" w:rsidRPr="00D23251" w:rsidRDefault="006126FC" w:rsidP="00167685">
            <w:pPr>
              <w:ind w:left="-57" w:right="-57"/>
              <w:rPr>
                <w:rFonts w:ascii="Times New Roman" w:hAnsi="Times New Roman"/>
                <w:kern w:val="30"/>
                <w:sz w:val="26"/>
                <w:szCs w:val="26"/>
              </w:rPr>
            </w:pPr>
            <w:r>
              <w:rPr>
                <w:rFonts w:ascii="Times New Roman" w:hAnsi="Times New Roman"/>
                <w:kern w:val="30"/>
                <w:sz w:val="26"/>
                <w:szCs w:val="26"/>
              </w:rPr>
              <w:t>5000-</w:t>
            </w:r>
            <w:r w:rsidR="00116E6C" w:rsidRPr="00D23251">
              <w:rPr>
                <w:rFonts w:ascii="Times New Roman" w:hAnsi="Times New Roman"/>
                <w:kern w:val="30"/>
                <w:sz w:val="26"/>
                <w:szCs w:val="26"/>
              </w:rPr>
              <w:t>20 000</w:t>
            </w:r>
          </w:p>
        </w:tc>
      </w:tr>
      <w:tr w:rsidR="00116E6C" w:rsidRPr="00D23251" w14:paraId="1D1D9614" w14:textId="77777777" w:rsidTr="00167685">
        <w:tc>
          <w:tcPr>
            <w:tcW w:w="3828" w:type="dxa"/>
            <w:shd w:val="clear" w:color="auto" w:fill="E6E6E6"/>
          </w:tcPr>
          <w:p w14:paraId="5866C700" w14:textId="77777777" w:rsidR="00116E6C" w:rsidRPr="00D23251" w:rsidRDefault="00116E6C" w:rsidP="00167685">
            <w:pPr>
              <w:ind w:left="-57" w:right="-57"/>
              <w:rPr>
                <w:rFonts w:ascii="Times New Roman" w:hAnsi="Times New Roman"/>
                <w:b/>
                <w:kern w:val="30"/>
                <w:sz w:val="26"/>
                <w:szCs w:val="26"/>
              </w:rPr>
            </w:pPr>
            <w:r w:rsidRPr="00D23251">
              <w:rPr>
                <w:rFonts w:ascii="Times New Roman" w:hAnsi="Times New Roman"/>
                <w:b/>
                <w:kern w:val="30"/>
                <w:sz w:val="26"/>
                <w:szCs w:val="26"/>
              </w:rPr>
              <w:t>Потребность в инвестициях</w:t>
            </w:r>
            <w:r w:rsidRPr="00D23251">
              <w:rPr>
                <w:rFonts w:ascii="Times New Roman" w:hAnsi="Times New Roman"/>
                <w:b/>
                <w:kern w:val="30"/>
                <w:sz w:val="26"/>
                <w:szCs w:val="26"/>
              </w:rPr>
              <w:br/>
              <w:t>(тыс. долл. США):</w:t>
            </w:r>
          </w:p>
        </w:tc>
        <w:tc>
          <w:tcPr>
            <w:tcW w:w="6379" w:type="dxa"/>
            <w:shd w:val="clear" w:color="auto" w:fill="E6E6E6"/>
            <w:vAlign w:val="center"/>
          </w:tcPr>
          <w:p w14:paraId="79ED3BD7" w14:textId="77777777" w:rsidR="00116E6C" w:rsidRPr="00D23251" w:rsidRDefault="006126FC" w:rsidP="00167685">
            <w:pPr>
              <w:ind w:left="-57" w:right="-57"/>
              <w:rPr>
                <w:rFonts w:ascii="Times New Roman" w:hAnsi="Times New Roman"/>
                <w:kern w:val="30"/>
                <w:sz w:val="26"/>
                <w:szCs w:val="26"/>
              </w:rPr>
            </w:pPr>
            <w:r>
              <w:rPr>
                <w:rFonts w:ascii="Times New Roman" w:hAnsi="Times New Roman"/>
                <w:kern w:val="30"/>
                <w:sz w:val="26"/>
                <w:szCs w:val="26"/>
              </w:rPr>
              <w:t>5000-</w:t>
            </w:r>
            <w:r w:rsidR="00116E6C" w:rsidRPr="00D23251">
              <w:rPr>
                <w:rFonts w:ascii="Times New Roman" w:hAnsi="Times New Roman"/>
                <w:kern w:val="30"/>
                <w:sz w:val="26"/>
                <w:szCs w:val="26"/>
              </w:rPr>
              <w:t>20 000</w:t>
            </w:r>
          </w:p>
        </w:tc>
      </w:tr>
      <w:tr w:rsidR="00116E6C" w:rsidRPr="00D23251" w14:paraId="244A9366" w14:textId="77777777" w:rsidTr="00167685">
        <w:tc>
          <w:tcPr>
            <w:tcW w:w="3828" w:type="dxa"/>
          </w:tcPr>
          <w:p w14:paraId="13133132" w14:textId="77777777" w:rsidR="00116E6C" w:rsidRPr="00D23251" w:rsidRDefault="00116E6C" w:rsidP="00167685">
            <w:pPr>
              <w:ind w:left="-57" w:right="-57"/>
              <w:rPr>
                <w:rFonts w:ascii="Times New Roman" w:hAnsi="Times New Roman"/>
                <w:b/>
                <w:kern w:val="30"/>
                <w:sz w:val="26"/>
                <w:szCs w:val="26"/>
              </w:rPr>
            </w:pPr>
            <w:r w:rsidRPr="00D23251">
              <w:rPr>
                <w:rFonts w:ascii="Times New Roman" w:hAnsi="Times New Roman"/>
                <w:b/>
                <w:kern w:val="30"/>
                <w:sz w:val="26"/>
                <w:szCs w:val="26"/>
              </w:rPr>
              <w:t>Форма участия инвестора</w:t>
            </w:r>
          </w:p>
        </w:tc>
        <w:tc>
          <w:tcPr>
            <w:tcW w:w="6379" w:type="dxa"/>
            <w:vAlign w:val="center"/>
          </w:tcPr>
          <w:p w14:paraId="6252F9EB" w14:textId="77777777" w:rsidR="00116E6C" w:rsidRPr="00D23251" w:rsidRDefault="00116E6C" w:rsidP="00167685">
            <w:pPr>
              <w:ind w:left="-57" w:right="-57"/>
              <w:rPr>
                <w:rFonts w:ascii="Times New Roman" w:hAnsi="Times New Roman"/>
                <w:kern w:val="30"/>
                <w:sz w:val="26"/>
                <w:szCs w:val="26"/>
              </w:rPr>
            </w:pPr>
            <w:r w:rsidRPr="00D23251">
              <w:rPr>
                <w:rFonts w:ascii="Times New Roman" w:hAnsi="Times New Roman"/>
                <w:kern w:val="30"/>
                <w:sz w:val="26"/>
                <w:szCs w:val="26"/>
              </w:rPr>
              <w:t>Создание совместного предприятия</w:t>
            </w:r>
          </w:p>
        </w:tc>
      </w:tr>
      <w:tr w:rsidR="00116E6C" w:rsidRPr="00D23251" w14:paraId="2F752E58" w14:textId="77777777" w:rsidTr="00167685">
        <w:trPr>
          <w:cantSplit/>
        </w:trPr>
        <w:tc>
          <w:tcPr>
            <w:tcW w:w="3828" w:type="dxa"/>
            <w:shd w:val="clear" w:color="auto" w:fill="E6E6E6"/>
          </w:tcPr>
          <w:p w14:paraId="5C058087" w14:textId="77777777" w:rsidR="00116E6C" w:rsidRPr="00D23251" w:rsidRDefault="00116E6C" w:rsidP="00167685">
            <w:pPr>
              <w:ind w:left="-57" w:right="-57"/>
              <w:rPr>
                <w:rFonts w:ascii="Times New Roman" w:hAnsi="Times New Roman"/>
                <w:b/>
                <w:kern w:val="30"/>
                <w:sz w:val="26"/>
                <w:szCs w:val="26"/>
              </w:rPr>
            </w:pPr>
            <w:r w:rsidRPr="00D23251">
              <w:rPr>
                <w:rFonts w:ascii="Times New Roman" w:hAnsi="Times New Roman"/>
                <w:b/>
                <w:kern w:val="30"/>
                <w:sz w:val="26"/>
                <w:szCs w:val="26"/>
              </w:rPr>
              <w:lastRenderedPageBreak/>
              <w:t>Направление использования инвестиций</w:t>
            </w:r>
          </w:p>
        </w:tc>
        <w:tc>
          <w:tcPr>
            <w:tcW w:w="6379" w:type="dxa"/>
            <w:shd w:val="clear" w:color="auto" w:fill="E6E6E6"/>
            <w:vAlign w:val="center"/>
          </w:tcPr>
          <w:p w14:paraId="5A209807" w14:textId="77777777" w:rsidR="00116E6C" w:rsidRPr="00D23251" w:rsidRDefault="00116E6C" w:rsidP="00167685">
            <w:pPr>
              <w:ind w:left="-57" w:right="-57"/>
              <w:rPr>
                <w:rFonts w:ascii="Times New Roman" w:hAnsi="Times New Roman"/>
                <w:spacing w:val="-6"/>
                <w:kern w:val="30"/>
                <w:sz w:val="26"/>
                <w:szCs w:val="26"/>
              </w:rPr>
            </w:pPr>
            <w:r w:rsidRPr="00D23251">
              <w:rPr>
                <w:rFonts w:ascii="Times New Roman" w:hAnsi="Times New Roman"/>
                <w:spacing w:val="-6"/>
                <w:kern w:val="30"/>
                <w:sz w:val="26"/>
                <w:szCs w:val="26"/>
              </w:rPr>
              <w:t xml:space="preserve">Проектные и строительно-монтажные работы, приобретение и монтаж оборудования, формирование оборотных средств </w:t>
            </w:r>
          </w:p>
        </w:tc>
      </w:tr>
      <w:tr w:rsidR="00116E6C" w:rsidRPr="00D23251" w14:paraId="24781EB5" w14:textId="77777777" w:rsidTr="00167685">
        <w:tc>
          <w:tcPr>
            <w:tcW w:w="3828" w:type="dxa"/>
          </w:tcPr>
          <w:p w14:paraId="3D7FABBA" w14:textId="77777777" w:rsidR="00116E6C" w:rsidRPr="00D23251" w:rsidRDefault="00116E6C" w:rsidP="00167685">
            <w:pPr>
              <w:ind w:left="-57" w:right="-57"/>
              <w:rPr>
                <w:rFonts w:ascii="Times New Roman" w:hAnsi="Times New Roman"/>
                <w:b/>
                <w:kern w:val="30"/>
                <w:sz w:val="26"/>
                <w:szCs w:val="26"/>
              </w:rPr>
            </w:pPr>
            <w:r w:rsidRPr="00D23251">
              <w:rPr>
                <w:rFonts w:ascii="Times New Roman" w:hAnsi="Times New Roman"/>
                <w:b/>
                <w:kern w:val="30"/>
                <w:sz w:val="26"/>
                <w:szCs w:val="26"/>
              </w:rPr>
              <w:t>Срок реализации проекта:</w:t>
            </w:r>
          </w:p>
        </w:tc>
        <w:tc>
          <w:tcPr>
            <w:tcW w:w="6379" w:type="dxa"/>
            <w:vAlign w:val="center"/>
          </w:tcPr>
          <w:p w14:paraId="65EBDC87" w14:textId="77777777" w:rsidR="00116E6C" w:rsidRPr="00D23251" w:rsidRDefault="00116E6C" w:rsidP="00167685">
            <w:pPr>
              <w:ind w:left="-57" w:right="-57"/>
              <w:rPr>
                <w:rFonts w:ascii="Times New Roman" w:hAnsi="Times New Roman"/>
                <w:kern w:val="30"/>
                <w:sz w:val="26"/>
                <w:szCs w:val="26"/>
              </w:rPr>
            </w:pPr>
            <w:r w:rsidRPr="00D23251">
              <w:rPr>
                <w:rFonts w:ascii="Times New Roman" w:hAnsi="Times New Roman"/>
                <w:kern w:val="30"/>
                <w:sz w:val="26"/>
                <w:szCs w:val="26"/>
              </w:rPr>
              <w:t>Не определен</w:t>
            </w:r>
          </w:p>
        </w:tc>
      </w:tr>
      <w:tr w:rsidR="00116E6C" w:rsidRPr="00D23251" w14:paraId="402080B7" w14:textId="77777777" w:rsidTr="00167685">
        <w:tc>
          <w:tcPr>
            <w:tcW w:w="3828" w:type="dxa"/>
            <w:shd w:val="clear" w:color="auto" w:fill="E6E6E6"/>
          </w:tcPr>
          <w:p w14:paraId="2F3EBC4E" w14:textId="77777777" w:rsidR="00116E6C" w:rsidRPr="00D23251" w:rsidRDefault="00116E6C" w:rsidP="00167685">
            <w:pPr>
              <w:ind w:left="-57" w:right="-57"/>
              <w:rPr>
                <w:rFonts w:ascii="Times New Roman" w:hAnsi="Times New Roman"/>
                <w:b/>
                <w:kern w:val="30"/>
                <w:sz w:val="26"/>
                <w:szCs w:val="26"/>
              </w:rPr>
            </w:pPr>
            <w:r w:rsidRPr="00D23251">
              <w:rPr>
                <w:rFonts w:ascii="Times New Roman" w:hAnsi="Times New Roman"/>
                <w:b/>
                <w:kern w:val="30"/>
                <w:sz w:val="26"/>
                <w:szCs w:val="26"/>
              </w:rPr>
              <w:t>Срок окупаемости проекта</w:t>
            </w:r>
          </w:p>
        </w:tc>
        <w:tc>
          <w:tcPr>
            <w:tcW w:w="6379" w:type="dxa"/>
            <w:shd w:val="clear" w:color="auto" w:fill="E6E6E6"/>
            <w:vAlign w:val="center"/>
          </w:tcPr>
          <w:p w14:paraId="14CAB8CE" w14:textId="77777777" w:rsidR="00116E6C" w:rsidRPr="00D23251" w:rsidRDefault="00116E6C" w:rsidP="00167685">
            <w:pPr>
              <w:ind w:left="-57" w:right="-57"/>
              <w:rPr>
                <w:rFonts w:ascii="Times New Roman" w:hAnsi="Times New Roman"/>
                <w:kern w:val="30"/>
                <w:sz w:val="26"/>
                <w:szCs w:val="26"/>
              </w:rPr>
            </w:pPr>
            <w:r w:rsidRPr="00D23251">
              <w:rPr>
                <w:rFonts w:ascii="Times New Roman" w:hAnsi="Times New Roman"/>
                <w:kern w:val="30"/>
                <w:sz w:val="26"/>
                <w:szCs w:val="26"/>
              </w:rPr>
              <w:t>Определяется бизнес-планом</w:t>
            </w:r>
          </w:p>
        </w:tc>
      </w:tr>
      <w:tr w:rsidR="00116E6C" w:rsidRPr="00D23251" w14:paraId="23EF7BCB" w14:textId="77777777" w:rsidTr="00167685">
        <w:tc>
          <w:tcPr>
            <w:tcW w:w="3828" w:type="dxa"/>
          </w:tcPr>
          <w:p w14:paraId="39F6CA11" w14:textId="77777777" w:rsidR="00116E6C" w:rsidRPr="00D23251" w:rsidRDefault="00116E6C" w:rsidP="00167685">
            <w:pPr>
              <w:ind w:left="-57" w:right="-57"/>
              <w:rPr>
                <w:rFonts w:ascii="Times New Roman" w:hAnsi="Times New Roman"/>
                <w:b/>
                <w:kern w:val="30"/>
                <w:sz w:val="26"/>
                <w:szCs w:val="26"/>
              </w:rPr>
            </w:pPr>
            <w:r w:rsidRPr="00D23251">
              <w:rPr>
                <w:rFonts w:ascii="Times New Roman" w:hAnsi="Times New Roman"/>
                <w:b/>
                <w:kern w:val="30"/>
                <w:sz w:val="26"/>
                <w:szCs w:val="26"/>
              </w:rPr>
              <w:t>Место реализации проекта</w:t>
            </w:r>
          </w:p>
        </w:tc>
        <w:tc>
          <w:tcPr>
            <w:tcW w:w="6379" w:type="dxa"/>
            <w:vAlign w:val="center"/>
          </w:tcPr>
          <w:p w14:paraId="4BB2C2FF" w14:textId="77777777" w:rsidR="00116E6C" w:rsidRPr="00D23251" w:rsidRDefault="00116E6C" w:rsidP="00167685">
            <w:pPr>
              <w:ind w:left="-57" w:right="-57"/>
              <w:rPr>
                <w:rFonts w:ascii="Times New Roman" w:hAnsi="Times New Roman"/>
                <w:i/>
                <w:kern w:val="30"/>
                <w:sz w:val="26"/>
                <w:szCs w:val="26"/>
              </w:rPr>
            </w:pPr>
            <w:r w:rsidRPr="00D23251">
              <w:rPr>
                <w:rFonts w:ascii="Times New Roman" w:hAnsi="Times New Roman"/>
                <w:kern w:val="30"/>
                <w:sz w:val="26"/>
                <w:szCs w:val="26"/>
              </w:rPr>
              <w:t xml:space="preserve">Брестская область, </w:t>
            </w:r>
            <w:proofErr w:type="spellStart"/>
            <w:r w:rsidRPr="00D23251">
              <w:rPr>
                <w:rFonts w:ascii="Times New Roman" w:hAnsi="Times New Roman"/>
                <w:kern w:val="30"/>
                <w:sz w:val="26"/>
                <w:szCs w:val="26"/>
              </w:rPr>
              <w:t>Столинский</w:t>
            </w:r>
            <w:proofErr w:type="spellEnd"/>
            <w:r w:rsidRPr="00D23251">
              <w:rPr>
                <w:rFonts w:ascii="Times New Roman" w:hAnsi="Times New Roman"/>
                <w:kern w:val="30"/>
                <w:sz w:val="26"/>
                <w:szCs w:val="26"/>
              </w:rPr>
              <w:t xml:space="preserve"> район </w:t>
            </w:r>
            <w:r w:rsidRPr="00D23251">
              <w:rPr>
                <w:rFonts w:ascii="Times New Roman" w:hAnsi="Times New Roman"/>
                <w:kern w:val="30"/>
                <w:sz w:val="26"/>
                <w:szCs w:val="26"/>
              </w:rPr>
              <w:br/>
              <w:t>(3 км севернее д. </w:t>
            </w:r>
            <w:proofErr w:type="spellStart"/>
            <w:r w:rsidRPr="00D23251">
              <w:rPr>
                <w:rFonts w:ascii="Times New Roman" w:hAnsi="Times New Roman"/>
                <w:kern w:val="30"/>
                <w:sz w:val="26"/>
                <w:szCs w:val="26"/>
              </w:rPr>
              <w:t>Городная</w:t>
            </w:r>
            <w:proofErr w:type="spellEnd"/>
            <w:r w:rsidRPr="00D23251">
              <w:rPr>
                <w:rFonts w:ascii="Times New Roman" w:hAnsi="Times New Roman"/>
                <w:kern w:val="30"/>
                <w:sz w:val="26"/>
                <w:szCs w:val="26"/>
              </w:rPr>
              <w:t xml:space="preserve"> </w:t>
            </w:r>
            <w:proofErr w:type="spellStart"/>
            <w:r w:rsidRPr="00D23251">
              <w:rPr>
                <w:rFonts w:ascii="Times New Roman" w:hAnsi="Times New Roman"/>
                <w:kern w:val="30"/>
                <w:sz w:val="26"/>
                <w:szCs w:val="26"/>
              </w:rPr>
              <w:t>Столинского</w:t>
            </w:r>
            <w:proofErr w:type="spellEnd"/>
            <w:r w:rsidRPr="00D23251">
              <w:rPr>
                <w:rFonts w:ascii="Times New Roman" w:hAnsi="Times New Roman"/>
                <w:kern w:val="30"/>
                <w:sz w:val="26"/>
                <w:szCs w:val="26"/>
              </w:rPr>
              <w:t xml:space="preserve"> района и в 25 км от железнодорожной станции Горынь Барановичского отделения </w:t>
            </w:r>
            <w:proofErr w:type="spellStart"/>
            <w:r w:rsidRPr="00D23251">
              <w:rPr>
                <w:rFonts w:ascii="Times New Roman" w:hAnsi="Times New Roman"/>
                <w:kern w:val="30"/>
                <w:sz w:val="26"/>
                <w:szCs w:val="26"/>
              </w:rPr>
              <w:t>БелЖД</w:t>
            </w:r>
            <w:proofErr w:type="spellEnd"/>
            <w:r w:rsidRPr="00D23251">
              <w:rPr>
                <w:rFonts w:ascii="Times New Roman" w:hAnsi="Times New Roman"/>
                <w:kern w:val="30"/>
                <w:sz w:val="26"/>
                <w:szCs w:val="26"/>
              </w:rPr>
              <w:t>)</w:t>
            </w:r>
          </w:p>
        </w:tc>
      </w:tr>
      <w:tr w:rsidR="00116E6C" w:rsidRPr="00D23251" w14:paraId="022AD83F" w14:textId="77777777" w:rsidTr="00167685">
        <w:tc>
          <w:tcPr>
            <w:tcW w:w="3828" w:type="dxa"/>
            <w:shd w:val="clear" w:color="auto" w:fill="E6E6E6"/>
          </w:tcPr>
          <w:p w14:paraId="356CD557" w14:textId="77777777" w:rsidR="00116E6C" w:rsidRPr="00D23251" w:rsidRDefault="00116E6C" w:rsidP="00167685">
            <w:pPr>
              <w:ind w:left="-57" w:right="-57"/>
              <w:rPr>
                <w:rFonts w:ascii="Times New Roman" w:hAnsi="Times New Roman"/>
                <w:b/>
                <w:kern w:val="30"/>
                <w:sz w:val="26"/>
                <w:szCs w:val="26"/>
              </w:rPr>
            </w:pPr>
            <w:r w:rsidRPr="00D23251">
              <w:rPr>
                <w:rFonts w:ascii="Times New Roman" w:hAnsi="Times New Roman"/>
                <w:b/>
                <w:kern w:val="30"/>
                <w:sz w:val="26"/>
                <w:szCs w:val="26"/>
              </w:rPr>
              <w:t>Наличие бизнес-плана</w:t>
            </w:r>
          </w:p>
        </w:tc>
        <w:tc>
          <w:tcPr>
            <w:tcW w:w="6379" w:type="dxa"/>
            <w:shd w:val="clear" w:color="auto" w:fill="E6E6E6"/>
            <w:vAlign w:val="center"/>
          </w:tcPr>
          <w:p w14:paraId="2B414618" w14:textId="77777777" w:rsidR="00116E6C" w:rsidRPr="00D23251" w:rsidRDefault="00116E6C" w:rsidP="00167685">
            <w:pPr>
              <w:ind w:left="-57" w:right="-57"/>
              <w:rPr>
                <w:rFonts w:ascii="Times New Roman" w:hAnsi="Times New Roman"/>
                <w:kern w:val="30"/>
                <w:sz w:val="26"/>
                <w:szCs w:val="26"/>
              </w:rPr>
            </w:pPr>
            <w:r w:rsidRPr="00D23251">
              <w:rPr>
                <w:rFonts w:ascii="Times New Roman" w:hAnsi="Times New Roman"/>
                <w:sz w:val="26"/>
                <w:szCs w:val="26"/>
              </w:rPr>
              <w:t>Разрабатывается инвестором</w:t>
            </w:r>
          </w:p>
        </w:tc>
      </w:tr>
      <w:tr w:rsidR="00116E6C" w:rsidRPr="00D23251" w14:paraId="3C39A6E4" w14:textId="77777777" w:rsidTr="00167685">
        <w:tc>
          <w:tcPr>
            <w:tcW w:w="3828" w:type="dxa"/>
          </w:tcPr>
          <w:p w14:paraId="40B68DFA" w14:textId="77777777" w:rsidR="00116E6C" w:rsidRPr="00D23251" w:rsidRDefault="00116E6C" w:rsidP="00167685">
            <w:pPr>
              <w:ind w:left="-57" w:right="-57"/>
              <w:rPr>
                <w:rFonts w:ascii="Times New Roman" w:hAnsi="Times New Roman"/>
                <w:b/>
                <w:kern w:val="30"/>
                <w:sz w:val="26"/>
                <w:szCs w:val="26"/>
              </w:rPr>
            </w:pPr>
            <w:r w:rsidRPr="00D23251">
              <w:rPr>
                <w:rFonts w:ascii="Times New Roman" w:hAnsi="Times New Roman"/>
                <w:b/>
                <w:kern w:val="30"/>
                <w:sz w:val="26"/>
                <w:szCs w:val="26"/>
              </w:rPr>
              <w:t>Предложение подготовлено (ФИО, должность)</w:t>
            </w:r>
          </w:p>
        </w:tc>
        <w:tc>
          <w:tcPr>
            <w:tcW w:w="6379" w:type="dxa"/>
            <w:vAlign w:val="center"/>
          </w:tcPr>
          <w:p w14:paraId="3671864A" w14:textId="77777777" w:rsidR="00116E6C" w:rsidRPr="00D23251" w:rsidRDefault="00116E6C" w:rsidP="006126FC">
            <w:pPr>
              <w:ind w:left="-57" w:right="-57"/>
              <w:rPr>
                <w:rFonts w:ascii="Times New Roman" w:hAnsi="Times New Roman"/>
                <w:kern w:val="30"/>
                <w:sz w:val="26"/>
                <w:szCs w:val="26"/>
              </w:rPr>
            </w:pPr>
            <w:proofErr w:type="spellStart"/>
            <w:r w:rsidRPr="00D23251">
              <w:rPr>
                <w:rFonts w:ascii="Times New Roman" w:hAnsi="Times New Roman"/>
                <w:kern w:val="30"/>
                <w:sz w:val="26"/>
                <w:szCs w:val="26"/>
              </w:rPr>
              <w:t>Бруцкий</w:t>
            </w:r>
            <w:proofErr w:type="spellEnd"/>
            <w:r w:rsidRPr="00D23251">
              <w:rPr>
                <w:rFonts w:ascii="Times New Roman" w:hAnsi="Times New Roman"/>
                <w:kern w:val="30"/>
                <w:sz w:val="26"/>
                <w:szCs w:val="26"/>
              </w:rPr>
              <w:t xml:space="preserve"> Эдуард Федорович, заместитель начальника отдела экономики </w:t>
            </w:r>
            <w:proofErr w:type="spellStart"/>
            <w:r w:rsidRPr="00D23251">
              <w:rPr>
                <w:rFonts w:ascii="Times New Roman" w:hAnsi="Times New Roman"/>
                <w:kern w:val="30"/>
                <w:sz w:val="26"/>
                <w:szCs w:val="26"/>
              </w:rPr>
              <w:t>Столинского</w:t>
            </w:r>
            <w:proofErr w:type="spellEnd"/>
            <w:r w:rsidRPr="00D23251">
              <w:rPr>
                <w:rFonts w:ascii="Times New Roman" w:hAnsi="Times New Roman"/>
                <w:kern w:val="30"/>
                <w:sz w:val="26"/>
                <w:szCs w:val="26"/>
              </w:rPr>
              <w:t xml:space="preserve"> райисполкома, </w:t>
            </w:r>
            <w:r w:rsidRPr="00D23251">
              <w:rPr>
                <w:rFonts w:ascii="Times New Roman" w:hAnsi="Times New Roman"/>
                <w:kern w:val="30"/>
                <w:sz w:val="26"/>
                <w:szCs w:val="26"/>
              </w:rPr>
              <w:br/>
              <w:t>тел. +375 1655 2</w:t>
            </w:r>
            <w:r w:rsidR="006126FC">
              <w:rPr>
                <w:rFonts w:ascii="Times New Roman" w:hAnsi="Times New Roman"/>
                <w:kern w:val="30"/>
                <w:sz w:val="26"/>
                <w:szCs w:val="26"/>
              </w:rPr>
              <w:t>8</w:t>
            </w:r>
            <w:r w:rsidRPr="00D23251">
              <w:rPr>
                <w:rFonts w:ascii="Times New Roman" w:hAnsi="Times New Roman"/>
                <w:kern w:val="30"/>
                <w:sz w:val="26"/>
                <w:szCs w:val="26"/>
              </w:rPr>
              <w:t>017/факс +375 1655 2</w:t>
            </w:r>
            <w:r w:rsidR="006126FC">
              <w:rPr>
                <w:rFonts w:ascii="Times New Roman" w:hAnsi="Times New Roman"/>
                <w:kern w:val="30"/>
                <w:sz w:val="26"/>
                <w:szCs w:val="26"/>
              </w:rPr>
              <w:t>8</w:t>
            </w:r>
            <w:r w:rsidRPr="00D23251">
              <w:rPr>
                <w:rFonts w:ascii="Times New Roman" w:hAnsi="Times New Roman"/>
                <w:kern w:val="30"/>
                <w:sz w:val="26"/>
                <w:szCs w:val="26"/>
              </w:rPr>
              <w:t xml:space="preserve">408, </w:t>
            </w:r>
            <w:r w:rsidRPr="00D23251">
              <w:rPr>
                <w:rFonts w:ascii="Times New Roman" w:hAnsi="Times New Roman"/>
                <w:kern w:val="30"/>
                <w:sz w:val="26"/>
                <w:szCs w:val="26"/>
              </w:rPr>
              <w:br/>
            </w:r>
            <w:r w:rsidRPr="00D23251">
              <w:rPr>
                <w:rFonts w:ascii="Times New Roman" w:hAnsi="Times New Roman"/>
                <w:kern w:val="30"/>
                <w:sz w:val="26"/>
                <w:szCs w:val="26"/>
                <w:lang w:val="en-US"/>
              </w:rPr>
              <w:t>e</w:t>
            </w:r>
            <w:r w:rsidRPr="00D23251">
              <w:rPr>
                <w:rFonts w:ascii="Times New Roman" w:hAnsi="Times New Roman"/>
                <w:kern w:val="30"/>
                <w:sz w:val="26"/>
                <w:szCs w:val="26"/>
              </w:rPr>
              <w:t>-</w:t>
            </w:r>
            <w:r w:rsidRPr="00D23251">
              <w:rPr>
                <w:rFonts w:ascii="Times New Roman" w:hAnsi="Times New Roman"/>
                <w:kern w:val="30"/>
                <w:sz w:val="26"/>
                <w:szCs w:val="26"/>
                <w:lang w:val="en-US"/>
              </w:rPr>
              <w:t>mail</w:t>
            </w:r>
            <w:r w:rsidRPr="00D23251">
              <w:rPr>
                <w:rFonts w:ascii="Times New Roman" w:hAnsi="Times New Roman"/>
                <w:kern w:val="30"/>
                <w:sz w:val="26"/>
                <w:szCs w:val="26"/>
              </w:rPr>
              <w:t xml:space="preserve">: </w:t>
            </w:r>
            <w:r w:rsidR="00BF74A8" w:rsidRPr="00BF74A8">
              <w:rPr>
                <w:rFonts w:ascii="Times New Roman" w:hAnsi="Times New Roman"/>
                <w:color w:val="000000"/>
                <w:sz w:val="24"/>
                <w:szCs w:val="24"/>
                <w:lang w:val="en-US" w:eastAsia="ru-RU"/>
              </w:rPr>
              <w:t>economstolin@brest.by</w:t>
            </w:r>
          </w:p>
        </w:tc>
      </w:tr>
    </w:tbl>
    <w:p w14:paraId="0AC442C9" w14:textId="77777777" w:rsidR="00116E6C" w:rsidRPr="00312658" w:rsidRDefault="00116E6C" w:rsidP="00663460">
      <w:pPr>
        <w:spacing w:after="120"/>
        <w:ind w:left="-482"/>
        <w:jc w:val="center"/>
        <w:rPr>
          <w:rFonts w:ascii="Times New Roman" w:hAnsi="Times New Roman"/>
          <w:b/>
          <w:kern w:val="30"/>
          <w:lang w:val="en-US"/>
        </w:rPr>
      </w:pPr>
    </w:p>
    <w:p w14:paraId="2642D736" w14:textId="77777777" w:rsidR="00116E6C" w:rsidRDefault="00116E6C">
      <w:pPr>
        <w:rPr>
          <w:rFonts w:ascii="Times New Roman" w:hAnsi="Times New Roman"/>
          <w:b/>
          <w:kern w:val="30"/>
          <w:lang w:val="en-US"/>
        </w:rPr>
      </w:pPr>
      <w:r>
        <w:rPr>
          <w:rFonts w:ascii="Times New Roman" w:hAnsi="Times New Roman"/>
          <w:b/>
          <w:kern w:val="30"/>
          <w:lang w:val="en-US"/>
        </w:rPr>
        <w:br w:type="page"/>
      </w:r>
    </w:p>
    <w:p w14:paraId="6D470350" w14:textId="77777777" w:rsidR="00116E6C" w:rsidRPr="00312658" w:rsidRDefault="00116E6C" w:rsidP="00663460">
      <w:pPr>
        <w:spacing w:after="120"/>
        <w:ind w:left="-482"/>
        <w:jc w:val="center"/>
        <w:rPr>
          <w:rFonts w:ascii="Times New Roman" w:hAnsi="Times New Roman"/>
          <w:b/>
          <w:kern w:val="30"/>
          <w:sz w:val="30"/>
          <w:szCs w:val="30"/>
          <w:lang w:val="en-US"/>
        </w:rPr>
      </w:pPr>
      <w:r w:rsidRPr="00312658">
        <w:rPr>
          <w:rFonts w:ascii="Times New Roman" w:hAnsi="Times New Roman"/>
          <w:b/>
          <w:kern w:val="30"/>
          <w:sz w:val="30"/>
          <w:szCs w:val="30"/>
          <w:lang w:val="en-US"/>
        </w:rPr>
        <w:lastRenderedPageBreak/>
        <w:t xml:space="preserve">Commercial exploitation of the </w:t>
      </w:r>
      <w:proofErr w:type="spellStart"/>
      <w:r w:rsidRPr="00312658">
        <w:rPr>
          <w:rFonts w:ascii="Times New Roman" w:hAnsi="Times New Roman"/>
          <w:b/>
          <w:kern w:val="30"/>
          <w:sz w:val="30"/>
          <w:szCs w:val="30"/>
          <w:lang w:val="en-US"/>
        </w:rPr>
        <w:t>Gorodnoye</w:t>
      </w:r>
      <w:proofErr w:type="spellEnd"/>
      <w:r w:rsidRPr="00312658">
        <w:rPr>
          <w:rFonts w:ascii="Times New Roman" w:hAnsi="Times New Roman"/>
          <w:b/>
          <w:kern w:val="30"/>
          <w:sz w:val="30"/>
          <w:szCs w:val="30"/>
          <w:lang w:val="en-US"/>
        </w:rPr>
        <w:t xml:space="preserve"> quartz sand deposit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379"/>
      </w:tblGrid>
      <w:tr w:rsidR="00116E6C" w:rsidRPr="00D23251" w14:paraId="285CA926" w14:textId="77777777" w:rsidTr="00167685">
        <w:tc>
          <w:tcPr>
            <w:tcW w:w="3828" w:type="dxa"/>
            <w:shd w:val="clear" w:color="auto" w:fill="E6E6E6"/>
          </w:tcPr>
          <w:p w14:paraId="585705F4"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Sector</w:t>
            </w:r>
          </w:p>
        </w:tc>
        <w:tc>
          <w:tcPr>
            <w:tcW w:w="6379" w:type="dxa"/>
            <w:shd w:val="clear" w:color="auto" w:fill="E6E6E6"/>
            <w:vAlign w:val="center"/>
          </w:tcPr>
          <w:p w14:paraId="1D8C3F14" w14:textId="77777777" w:rsidR="00116E6C" w:rsidRPr="00D23251" w:rsidRDefault="00116E6C" w:rsidP="00167685">
            <w:pPr>
              <w:ind w:left="-57" w:right="-57"/>
              <w:rPr>
                <w:rFonts w:ascii="Times New Roman" w:hAnsi="Times New Roman"/>
                <w:kern w:val="30"/>
              </w:rPr>
            </w:pPr>
            <w:proofErr w:type="spellStart"/>
            <w:r w:rsidRPr="00D23251">
              <w:rPr>
                <w:rFonts w:ascii="Times New Roman" w:hAnsi="Times New Roman"/>
                <w:kern w:val="30"/>
              </w:rPr>
              <w:t>Industry</w:t>
            </w:r>
            <w:proofErr w:type="spellEnd"/>
          </w:p>
        </w:tc>
      </w:tr>
      <w:tr w:rsidR="00116E6C" w:rsidRPr="00D23251" w14:paraId="1EC7BCD4" w14:textId="77777777" w:rsidTr="00167685">
        <w:tc>
          <w:tcPr>
            <w:tcW w:w="3828" w:type="dxa"/>
          </w:tcPr>
          <w:p w14:paraId="05D1EA34"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Name of the organization</w:t>
            </w:r>
          </w:p>
        </w:tc>
        <w:tc>
          <w:tcPr>
            <w:tcW w:w="6379" w:type="dxa"/>
            <w:vAlign w:val="center"/>
          </w:tcPr>
          <w:p w14:paraId="611286BC" w14:textId="77777777" w:rsidR="00116E6C" w:rsidRPr="00D23251" w:rsidRDefault="00116E6C" w:rsidP="00167685">
            <w:pPr>
              <w:ind w:left="-57" w:right="-57"/>
              <w:rPr>
                <w:rFonts w:ascii="Times New Roman" w:hAnsi="Times New Roman"/>
                <w:kern w:val="30"/>
              </w:rPr>
            </w:pPr>
            <w:proofErr w:type="spellStart"/>
            <w:r w:rsidRPr="00D23251">
              <w:rPr>
                <w:rFonts w:ascii="Times New Roman" w:hAnsi="Times New Roman"/>
              </w:rPr>
              <w:t>Stolin</w:t>
            </w:r>
            <w:proofErr w:type="spellEnd"/>
            <w:r w:rsidRPr="00D23251">
              <w:rPr>
                <w:rFonts w:ascii="Times New Roman" w:hAnsi="Times New Roman"/>
              </w:rPr>
              <w:t xml:space="preserve"> </w:t>
            </w:r>
            <w:proofErr w:type="spellStart"/>
            <w:r w:rsidRPr="00D23251">
              <w:rPr>
                <w:rFonts w:ascii="Times New Roman" w:hAnsi="Times New Roman"/>
              </w:rPr>
              <w:t>District</w:t>
            </w:r>
            <w:proofErr w:type="spellEnd"/>
            <w:r w:rsidRPr="00D23251">
              <w:rPr>
                <w:rFonts w:ascii="Times New Roman" w:hAnsi="Times New Roman"/>
              </w:rPr>
              <w:t xml:space="preserve"> </w:t>
            </w:r>
            <w:proofErr w:type="spellStart"/>
            <w:r w:rsidRPr="00D23251">
              <w:rPr>
                <w:rFonts w:ascii="Times New Roman" w:hAnsi="Times New Roman"/>
              </w:rPr>
              <w:t>Executive</w:t>
            </w:r>
            <w:proofErr w:type="spellEnd"/>
            <w:r w:rsidRPr="00D23251">
              <w:rPr>
                <w:rFonts w:ascii="Times New Roman" w:hAnsi="Times New Roman"/>
              </w:rPr>
              <w:t xml:space="preserve"> </w:t>
            </w:r>
            <w:proofErr w:type="spellStart"/>
            <w:r w:rsidRPr="00D23251">
              <w:rPr>
                <w:rFonts w:ascii="Times New Roman" w:hAnsi="Times New Roman"/>
              </w:rPr>
              <w:t>Committee</w:t>
            </w:r>
            <w:proofErr w:type="spellEnd"/>
          </w:p>
        </w:tc>
      </w:tr>
      <w:tr w:rsidR="00116E6C" w:rsidRPr="00DC4D0E" w14:paraId="103C6FE2" w14:textId="77777777" w:rsidTr="00167685">
        <w:tc>
          <w:tcPr>
            <w:tcW w:w="3828" w:type="dxa"/>
            <w:shd w:val="clear" w:color="auto" w:fill="E6E6E6"/>
          </w:tcPr>
          <w:p w14:paraId="6FA3E562"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Contact details</w:t>
            </w:r>
          </w:p>
        </w:tc>
        <w:tc>
          <w:tcPr>
            <w:tcW w:w="6379" w:type="dxa"/>
            <w:shd w:val="clear" w:color="auto" w:fill="E6E6E6"/>
          </w:tcPr>
          <w:p w14:paraId="7DA3CEAB"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 xml:space="preserve">69 </w:t>
            </w:r>
            <w:proofErr w:type="spellStart"/>
            <w:r w:rsidRPr="00D23251">
              <w:rPr>
                <w:rFonts w:ascii="Times New Roman" w:hAnsi="Times New Roman"/>
                <w:kern w:val="30"/>
                <w:lang w:val="en-US"/>
              </w:rPr>
              <w:t>Sovetskaya</w:t>
            </w:r>
            <w:proofErr w:type="spellEnd"/>
            <w:r w:rsidRPr="00D23251">
              <w:rPr>
                <w:rFonts w:ascii="Times New Roman" w:hAnsi="Times New Roman"/>
                <w:kern w:val="30"/>
                <w:lang w:val="en-US"/>
              </w:rPr>
              <w:t xml:space="preserve"> St., </w:t>
            </w:r>
            <w:proofErr w:type="spellStart"/>
            <w:r w:rsidRPr="00D23251">
              <w:rPr>
                <w:rFonts w:ascii="Times New Roman" w:hAnsi="Times New Roman"/>
                <w:kern w:val="30"/>
                <w:lang w:val="en-US"/>
              </w:rPr>
              <w:t>Stolin</w:t>
            </w:r>
            <w:proofErr w:type="spellEnd"/>
            <w:r w:rsidRPr="00D23251">
              <w:rPr>
                <w:rFonts w:ascii="Times New Roman" w:hAnsi="Times New Roman"/>
                <w:kern w:val="30"/>
                <w:lang w:val="en-US"/>
              </w:rPr>
              <w:t xml:space="preserve">, </w:t>
            </w:r>
            <w:r w:rsidRPr="00D23251">
              <w:rPr>
                <w:rFonts w:ascii="Times New Roman" w:hAnsi="Times New Roman"/>
                <w:kern w:val="30"/>
                <w:lang w:val="en-US"/>
              </w:rPr>
              <w:br/>
              <w:t>Brest region, Republic of Belarus, 225510</w:t>
            </w:r>
            <w:r w:rsidRPr="00D23251">
              <w:rPr>
                <w:rFonts w:ascii="Times New Roman" w:hAnsi="Times New Roman"/>
                <w:kern w:val="30"/>
                <w:lang w:val="en-US"/>
              </w:rPr>
              <w:br/>
              <w:t xml:space="preserve">phone: +375 1655 23008, fax: +375 1655 23041, </w:t>
            </w:r>
            <w:r w:rsidRPr="00D23251">
              <w:rPr>
                <w:rFonts w:ascii="Times New Roman" w:hAnsi="Times New Roman"/>
                <w:kern w:val="30"/>
                <w:lang w:val="en-US"/>
              </w:rPr>
              <w:br/>
            </w:r>
            <w:r w:rsidRPr="00D23251">
              <w:rPr>
                <w:rFonts w:ascii="Times New Roman" w:hAnsi="Times New Roman"/>
                <w:kern w:val="30"/>
              </w:rPr>
              <w:t>е</w:t>
            </w:r>
            <w:r w:rsidRPr="00D23251">
              <w:rPr>
                <w:rFonts w:ascii="Times New Roman" w:hAnsi="Times New Roman"/>
                <w:kern w:val="30"/>
                <w:lang w:val="en-US"/>
              </w:rPr>
              <w:t xml:space="preserve">-mail: </w:t>
            </w:r>
            <w:hyperlink r:id="rId12" w:history="1">
              <w:r w:rsidRPr="00D23251">
                <w:rPr>
                  <w:rFonts w:ascii="Times New Roman" w:hAnsi="Times New Roman"/>
                  <w:bdr w:val="none" w:sz="0" w:space="0" w:color="auto" w:frame="1"/>
                  <w:lang w:val="en-US"/>
                </w:rPr>
                <w:t>stolinrik@brest.by</w:t>
              </w:r>
            </w:hyperlink>
          </w:p>
        </w:tc>
      </w:tr>
      <w:tr w:rsidR="00116E6C" w:rsidRPr="00DC4D0E" w14:paraId="20D8DBAD" w14:textId="77777777" w:rsidTr="00167685">
        <w:tc>
          <w:tcPr>
            <w:tcW w:w="3828" w:type="dxa"/>
          </w:tcPr>
          <w:p w14:paraId="799CEB05"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Project</w:t>
            </w:r>
            <w:r w:rsidRPr="00D23251">
              <w:rPr>
                <w:rFonts w:ascii="Times New Roman" w:hAnsi="Times New Roman"/>
                <w:b/>
                <w:kern w:val="30"/>
              </w:rPr>
              <w:t xml:space="preserve"> </w:t>
            </w:r>
            <w:r w:rsidRPr="00D23251">
              <w:rPr>
                <w:rFonts w:ascii="Times New Roman" w:hAnsi="Times New Roman"/>
                <w:b/>
                <w:kern w:val="30"/>
                <w:lang w:val="en-US"/>
              </w:rPr>
              <w:t>title</w:t>
            </w:r>
          </w:p>
        </w:tc>
        <w:tc>
          <w:tcPr>
            <w:tcW w:w="6379" w:type="dxa"/>
            <w:vAlign w:val="center"/>
          </w:tcPr>
          <w:p w14:paraId="13F10852"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 xml:space="preserve">Commercial exploitation of the </w:t>
            </w:r>
            <w:proofErr w:type="spellStart"/>
            <w:r w:rsidRPr="00D23251">
              <w:rPr>
                <w:rFonts w:ascii="Times New Roman" w:hAnsi="Times New Roman"/>
                <w:kern w:val="30"/>
                <w:lang w:val="en-US"/>
              </w:rPr>
              <w:t>Gorodnoye</w:t>
            </w:r>
            <w:proofErr w:type="spellEnd"/>
            <w:r w:rsidRPr="00D23251">
              <w:rPr>
                <w:rFonts w:ascii="Times New Roman" w:hAnsi="Times New Roman"/>
                <w:kern w:val="30"/>
                <w:lang w:val="en-US"/>
              </w:rPr>
              <w:t xml:space="preserve"> quartz sand deposit</w:t>
            </w:r>
          </w:p>
        </w:tc>
      </w:tr>
      <w:tr w:rsidR="00116E6C" w:rsidRPr="00D23251" w14:paraId="6E6ABBF9" w14:textId="77777777" w:rsidTr="00167685">
        <w:tc>
          <w:tcPr>
            <w:tcW w:w="3828" w:type="dxa"/>
            <w:shd w:val="clear" w:color="auto" w:fill="E6E6E6"/>
          </w:tcPr>
          <w:p w14:paraId="3A7043EE"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Project status</w:t>
            </w:r>
          </w:p>
        </w:tc>
        <w:tc>
          <w:tcPr>
            <w:tcW w:w="6379" w:type="dxa"/>
            <w:shd w:val="clear" w:color="auto" w:fill="E6E6E6"/>
            <w:vAlign w:val="center"/>
          </w:tcPr>
          <w:p w14:paraId="7FEAD142"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Project</w:t>
            </w:r>
            <w:r w:rsidRPr="00D23251">
              <w:rPr>
                <w:rFonts w:ascii="Times New Roman" w:hAnsi="Times New Roman"/>
                <w:kern w:val="30"/>
              </w:rPr>
              <w:t xml:space="preserve"> </w:t>
            </w:r>
            <w:r w:rsidRPr="00D23251">
              <w:rPr>
                <w:rFonts w:ascii="Times New Roman" w:hAnsi="Times New Roman"/>
                <w:kern w:val="30"/>
                <w:lang w:val="en-US"/>
              </w:rPr>
              <w:t>proposal</w:t>
            </w:r>
            <w:r w:rsidRPr="00D23251">
              <w:rPr>
                <w:rFonts w:ascii="Times New Roman" w:hAnsi="Times New Roman"/>
                <w:kern w:val="30"/>
              </w:rPr>
              <w:t xml:space="preserve"> </w:t>
            </w:r>
            <w:r w:rsidRPr="00D23251">
              <w:rPr>
                <w:rFonts w:ascii="Times New Roman" w:hAnsi="Times New Roman"/>
                <w:kern w:val="30"/>
                <w:lang w:val="en-US"/>
              </w:rPr>
              <w:t>phase</w:t>
            </w:r>
          </w:p>
        </w:tc>
      </w:tr>
      <w:tr w:rsidR="00116E6C" w:rsidRPr="00DC4D0E" w14:paraId="665A152D" w14:textId="77777777" w:rsidTr="00167685">
        <w:tc>
          <w:tcPr>
            <w:tcW w:w="3828" w:type="dxa"/>
          </w:tcPr>
          <w:p w14:paraId="0FBA27FC"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Project description</w:t>
            </w:r>
          </w:p>
        </w:tc>
        <w:tc>
          <w:tcPr>
            <w:tcW w:w="6379" w:type="dxa"/>
            <w:vAlign w:val="center"/>
          </w:tcPr>
          <w:p w14:paraId="739CB101"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The project envisages construction of a mining and processing plant for production of glass concentrates.</w:t>
            </w:r>
          </w:p>
          <w:p w14:paraId="5D3F77FC"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The deposit comprises two accumulations (western and eastern) with the expected quartz sands volume reaching 77.5 million metric tons, including 15 million tons suitable for glass industry.</w:t>
            </w:r>
          </w:p>
          <w:p w14:paraId="66EAEBDD"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 xml:space="preserve">Weighted average content: </w:t>
            </w:r>
            <w:r w:rsidRPr="00D23251">
              <w:rPr>
                <w:rFonts w:ascii="Times New Roman" w:hAnsi="Times New Roman"/>
                <w:kern w:val="20"/>
                <w:lang w:val="en-US"/>
              </w:rPr>
              <w:t>Si</w:t>
            </w:r>
            <w:r w:rsidRPr="00D23251">
              <w:rPr>
                <w:rFonts w:ascii="Times New Roman" w:hAnsi="Times New Roman"/>
                <w:kern w:val="20"/>
              </w:rPr>
              <w:t>О</w:t>
            </w:r>
            <w:r w:rsidRPr="00D23251">
              <w:rPr>
                <w:rFonts w:ascii="Times New Roman" w:hAnsi="Times New Roman"/>
                <w:kern w:val="20"/>
                <w:vertAlign w:val="subscript"/>
                <w:lang w:val="en-US"/>
              </w:rPr>
              <w:t>2</w:t>
            </w:r>
            <w:r w:rsidRPr="00D23251">
              <w:rPr>
                <w:rFonts w:ascii="Times New Roman" w:hAnsi="Times New Roman"/>
                <w:kern w:val="20"/>
                <w:lang w:val="en-US"/>
              </w:rPr>
              <w:t> – 98.98% – 99.26%; Al</w:t>
            </w:r>
            <w:r w:rsidRPr="00D23251">
              <w:rPr>
                <w:rFonts w:ascii="Times New Roman" w:hAnsi="Times New Roman"/>
                <w:kern w:val="20"/>
                <w:vertAlign w:val="subscript"/>
                <w:lang w:val="en-US"/>
              </w:rPr>
              <w:t>2</w:t>
            </w:r>
            <w:r w:rsidRPr="00D23251">
              <w:rPr>
                <w:rFonts w:ascii="Times New Roman" w:hAnsi="Times New Roman"/>
                <w:kern w:val="20"/>
              </w:rPr>
              <w:t>О</w:t>
            </w:r>
            <w:r w:rsidRPr="00D23251">
              <w:rPr>
                <w:rFonts w:ascii="Times New Roman" w:hAnsi="Times New Roman"/>
                <w:kern w:val="20"/>
                <w:vertAlign w:val="subscript"/>
                <w:lang w:val="en-US"/>
              </w:rPr>
              <w:t>3</w:t>
            </w:r>
            <w:r w:rsidRPr="00D23251">
              <w:rPr>
                <w:rFonts w:ascii="Times New Roman" w:hAnsi="Times New Roman"/>
                <w:kern w:val="20"/>
                <w:lang w:val="en-US"/>
              </w:rPr>
              <w:t> – 0.07%-0.80%; Fe</w:t>
            </w:r>
            <w:r w:rsidRPr="00D23251">
              <w:rPr>
                <w:rFonts w:ascii="Times New Roman" w:hAnsi="Times New Roman"/>
                <w:kern w:val="20"/>
                <w:vertAlign w:val="subscript"/>
                <w:lang w:val="en-US"/>
              </w:rPr>
              <w:t>2</w:t>
            </w:r>
            <w:r w:rsidRPr="00D23251">
              <w:rPr>
                <w:rFonts w:ascii="Times New Roman" w:hAnsi="Times New Roman"/>
                <w:kern w:val="20"/>
              </w:rPr>
              <w:t>О</w:t>
            </w:r>
            <w:r w:rsidRPr="00D23251">
              <w:rPr>
                <w:rFonts w:ascii="Times New Roman" w:hAnsi="Times New Roman"/>
                <w:kern w:val="20"/>
                <w:vertAlign w:val="subscript"/>
                <w:lang w:val="en-US"/>
              </w:rPr>
              <w:t>3</w:t>
            </w:r>
            <w:r w:rsidRPr="00D23251">
              <w:rPr>
                <w:rFonts w:ascii="Times New Roman" w:hAnsi="Times New Roman"/>
                <w:kern w:val="20"/>
                <w:lang w:val="en-US"/>
              </w:rPr>
              <w:t xml:space="preserve"> – 0.04%-0.22%; </w:t>
            </w:r>
            <w:proofErr w:type="spellStart"/>
            <w:r w:rsidRPr="00D23251">
              <w:rPr>
                <w:rFonts w:ascii="Times New Roman" w:hAnsi="Times New Roman"/>
                <w:kern w:val="20"/>
                <w:lang w:val="en-US"/>
              </w:rPr>
              <w:t>Ti</w:t>
            </w:r>
            <w:proofErr w:type="spellEnd"/>
            <w:r w:rsidRPr="00D23251">
              <w:rPr>
                <w:rFonts w:ascii="Times New Roman" w:hAnsi="Times New Roman"/>
                <w:kern w:val="20"/>
              </w:rPr>
              <w:t>О</w:t>
            </w:r>
            <w:r w:rsidRPr="00D23251">
              <w:rPr>
                <w:rFonts w:ascii="Times New Roman" w:hAnsi="Times New Roman"/>
                <w:kern w:val="20"/>
                <w:vertAlign w:val="subscript"/>
                <w:lang w:val="en-US"/>
              </w:rPr>
              <w:t>2</w:t>
            </w:r>
            <w:r w:rsidRPr="00D23251">
              <w:rPr>
                <w:rFonts w:ascii="Times New Roman" w:hAnsi="Times New Roman"/>
                <w:kern w:val="20"/>
                <w:lang w:val="en-US"/>
              </w:rPr>
              <w:t> – 0.04%-0.33%.</w:t>
            </w:r>
            <w:r w:rsidRPr="00D23251">
              <w:rPr>
                <w:rFonts w:ascii="Times New Roman" w:hAnsi="Times New Roman"/>
                <w:kern w:val="30"/>
                <w:lang w:val="en-US"/>
              </w:rPr>
              <w:t xml:space="preserve"> </w:t>
            </w:r>
          </w:p>
          <w:p w14:paraId="5D677E03" w14:textId="77777777" w:rsidR="00116E6C" w:rsidRPr="000D7BD5" w:rsidRDefault="00116E6C" w:rsidP="00167685">
            <w:pPr>
              <w:shd w:val="clear" w:color="auto" w:fill="FFFFFF"/>
              <w:ind w:left="-57" w:right="-57"/>
              <w:rPr>
                <w:rFonts w:ascii="Times New Roman" w:hAnsi="Times New Roman"/>
                <w:kern w:val="30"/>
                <w:lang w:val="en-US"/>
              </w:rPr>
            </w:pPr>
            <w:r w:rsidRPr="000D7BD5">
              <w:rPr>
                <w:rFonts w:ascii="Times New Roman" w:hAnsi="Times New Roman"/>
                <w:kern w:val="30"/>
                <w:shd w:val="clear" w:color="auto" w:fill="C6D9F1" w:themeFill="text2" w:themeFillTint="33"/>
                <w:lang w:val="en-US"/>
              </w:rPr>
              <w:t xml:space="preserve">The annual output is expected at the rate of 300,000 tons of </w:t>
            </w:r>
            <w:r w:rsidRPr="000D7BD5">
              <w:rPr>
                <w:rFonts w:ascii="Times New Roman" w:hAnsi="Times New Roman"/>
                <w:kern w:val="30"/>
                <w:shd w:val="clear" w:color="auto" w:fill="C6D9F1" w:themeFill="text2" w:themeFillTint="33"/>
              </w:rPr>
              <w:t>ВС</w:t>
            </w:r>
            <w:r w:rsidRPr="000D7BD5">
              <w:rPr>
                <w:rFonts w:ascii="Times New Roman" w:hAnsi="Times New Roman"/>
                <w:kern w:val="30"/>
                <w:shd w:val="clear" w:color="auto" w:fill="C6D9F1" w:themeFill="text2" w:themeFillTint="33"/>
                <w:lang w:val="en-US"/>
              </w:rPr>
              <w:t xml:space="preserve">–025, </w:t>
            </w:r>
            <w:r w:rsidRPr="000D7BD5">
              <w:rPr>
                <w:rFonts w:ascii="Times New Roman" w:hAnsi="Times New Roman"/>
                <w:kern w:val="30"/>
                <w:shd w:val="clear" w:color="auto" w:fill="C6D9F1" w:themeFill="text2" w:themeFillTint="33"/>
              </w:rPr>
              <w:t>ВС</w:t>
            </w:r>
            <w:r w:rsidRPr="000D7BD5">
              <w:rPr>
                <w:rFonts w:ascii="Times New Roman" w:hAnsi="Times New Roman"/>
                <w:kern w:val="30"/>
                <w:shd w:val="clear" w:color="auto" w:fill="C6D9F1" w:themeFill="text2" w:themeFillTint="33"/>
                <w:lang w:val="en-US"/>
              </w:rPr>
              <w:t xml:space="preserve">–030 and </w:t>
            </w:r>
            <w:r w:rsidRPr="000D7BD5">
              <w:rPr>
                <w:rFonts w:ascii="Times New Roman" w:hAnsi="Times New Roman"/>
                <w:kern w:val="30"/>
                <w:shd w:val="clear" w:color="auto" w:fill="C6D9F1" w:themeFill="text2" w:themeFillTint="33"/>
              </w:rPr>
              <w:t>ВС</w:t>
            </w:r>
            <w:r w:rsidRPr="000D7BD5">
              <w:rPr>
                <w:rFonts w:ascii="Times New Roman" w:hAnsi="Times New Roman"/>
                <w:kern w:val="30"/>
                <w:shd w:val="clear" w:color="auto" w:fill="C6D9F1" w:themeFill="text2" w:themeFillTint="33"/>
                <w:lang w:val="en-US"/>
              </w:rPr>
              <w:t>–040 sands to be used for production of molding and core sand mixtures for heavy, medium-size and light steel and iron castings, high-quality sheet glass and assorted glassware.</w:t>
            </w:r>
          </w:p>
        </w:tc>
      </w:tr>
      <w:tr w:rsidR="00116E6C" w:rsidRPr="00DC4D0E" w14:paraId="59D4F055" w14:textId="77777777" w:rsidTr="00167685">
        <w:tc>
          <w:tcPr>
            <w:tcW w:w="3828" w:type="dxa"/>
            <w:shd w:val="clear" w:color="auto" w:fill="E6E6E6"/>
          </w:tcPr>
          <w:p w14:paraId="28EB4241"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Major target markets</w:t>
            </w:r>
          </w:p>
        </w:tc>
        <w:tc>
          <w:tcPr>
            <w:tcW w:w="6379" w:type="dxa"/>
            <w:shd w:val="clear" w:color="auto" w:fill="E6E6E6"/>
            <w:vAlign w:val="center"/>
          </w:tcPr>
          <w:p w14:paraId="64598876"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Domestic market of the Republic of Belarus, foreign markets (Russian Federation)</w:t>
            </w:r>
          </w:p>
        </w:tc>
      </w:tr>
      <w:tr w:rsidR="00116E6C" w:rsidRPr="00D23251" w14:paraId="4414C61F" w14:textId="77777777" w:rsidTr="00167685">
        <w:tc>
          <w:tcPr>
            <w:tcW w:w="3828" w:type="dxa"/>
          </w:tcPr>
          <w:p w14:paraId="5914C212"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 xml:space="preserve">Total project costs  </w:t>
            </w:r>
            <w:r w:rsidRPr="00D23251">
              <w:rPr>
                <w:rFonts w:ascii="Times New Roman" w:hAnsi="Times New Roman"/>
                <w:b/>
                <w:kern w:val="30"/>
                <w:lang w:val="en-US"/>
              </w:rPr>
              <w:br/>
              <w:t>(thousands of U.S. dollars)</w:t>
            </w:r>
          </w:p>
        </w:tc>
        <w:tc>
          <w:tcPr>
            <w:tcW w:w="6379" w:type="dxa"/>
            <w:vAlign w:val="center"/>
          </w:tcPr>
          <w:p w14:paraId="0C661A8A" w14:textId="77777777" w:rsidR="00116E6C" w:rsidRPr="00D23251" w:rsidRDefault="006126FC" w:rsidP="00167685">
            <w:pPr>
              <w:ind w:left="-57" w:right="-57"/>
              <w:rPr>
                <w:rFonts w:ascii="Times New Roman" w:hAnsi="Times New Roman"/>
                <w:kern w:val="30"/>
              </w:rPr>
            </w:pPr>
            <w:r>
              <w:rPr>
                <w:rFonts w:ascii="Times New Roman" w:hAnsi="Times New Roman"/>
                <w:kern w:val="30"/>
              </w:rPr>
              <w:t>5,0-</w:t>
            </w:r>
            <w:r w:rsidR="00116E6C" w:rsidRPr="00D23251">
              <w:rPr>
                <w:rFonts w:ascii="Times New Roman" w:hAnsi="Times New Roman"/>
                <w:kern w:val="30"/>
              </w:rPr>
              <w:t>20</w:t>
            </w:r>
            <w:r w:rsidR="00116E6C" w:rsidRPr="00D23251">
              <w:rPr>
                <w:rFonts w:ascii="Times New Roman" w:hAnsi="Times New Roman"/>
                <w:kern w:val="30"/>
                <w:lang w:val="en-US"/>
              </w:rPr>
              <w:t>,</w:t>
            </w:r>
            <w:r w:rsidR="00116E6C" w:rsidRPr="00D23251">
              <w:rPr>
                <w:rFonts w:ascii="Times New Roman" w:hAnsi="Times New Roman"/>
                <w:kern w:val="30"/>
              </w:rPr>
              <w:t>000</w:t>
            </w:r>
          </w:p>
        </w:tc>
      </w:tr>
      <w:tr w:rsidR="00116E6C" w:rsidRPr="00D23251" w14:paraId="57D2D939" w14:textId="77777777" w:rsidTr="00167685">
        <w:tc>
          <w:tcPr>
            <w:tcW w:w="3828" w:type="dxa"/>
            <w:shd w:val="clear" w:color="auto" w:fill="E6E6E6"/>
          </w:tcPr>
          <w:p w14:paraId="6C01709F"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Investment requirement</w:t>
            </w:r>
            <w:r w:rsidRPr="00D23251">
              <w:rPr>
                <w:rFonts w:ascii="Times New Roman" w:hAnsi="Times New Roman"/>
                <w:b/>
                <w:kern w:val="30"/>
                <w:lang w:val="en-US"/>
              </w:rPr>
              <w:br/>
              <w:t>(thousands of U.S. dollars)</w:t>
            </w:r>
          </w:p>
        </w:tc>
        <w:tc>
          <w:tcPr>
            <w:tcW w:w="6379" w:type="dxa"/>
            <w:shd w:val="clear" w:color="auto" w:fill="E6E6E6"/>
            <w:vAlign w:val="center"/>
          </w:tcPr>
          <w:p w14:paraId="0E4A6A0B" w14:textId="77777777" w:rsidR="00116E6C" w:rsidRPr="00D23251" w:rsidRDefault="006126FC" w:rsidP="00167685">
            <w:pPr>
              <w:ind w:left="-57" w:right="-57"/>
              <w:rPr>
                <w:rFonts w:ascii="Times New Roman" w:hAnsi="Times New Roman"/>
                <w:kern w:val="30"/>
              </w:rPr>
            </w:pPr>
            <w:r>
              <w:rPr>
                <w:rFonts w:ascii="Times New Roman" w:hAnsi="Times New Roman"/>
                <w:kern w:val="30"/>
              </w:rPr>
              <w:t>5,0-</w:t>
            </w:r>
            <w:r w:rsidR="00116E6C" w:rsidRPr="00D23251">
              <w:rPr>
                <w:rFonts w:ascii="Times New Roman" w:hAnsi="Times New Roman"/>
                <w:kern w:val="30"/>
              </w:rPr>
              <w:t>20</w:t>
            </w:r>
            <w:r w:rsidR="00116E6C" w:rsidRPr="00D23251">
              <w:rPr>
                <w:rFonts w:ascii="Times New Roman" w:hAnsi="Times New Roman"/>
                <w:kern w:val="30"/>
                <w:lang w:val="en-US"/>
              </w:rPr>
              <w:t>,</w:t>
            </w:r>
            <w:r w:rsidR="00116E6C" w:rsidRPr="00D23251">
              <w:rPr>
                <w:rFonts w:ascii="Times New Roman" w:hAnsi="Times New Roman"/>
                <w:kern w:val="30"/>
              </w:rPr>
              <w:t>000</w:t>
            </w:r>
          </w:p>
        </w:tc>
      </w:tr>
      <w:tr w:rsidR="00116E6C" w:rsidRPr="00DC4D0E" w14:paraId="768BA6E1" w14:textId="77777777" w:rsidTr="00167685">
        <w:tc>
          <w:tcPr>
            <w:tcW w:w="3828" w:type="dxa"/>
          </w:tcPr>
          <w:p w14:paraId="4EE44682" w14:textId="77777777" w:rsidR="00116E6C" w:rsidRPr="00D23251" w:rsidRDefault="00116E6C" w:rsidP="00167685">
            <w:pPr>
              <w:ind w:left="-57" w:right="-57"/>
              <w:rPr>
                <w:rFonts w:ascii="Times New Roman" w:hAnsi="Times New Roman"/>
                <w:b/>
                <w:kern w:val="30"/>
              </w:rPr>
            </w:pPr>
            <w:proofErr w:type="spellStart"/>
            <w:r w:rsidRPr="00D23251">
              <w:rPr>
                <w:rFonts w:ascii="Times New Roman" w:hAnsi="Times New Roman"/>
                <w:b/>
                <w:kern w:val="30"/>
              </w:rPr>
              <w:t>Investor</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engagement</w:t>
            </w:r>
            <w:proofErr w:type="spellEnd"/>
            <w:r w:rsidRPr="00D23251">
              <w:rPr>
                <w:rFonts w:ascii="Times New Roman" w:hAnsi="Times New Roman"/>
                <w:b/>
                <w:kern w:val="30"/>
              </w:rPr>
              <w:t xml:space="preserve"> </w:t>
            </w:r>
          </w:p>
        </w:tc>
        <w:tc>
          <w:tcPr>
            <w:tcW w:w="6379" w:type="dxa"/>
            <w:vAlign w:val="center"/>
          </w:tcPr>
          <w:p w14:paraId="2671CB29"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Foundation of a joint venture</w:t>
            </w:r>
          </w:p>
        </w:tc>
      </w:tr>
      <w:tr w:rsidR="00116E6C" w:rsidRPr="00DC4D0E" w14:paraId="172E224D" w14:textId="77777777" w:rsidTr="00167685">
        <w:trPr>
          <w:cantSplit/>
        </w:trPr>
        <w:tc>
          <w:tcPr>
            <w:tcW w:w="3828" w:type="dxa"/>
            <w:shd w:val="clear" w:color="auto" w:fill="E6E6E6"/>
          </w:tcPr>
          <w:p w14:paraId="668DEE69" w14:textId="77777777" w:rsidR="00116E6C" w:rsidRPr="00D23251" w:rsidRDefault="00116E6C" w:rsidP="00167685">
            <w:pPr>
              <w:ind w:left="-57" w:right="-57"/>
              <w:rPr>
                <w:rFonts w:ascii="Times New Roman" w:hAnsi="Times New Roman"/>
                <w:b/>
                <w:kern w:val="30"/>
              </w:rPr>
            </w:pPr>
            <w:proofErr w:type="spellStart"/>
            <w:r w:rsidRPr="00D23251">
              <w:rPr>
                <w:rFonts w:ascii="Times New Roman" w:hAnsi="Times New Roman"/>
                <w:b/>
                <w:kern w:val="30"/>
              </w:rPr>
              <w:t>Planned</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investment</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spending</w:t>
            </w:r>
            <w:proofErr w:type="spellEnd"/>
          </w:p>
        </w:tc>
        <w:tc>
          <w:tcPr>
            <w:tcW w:w="6379" w:type="dxa"/>
            <w:shd w:val="clear" w:color="auto" w:fill="E6E6E6"/>
            <w:vAlign w:val="center"/>
          </w:tcPr>
          <w:p w14:paraId="6E0028E7" w14:textId="77777777" w:rsidR="00116E6C" w:rsidRPr="00D23251" w:rsidRDefault="00116E6C" w:rsidP="00167685">
            <w:pPr>
              <w:ind w:left="-57" w:right="-57"/>
              <w:rPr>
                <w:rFonts w:ascii="Times New Roman" w:hAnsi="Times New Roman"/>
                <w:spacing w:val="-6"/>
                <w:kern w:val="30"/>
                <w:lang w:val="en-US"/>
              </w:rPr>
            </w:pPr>
            <w:r w:rsidRPr="00D23251">
              <w:rPr>
                <w:rFonts w:ascii="Times New Roman" w:hAnsi="Times New Roman"/>
                <w:spacing w:val="-6"/>
                <w:kern w:val="30"/>
                <w:lang w:val="en-US"/>
              </w:rPr>
              <w:t>Design, construction and assembly works, purchase and installation of equipment, floating capital formation</w:t>
            </w:r>
          </w:p>
        </w:tc>
      </w:tr>
      <w:tr w:rsidR="00116E6C" w:rsidRPr="00D23251" w14:paraId="0F3537DE" w14:textId="77777777" w:rsidTr="00167685">
        <w:tc>
          <w:tcPr>
            <w:tcW w:w="3828" w:type="dxa"/>
          </w:tcPr>
          <w:p w14:paraId="5FE6AB87"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Project timeframe</w:t>
            </w:r>
          </w:p>
        </w:tc>
        <w:tc>
          <w:tcPr>
            <w:tcW w:w="6379" w:type="dxa"/>
            <w:vAlign w:val="center"/>
          </w:tcPr>
          <w:p w14:paraId="2F4F45CB" w14:textId="77777777" w:rsidR="00116E6C" w:rsidRPr="00D23251" w:rsidRDefault="00116E6C" w:rsidP="00167685">
            <w:pPr>
              <w:ind w:left="-57" w:right="-57"/>
              <w:rPr>
                <w:rFonts w:ascii="Times New Roman" w:hAnsi="Times New Roman"/>
                <w:kern w:val="30"/>
              </w:rPr>
            </w:pPr>
            <w:proofErr w:type="spellStart"/>
            <w:r w:rsidRPr="00D23251">
              <w:rPr>
                <w:rFonts w:ascii="Times New Roman" w:hAnsi="Times New Roman"/>
                <w:kern w:val="30"/>
              </w:rPr>
              <w:t>Not</w:t>
            </w:r>
            <w:proofErr w:type="spellEnd"/>
            <w:r w:rsidRPr="00D23251">
              <w:rPr>
                <w:rFonts w:ascii="Times New Roman" w:hAnsi="Times New Roman"/>
                <w:kern w:val="30"/>
              </w:rPr>
              <w:t xml:space="preserve"> </w:t>
            </w:r>
            <w:proofErr w:type="spellStart"/>
            <w:r w:rsidRPr="00D23251">
              <w:rPr>
                <w:rFonts w:ascii="Times New Roman" w:hAnsi="Times New Roman"/>
                <w:kern w:val="30"/>
              </w:rPr>
              <w:t>specified</w:t>
            </w:r>
            <w:proofErr w:type="spellEnd"/>
          </w:p>
        </w:tc>
      </w:tr>
      <w:tr w:rsidR="00116E6C" w:rsidRPr="00D23251" w14:paraId="6B46A965" w14:textId="77777777" w:rsidTr="00167685">
        <w:tc>
          <w:tcPr>
            <w:tcW w:w="3828" w:type="dxa"/>
            <w:shd w:val="clear" w:color="auto" w:fill="E6E6E6"/>
          </w:tcPr>
          <w:p w14:paraId="07ACFF31"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Payback period</w:t>
            </w:r>
          </w:p>
        </w:tc>
        <w:tc>
          <w:tcPr>
            <w:tcW w:w="6379" w:type="dxa"/>
            <w:shd w:val="clear" w:color="auto" w:fill="E6E6E6"/>
            <w:vAlign w:val="center"/>
          </w:tcPr>
          <w:p w14:paraId="12C6AF7A" w14:textId="77777777" w:rsidR="00116E6C" w:rsidRPr="00D23251" w:rsidRDefault="00116E6C" w:rsidP="00167685">
            <w:pPr>
              <w:ind w:left="-57" w:right="-57"/>
              <w:rPr>
                <w:rFonts w:ascii="Times New Roman" w:hAnsi="Times New Roman"/>
                <w:kern w:val="30"/>
              </w:rPr>
            </w:pPr>
            <w:r w:rsidRPr="00D23251">
              <w:rPr>
                <w:rFonts w:ascii="Times New Roman" w:hAnsi="Times New Roman"/>
                <w:lang w:val="en-US"/>
              </w:rPr>
              <w:t>As</w:t>
            </w:r>
            <w:r w:rsidRPr="00D23251">
              <w:rPr>
                <w:rFonts w:ascii="Times New Roman" w:hAnsi="Times New Roman"/>
              </w:rPr>
              <w:t xml:space="preserve"> </w:t>
            </w:r>
            <w:r w:rsidRPr="00D23251">
              <w:rPr>
                <w:rFonts w:ascii="Times New Roman" w:hAnsi="Times New Roman"/>
                <w:lang w:val="en-US"/>
              </w:rPr>
              <w:t>per</w:t>
            </w:r>
            <w:r w:rsidRPr="00D23251">
              <w:rPr>
                <w:rFonts w:ascii="Times New Roman" w:hAnsi="Times New Roman"/>
              </w:rPr>
              <w:t xml:space="preserve"> </w:t>
            </w:r>
            <w:r w:rsidRPr="00D23251">
              <w:rPr>
                <w:rFonts w:ascii="Times New Roman" w:hAnsi="Times New Roman"/>
                <w:lang w:val="en-US"/>
              </w:rPr>
              <w:t>business plan</w:t>
            </w:r>
          </w:p>
        </w:tc>
      </w:tr>
      <w:tr w:rsidR="00116E6C" w:rsidRPr="00DC4D0E" w14:paraId="63177D6F" w14:textId="77777777" w:rsidTr="00167685">
        <w:tc>
          <w:tcPr>
            <w:tcW w:w="3828" w:type="dxa"/>
          </w:tcPr>
          <w:p w14:paraId="10DD6BE0"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Project location</w:t>
            </w:r>
          </w:p>
        </w:tc>
        <w:tc>
          <w:tcPr>
            <w:tcW w:w="6379" w:type="dxa"/>
            <w:vAlign w:val="center"/>
          </w:tcPr>
          <w:p w14:paraId="19801E4F" w14:textId="77777777" w:rsidR="00116E6C" w:rsidRPr="00D23251" w:rsidRDefault="00116E6C" w:rsidP="00167685">
            <w:pPr>
              <w:ind w:left="-57" w:right="-57"/>
              <w:rPr>
                <w:rFonts w:ascii="Times New Roman" w:hAnsi="Times New Roman"/>
                <w:i/>
                <w:kern w:val="30"/>
                <w:lang w:val="en-US"/>
              </w:rPr>
            </w:pPr>
            <w:r w:rsidRPr="00D23251">
              <w:rPr>
                <w:rFonts w:ascii="Times New Roman" w:hAnsi="Times New Roman"/>
                <w:kern w:val="30"/>
                <w:lang w:val="en-US"/>
              </w:rPr>
              <w:t xml:space="preserve">Brest region, </w:t>
            </w:r>
            <w:proofErr w:type="spellStart"/>
            <w:r w:rsidRPr="00D23251">
              <w:rPr>
                <w:rFonts w:ascii="Times New Roman" w:hAnsi="Times New Roman"/>
                <w:kern w:val="30"/>
                <w:lang w:val="en-US"/>
              </w:rPr>
              <w:t>Stolin</w:t>
            </w:r>
            <w:proofErr w:type="spellEnd"/>
            <w:r w:rsidRPr="00D23251">
              <w:rPr>
                <w:rFonts w:ascii="Times New Roman" w:hAnsi="Times New Roman"/>
                <w:kern w:val="30"/>
                <w:lang w:val="en-US"/>
              </w:rPr>
              <w:t xml:space="preserve"> district </w:t>
            </w:r>
            <w:r w:rsidRPr="00D23251">
              <w:rPr>
                <w:rFonts w:ascii="Times New Roman" w:hAnsi="Times New Roman"/>
                <w:kern w:val="30"/>
                <w:lang w:val="en-US"/>
              </w:rPr>
              <w:br/>
              <w:t xml:space="preserve">(3 km to the north from </w:t>
            </w:r>
            <w:proofErr w:type="spellStart"/>
            <w:r w:rsidRPr="00D23251">
              <w:rPr>
                <w:rFonts w:ascii="Times New Roman" w:hAnsi="Times New Roman"/>
                <w:kern w:val="30"/>
                <w:lang w:val="en-US"/>
              </w:rPr>
              <w:t>Gorodnaya</w:t>
            </w:r>
            <w:proofErr w:type="spellEnd"/>
            <w:r w:rsidRPr="00D23251">
              <w:rPr>
                <w:rFonts w:ascii="Times New Roman" w:hAnsi="Times New Roman"/>
                <w:kern w:val="30"/>
                <w:lang w:val="en-US"/>
              </w:rPr>
              <w:t xml:space="preserve">, </w:t>
            </w:r>
            <w:proofErr w:type="spellStart"/>
            <w:r w:rsidRPr="00D23251">
              <w:rPr>
                <w:rFonts w:ascii="Times New Roman" w:hAnsi="Times New Roman"/>
                <w:kern w:val="30"/>
                <w:lang w:val="en-US"/>
              </w:rPr>
              <w:t>Stolin</w:t>
            </w:r>
            <w:proofErr w:type="spellEnd"/>
            <w:r w:rsidRPr="00D23251">
              <w:rPr>
                <w:rFonts w:ascii="Times New Roman" w:hAnsi="Times New Roman"/>
                <w:kern w:val="30"/>
                <w:lang w:val="en-US"/>
              </w:rPr>
              <w:t xml:space="preserve"> district, and 25 km from </w:t>
            </w:r>
            <w:proofErr w:type="spellStart"/>
            <w:r w:rsidRPr="00D23251">
              <w:rPr>
                <w:rFonts w:ascii="Times New Roman" w:hAnsi="Times New Roman"/>
                <w:kern w:val="30"/>
                <w:lang w:val="en-US"/>
              </w:rPr>
              <w:t>Goryn</w:t>
            </w:r>
            <w:proofErr w:type="spellEnd"/>
            <w:r w:rsidRPr="00D23251">
              <w:rPr>
                <w:rFonts w:ascii="Times New Roman" w:hAnsi="Times New Roman"/>
                <w:kern w:val="30"/>
                <w:lang w:val="en-US"/>
              </w:rPr>
              <w:t xml:space="preserve"> railway station of the Baranovichi railway section</w:t>
            </w:r>
          </w:p>
        </w:tc>
      </w:tr>
      <w:tr w:rsidR="00116E6C" w:rsidRPr="00DC4D0E" w14:paraId="6E20085E" w14:textId="77777777" w:rsidTr="00167685">
        <w:tc>
          <w:tcPr>
            <w:tcW w:w="3828" w:type="dxa"/>
            <w:shd w:val="clear" w:color="auto" w:fill="E6E6E6"/>
          </w:tcPr>
          <w:p w14:paraId="17340922" w14:textId="77777777" w:rsidR="00116E6C" w:rsidRPr="00D23251" w:rsidRDefault="00116E6C" w:rsidP="00167685">
            <w:pPr>
              <w:ind w:left="-57" w:right="-57"/>
              <w:rPr>
                <w:rFonts w:ascii="Times New Roman" w:hAnsi="Times New Roman"/>
                <w:b/>
                <w:kern w:val="30"/>
              </w:rPr>
            </w:pPr>
            <w:proofErr w:type="spellStart"/>
            <w:r w:rsidRPr="00D23251">
              <w:rPr>
                <w:rFonts w:ascii="Times New Roman" w:hAnsi="Times New Roman"/>
                <w:b/>
                <w:kern w:val="30"/>
              </w:rPr>
              <w:t>Business</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plan</w:t>
            </w:r>
            <w:proofErr w:type="spellEnd"/>
          </w:p>
        </w:tc>
        <w:tc>
          <w:tcPr>
            <w:tcW w:w="6379" w:type="dxa"/>
            <w:shd w:val="clear" w:color="auto" w:fill="E6E6E6"/>
            <w:vAlign w:val="center"/>
          </w:tcPr>
          <w:p w14:paraId="424F0FDA"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lang w:val="en-US"/>
              </w:rPr>
              <w:t>To be worked out by the investor</w:t>
            </w:r>
          </w:p>
        </w:tc>
      </w:tr>
      <w:tr w:rsidR="00116E6C" w:rsidRPr="00DC4D0E" w14:paraId="67D0D37C" w14:textId="77777777" w:rsidTr="00167685">
        <w:tc>
          <w:tcPr>
            <w:tcW w:w="3828" w:type="dxa"/>
          </w:tcPr>
          <w:p w14:paraId="5DEDE6BF" w14:textId="77777777" w:rsidR="00116E6C" w:rsidRPr="00D23251" w:rsidRDefault="00116E6C" w:rsidP="00167685">
            <w:pPr>
              <w:ind w:left="-57" w:right="-57"/>
              <w:rPr>
                <w:rFonts w:ascii="Times New Roman" w:hAnsi="Times New Roman"/>
                <w:b/>
                <w:kern w:val="30"/>
                <w:lang w:val="en-US"/>
              </w:rPr>
            </w:pPr>
            <w:proofErr w:type="spellStart"/>
            <w:r w:rsidRPr="00D23251">
              <w:rPr>
                <w:rFonts w:ascii="Times New Roman" w:hAnsi="Times New Roman"/>
                <w:b/>
                <w:kern w:val="30"/>
              </w:rPr>
              <w:t>Prepared</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by</w:t>
            </w:r>
            <w:proofErr w:type="spellEnd"/>
            <w:r w:rsidRPr="00D23251">
              <w:rPr>
                <w:rFonts w:ascii="Times New Roman" w:hAnsi="Times New Roman"/>
                <w:b/>
                <w:kern w:val="30"/>
              </w:rPr>
              <w:t xml:space="preserve"> </w:t>
            </w:r>
          </w:p>
          <w:p w14:paraId="0ABA1D1C"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w:t>
            </w:r>
            <w:proofErr w:type="spellStart"/>
            <w:r w:rsidRPr="00D23251">
              <w:rPr>
                <w:rFonts w:ascii="Times New Roman" w:hAnsi="Times New Roman"/>
                <w:b/>
                <w:kern w:val="30"/>
              </w:rPr>
              <w:t>Name</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position</w:t>
            </w:r>
            <w:proofErr w:type="spellEnd"/>
            <w:r w:rsidRPr="00D23251">
              <w:rPr>
                <w:rFonts w:ascii="Times New Roman" w:hAnsi="Times New Roman"/>
                <w:b/>
                <w:kern w:val="30"/>
              </w:rPr>
              <w:t>)</w:t>
            </w:r>
          </w:p>
        </w:tc>
        <w:tc>
          <w:tcPr>
            <w:tcW w:w="6379" w:type="dxa"/>
            <w:vAlign w:val="center"/>
          </w:tcPr>
          <w:p w14:paraId="20FB67FB" w14:textId="77777777" w:rsidR="00116E6C" w:rsidRPr="00D23251" w:rsidRDefault="00116E6C" w:rsidP="006126FC">
            <w:pPr>
              <w:ind w:left="-57" w:right="-57"/>
              <w:rPr>
                <w:rFonts w:ascii="Times New Roman" w:hAnsi="Times New Roman"/>
                <w:kern w:val="30"/>
                <w:lang w:val="en-US"/>
              </w:rPr>
            </w:pPr>
            <w:r w:rsidRPr="00D23251">
              <w:rPr>
                <w:rFonts w:ascii="Times New Roman" w:hAnsi="Times New Roman"/>
                <w:lang w:val="en-US"/>
              </w:rPr>
              <w:t xml:space="preserve">Eduard </w:t>
            </w:r>
            <w:proofErr w:type="spellStart"/>
            <w:r w:rsidRPr="00D23251">
              <w:rPr>
                <w:rFonts w:ascii="Times New Roman" w:hAnsi="Times New Roman"/>
                <w:lang w:val="en-US"/>
              </w:rPr>
              <w:t>Brutski,</w:t>
            </w:r>
            <w:r w:rsidRPr="00D23251">
              <w:rPr>
                <w:rFonts w:ascii="Times New Roman" w:hAnsi="Times New Roman"/>
                <w:kern w:val="30"/>
                <w:lang w:val="en-US"/>
              </w:rPr>
              <w:t>Assistant</w:t>
            </w:r>
            <w:proofErr w:type="spellEnd"/>
            <w:r w:rsidRPr="00D23251">
              <w:rPr>
                <w:rFonts w:ascii="Times New Roman" w:hAnsi="Times New Roman"/>
                <w:kern w:val="30"/>
                <w:lang w:val="en-US"/>
              </w:rPr>
              <w:t xml:space="preserve"> Head of the Department of Economics </w:t>
            </w:r>
            <w:r w:rsidRPr="00D23251">
              <w:rPr>
                <w:rFonts w:ascii="Times New Roman" w:hAnsi="Times New Roman"/>
                <w:kern w:val="30"/>
                <w:lang w:val="en-US"/>
              </w:rPr>
              <w:br/>
              <w:t xml:space="preserve">of the </w:t>
            </w:r>
            <w:proofErr w:type="spellStart"/>
            <w:r w:rsidRPr="00D23251">
              <w:rPr>
                <w:rFonts w:ascii="Times New Roman" w:hAnsi="Times New Roman"/>
                <w:kern w:val="30"/>
                <w:lang w:val="en-US"/>
              </w:rPr>
              <w:t>Stolin</w:t>
            </w:r>
            <w:proofErr w:type="spellEnd"/>
            <w:r w:rsidRPr="00D23251">
              <w:rPr>
                <w:rFonts w:ascii="Times New Roman" w:hAnsi="Times New Roman"/>
                <w:kern w:val="30"/>
                <w:lang w:val="en-US"/>
              </w:rPr>
              <w:t xml:space="preserve"> District Executive Committee, </w:t>
            </w:r>
            <w:r w:rsidRPr="00D23251">
              <w:rPr>
                <w:rFonts w:ascii="Times New Roman" w:hAnsi="Times New Roman"/>
                <w:kern w:val="30"/>
                <w:lang w:val="en-US"/>
              </w:rPr>
              <w:br/>
              <w:t>phone/fax +375 1655 </w:t>
            </w:r>
            <w:r w:rsidR="006126FC" w:rsidRPr="006126FC">
              <w:rPr>
                <w:rFonts w:ascii="Times New Roman" w:hAnsi="Times New Roman"/>
                <w:kern w:val="30"/>
                <w:lang w:val="en-US"/>
              </w:rPr>
              <w:t>28017,</w:t>
            </w:r>
            <w:r w:rsidRPr="00D23251">
              <w:rPr>
                <w:rFonts w:ascii="Times New Roman" w:hAnsi="Times New Roman"/>
                <w:kern w:val="30"/>
                <w:lang w:val="en-US"/>
              </w:rPr>
              <w:t>2</w:t>
            </w:r>
            <w:r w:rsidR="006126FC" w:rsidRPr="006126FC">
              <w:rPr>
                <w:rFonts w:ascii="Times New Roman" w:hAnsi="Times New Roman"/>
                <w:kern w:val="30"/>
                <w:lang w:val="en-US"/>
              </w:rPr>
              <w:t>8</w:t>
            </w:r>
            <w:r w:rsidRPr="00D23251">
              <w:rPr>
                <w:rFonts w:ascii="Times New Roman" w:hAnsi="Times New Roman"/>
                <w:kern w:val="30"/>
                <w:lang w:val="en-US"/>
              </w:rPr>
              <w:t xml:space="preserve">408, </w:t>
            </w:r>
            <w:r w:rsidRPr="00D23251">
              <w:rPr>
                <w:rFonts w:ascii="Times New Roman" w:hAnsi="Times New Roman"/>
                <w:kern w:val="30"/>
                <w:lang w:val="en-US"/>
              </w:rPr>
              <w:br/>
              <w:t xml:space="preserve">e-mail: </w:t>
            </w:r>
            <w:r w:rsidR="00BF74A8" w:rsidRPr="00BF74A8">
              <w:rPr>
                <w:rFonts w:ascii="Times New Roman" w:hAnsi="Times New Roman"/>
                <w:color w:val="000000"/>
                <w:sz w:val="24"/>
                <w:szCs w:val="24"/>
                <w:lang w:val="en-US" w:eastAsia="ru-RU"/>
              </w:rPr>
              <w:t>economstolin@brest.by</w:t>
            </w:r>
          </w:p>
        </w:tc>
      </w:tr>
    </w:tbl>
    <w:p w14:paraId="514E2AF1" w14:textId="77777777" w:rsidR="00116E6C" w:rsidRPr="00312658" w:rsidRDefault="00116E6C" w:rsidP="00663460">
      <w:pPr>
        <w:ind w:left="-284"/>
        <w:jc w:val="right"/>
        <w:rPr>
          <w:rFonts w:ascii="Times New Roman" w:hAnsi="Times New Roman"/>
          <w:kern w:val="30"/>
          <w:lang w:val="en-US"/>
        </w:rPr>
        <w:sectPr w:rsidR="00116E6C" w:rsidRPr="00312658" w:rsidSect="00167685">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20" w:footer="720" w:gutter="0"/>
          <w:cols w:space="720"/>
          <w:titlePg/>
        </w:sectPr>
      </w:pPr>
    </w:p>
    <w:p w14:paraId="3ED232CC" w14:textId="77777777" w:rsidR="00116E6C" w:rsidRPr="0082150E" w:rsidRDefault="00116E6C" w:rsidP="00663460">
      <w:pPr>
        <w:spacing w:after="120"/>
        <w:ind w:left="-482"/>
        <w:jc w:val="center"/>
        <w:rPr>
          <w:rFonts w:ascii="Times New Roman" w:hAnsi="Times New Roman"/>
          <w:b/>
          <w:kern w:val="30"/>
          <w:sz w:val="30"/>
          <w:szCs w:val="30"/>
        </w:rPr>
      </w:pPr>
      <w:r w:rsidRPr="0082150E">
        <w:rPr>
          <w:rFonts w:ascii="Times New Roman" w:hAnsi="Times New Roman"/>
          <w:b/>
          <w:kern w:val="30"/>
          <w:sz w:val="30"/>
          <w:szCs w:val="30"/>
        </w:rPr>
        <w:lastRenderedPageBreak/>
        <w:t>Организация производства керамических строительных материалов</w:t>
      </w:r>
      <w:r w:rsidRPr="0082150E">
        <w:rPr>
          <w:rFonts w:ascii="Times New Roman" w:hAnsi="Times New Roman"/>
          <w:b/>
          <w:kern w:val="30"/>
          <w:sz w:val="30"/>
          <w:szCs w:val="30"/>
        </w:rPr>
        <w:br/>
        <w:t>(клинкерная плитка, черепица и др.) в р. п. Речица</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213"/>
      </w:tblGrid>
      <w:tr w:rsidR="00116E6C" w:rsidRPr="00D23251" w14:paraId="284EE8B6" w14:textId="77777777" w:rsidTr="00167685">
        <w:tc>
          <w:tcPr>
            <w:tcW w:w="3960" w:type="dxa"/>
            <w:shd w:val="clear" w:color="auto" w:fill="E6E6E6"/>
            <w:vAlign w:val="center"/>
          </w:tcPr>
          <w:p w14:paraId="20F38E62" w14:textId="77777777" w:rsidR="00116E6C" w:rsidRPr="00D23251" w:rsidRDefault="00116E6C" w:rsidP="00167685">
            <w:pPr>
              <w:ind w:left="-57" w:right="-57"/>
              <w:rPr>
                <w:rFonts w:ascii="Times New Roman" w:hAnsi="Times New Roman"/>
                <w:b/>
              </w:rPr>
            </w:pPr>
            <w:r w:rsidRPr="00D23251">
              <w:rPr>
                <w:rFonts w:ascii="Times New Roman" w:hAnsi="Times New Roman"/>
                <w:b/>
              </w:rPr>
              <w:t>Отрасль</w:t>
            </w:r>
          </w:p>
        </w:tc>
        <w:tc>
          <w:tcPr>
            <w:tcW w:w="6213" w:type="dxa"/>
            <w:shd w:val="clear" w:color="auto" w:fill="E6E6E6"/>
            <w:vAlign w:val="center"/>
          </w:tcPr>
          <w:p w14:paraId="3AAA0A03" w14:textId="77777777" w:rsidR="00116E6C" w:rsidRPr="00D23251" w:rsidRDefault="00116E6C" w:rsidP="00167685">
            <w:pPr>
              <w:ind w:left="-57" w:right="-57"/>
              <w:rPr>
                <w:rFonts w:ascii="Times New Roman" w:hAnsi="Times New Roman"/>
              </w:rPr>
            </w:pPr>
            <w:r w:rsidRPr="00D23251">
              <w:rPr>
                <w:rFonts w:ascii="Times New Roman" w:hAnsi="Times New Roman"/>
                <w:kern w:val="30"/>
              </w:rPr>
              <w:t>Обрабатывающая промышленность</w:t>
            </w:r>
          </w:p>
        </w:tc>
      </w:tr>
      <w:tr w:rsidR="00116E6C" w:rsidRPr="00D23251" w14:paraId="4ECDD591" w14:textId="77777777" w:rsidTr="00BF74A8">
        <w:trPr>
          <w:trHeight w:val="234"/>
        </w:trPr>
        <w:tc>
          <w:tcPr>
            <w:tcW w:w="3960" w:type="dxa"/>
            <w:vAlign w:val="center"/>
          </w:tcPr>
          <w:p w14:paraId="76425CDD" w14:textId="77777777" w:rsidR="00116E6C" w:rsidRPr="00D23251" w:rsidRDefault="00116E6C" w:rsidP="00167685">
            <w:pPr>
              <w:ind w:left="-57" w:right="-57"/>
              <w:rPr>
                <w:rFonts w:ascii="Times New Roman" w:hAnsi="Times New Roman"/>
                <w:b/>
              </w:rPr>
            </w:pPr>
            <w:r w:rsidRPr="00D23251">
              <w:rPr>
                <w:rFonts w:ascii="Times New Roman" w:hAnsi="Times New Roman"/>
                <w:b/>
              </w:rPr>
              <w:t xml:space="preserve">Наименование </w:t>
            </w:r>
            <w:r w:rsidRPr="00D23251">
              <w:rPr>
                <w:rFonts w:ascii="Times New Roman" w:hAnsi="Times New Roman"/>
                <w:b/>
                <w:kern w:val="30"/>
              </w:rPr>
              <w:t>организации</w:t>
            </w:r>
          </w:p>
        </w:tc>
        <w:tc>
          <w:tcPr>
            <w:tcW w:w="6213" w:type="dxa"/>
            <w:vAlign w:val="center"/>
          </w:tcPr>
          <w:p w14:paraId="6AF186D0" w14:textId="77777777" w:rsidR="00116E6C" w:rsidRPr="00D23251" w:rsidRDefault="00116E6C" w:rsidP="00167685">
            <w:pPr>
              <w:ind w:left="-57" w:right="-57"/>
              <w:rPr>
                <w:rFonts w:ascii="Times New Roman" w:hAnsi="Times New Roman"/>
              </w:rPr>
            </w:pPr>
            <w:proofErr w:type="spellStart"/>
            <w:r w:rsidRPr="00D23251">
              <w:rPr>
                <w:rFonts w:ascii="Times New Roman" w:hAnsi="Times New Roman"/>
              </w:rPr>
              <w:t>Столинский</w:t>
            </w:r>
            <w:proofErr w:type="spellEnd"/>
            <w:r w:rsidRPr="00D23251">
              <w:rPr>
                <w:rFonts w:ascii="Times New Roman" w:hAnsi="Times New Roman"/>
              </w:rPr>
              <w:t xml:space="preserve"> районный исполнительный комитет </w:t>
            </w:r>
          </w:p>
        </w:tc>
      </w:tr>
      <w:tr w:rsidR="00116E6C" w:rsidRPr="00D23251" w14:paraId="14747AF8" w14:textId="77777777" w:rsidTr="00167685">
        <w:tc>
          <w:tcPr>
            <w:tcW w:w="3960" w:type="dxa"/>
            <w:shd w:val="clear" w:color="auto" w:fill="E6E6E6"/>
            <w:vAlign w:val="center"/>
          </w:tcPr>
          <w:p w14:paraId="49870D31" w14:textId="77777777" w:rsidR="00116E6C" w:rsidRPr="00D23251" w:rsidRDefault="00116E6C" w:rsidP="00167685">
            <w:pPr>
              <w:ind w:left="-57" w:right="-57"/>
              <w:rPr>
                <w:rFonts w:ascii="Times New Roman" w:hAnsi="Times New Roman"/>
                <w:b/>
              </w:rPr>
            </w:pPr>
            <w:r w:rsidRPr="00D23251">
              <w:rPr>
                <w:rFonts w:ascii="Times New Roman" w:hAnsi="Times New Roman"/>
                <w:b/>
              </w:rPr>
              <w:t xml:space="preserve">Реквизиты </w:t>
            </w:r>
            <w:r w:rsidRPr="00D23251">
              <w:rPr>
                <w:rFonts w:ascii="Times New Roman" w:hAnsi="Times New Roman"/>
                <w:b/>
                <w:kern w:val="30"/>
              </w:rPr>
              <w:t>организации</w:t>
            </w:r>
          </w:p>
        </w:tc>
        <w:tc>
          <w:tcPr>
            <w:tcW w:w="6213" w:type="dxa"/>
            <w:shd w:val="clear" w:color="auto" w:fill="E6E6E6"/>
          </w:tcPr>
          <w:p w14:paraId="5D11F1C2" w14:textId="77777777" w:rsidR="00116E6C" w:rsidRPr="00D23251" w:rsidRDefault="00116E6C" w:rsidP="00167685">
            <w:pPr>
              <w:spacing w:line="216" w:lineRule="auto"/>
              <w:ind w:left="-57" w:right="-57"/>
              <w:rPr>
                <w:rFonts w:ascii="Times New Roman" w:hAnsi="Times New Roman"/>
                <w:kern w:val="30"/>
              </w:rPr>
            </w:pPr>
            <w:r w:rsidRPr="00D23251">
              <w:rPr>
                <w:rFonts w:ascii="Times New Roman" w:hAnsi="Times New Roman"/>
                <w:kern w:val="30"/>
              </w:rPr>
              <w:t>ул. Советская, 69, 225510, г. </w:t>
            </w:r>
            <w:proofErr w:type="spellStart"/>
            <w:r w:rsidRPr="00D23251">
              <w:rPr>
                <w:rFonts w:ascii="Times New Roman" w:hAnsi="Times New Roman"/>
                <w:kern w:val="30"/>
              </w:rPr>
              <w:t>Столин</w:t>
            </w:r>
            <w:proofErr w:type="spellEnd"/>
            <w:r w:rsidRPr="00D23251">
              <w:rPr>
                <w:rFonts w:ascii="Times New Roman" w:hAnsi="Times New Roman"/>
                <w:kern w:val="30"/>
              </w:rPr>
              <w:t xml:space="preserve">, </w:t>
            </w:r>
            <w:r w:rsidRPr="00D23251">
              <w:rPr>
                <w:rFonts w:ascii="Times New Roman" w:hAnsi="Times New Roman"/>
                <w:kern w:val="30"/>
              </w:rPr>
              <w:br/>
              <w:t xml:space="preserve">Брестская область, Республика Беларусь, </w:t>
            </w:r>
            <w:r w:rsidRPr="00D23251">
              <w:rPr>
                <w:rFonts w:ascii="Times New Roman" w:hAnsi="Times New Roman"/>
                <w:kern w:val="30"/>
              </w:rPr>
              <w:br/>
            </w:r>
            <w:r w:rsidRPr="00D23251">
              <w:rPr>
                <w:rFonts w:ascii="Times New Roman" w:hAnsi="Times New Roman"/>
                <w:kern w:val="30"/>
                <w:sz w:val="26"/>
                <w:szCs w:val="26"/>
              </w:rPr>
              <w:t xml:space="preserve">тел. +375 1655 23008, факс +375 1655 23041, </w:t>
            </w:r>
            <w:r w:rsidRPr="00D23251">
              <w:rPr>
                <w:rFonts w:ascii="Times New Roman" w:hAnsi="Times New Roman"/>
                <w:kern w:val="30"/>
                <w:sz w:val="26"/>
                <w:szCs w:val="26"/>
              </w:rPr>
              <w:br/>
              <w:t>е-</w:t>
            </w:r>
            <w:proofErr w:type="spellStart"/>
            <w:r w:rsidRPr="00D23251">
              <w:rPr>
                <w:rFonts w:ascii="Times New Roman" w:hAnsi="Times New Roman"/>
                <w:kern w:val="30"/>
                <w:sz w:val="26"/>
                <w:szCs w:val="26"/>
              </w:rPr>
              <w:t>mаil</w:t>
            </w:r>
            <w:proofErr w:type="spellEnd"/>
            <w:r w:rsidRPr="00D23251">
              <w:rPr>
                <w:rFonts w:ascii="Times New Roman" w:hAnsi="Times New Roman"/>
                <w:kern w:val="30"/>
                <w:sz w:val="26"/>
                <w:szCs w:val="26"/>
              </w:rPr>
              <w:t xml:space="preserve">: </w:t>
            </w:r>
            <w:hyperlink r:id="rId19" w:history="1">
              <w:r w:rsidRPr="00D23251">
                <w:rPr>
                  <w:rFonts w:ascii="Times New Roman" w:hAnsi="Times New Roman"/>
                  <w:sz w:val="26"/>
                  <w:szCs w:val="26"/>
                  <w:bdr w:val="none" w:sz="0" w:space="0" w:color="auto" w:frame="1"/>
                </w:rPr>
                <w:t>stolinrik@brest.by</w:t>
              </w:r>
            </w:hyperlink>
          </w:p>
        </w:tc>
      </w:tr>
      <w:tr w:rsidR="00116E6C" w:rsidRPr="00D23251" w14:paraId="4D8CC6A4" w14:textId="77777777" w:rsidTr="00167685">
        <w:tc>
          <w:tcPr>
            <w:tcW w:w="3960" w:type="dxa"/>
            <w:vAlign w:val="center"/>
          </w:tcPr>
          <w:p w14:paraId="539E2740" w14:textId="77777777" w:rsidR="00116E6C" w:rsidRPr="00D23251" w:rsidRDefault="00116E6C" w:rsidP="00167685">
            <w:pPr>
              <w:ind w:left="-57" w:right="-57"/>
              <w:rPr>
                <w:rFonts w:ascii="Times New Roman" w:hAnsi="Times New Roman"/>
                <w:b/>
              </w:rPr>
            </w:pPr>
            <w:r w:rsidRPr="00D23251">
              <w:rPr>
                <w:rFonts w:ascii="Times New Roman" w:hAnsi="Times New Roman"/>
                <w:b/>
              </w:rPr>
              <w:t>Форма собственности</w:t>
            </w:r>
          </w:p>
        </w:tc>
        <w:tc>
          <w:tcPr>
            <w:tcW w:w="6213" w:type="dxa"/>
            <w:vAlign w:val="center"/>
          </w:tcPr>
          <w:p w14:paraId="7554B410" w14:textId="77777777" w:rsidR="00116E6C" w:rsidRPr="00D23251" w:rsidRDefault="00116E6C" w:rsidP="00167685">
            <w:pPr>
              <w:ind w:left="-57" w:right="-57"/>
              <w:rPr>
                <w:rFonts w:ascii="Times New Roman" w:hAnsi="Times New Roman"/>
              </w:rPr>
            </w:pPr>
            <w:r w:rsidRPr="00D23251">
              <w:rPr>
                <w:rFonts w:ascii="Times New Roman" w:hAnsi="Times New Roman"/>
              </w:rPr>
              <w:t>Государственная</w:t>
            </w:r>
          </w:p>
        </w:tc>
      </w:tr>
      <w:tr w:rsidR="00116E6C" w:rsidRPr="00D23251" w14:paraId="512F0856" w14:textId="77777777" w:rsidTr="005D6353">
        <w:trPr>
          <w:trHeight w:val="602"/>
        </w:trPr>
        <w:tc>
          <w:tcPr>
            <w:tcW w:w="3960" w:type="dxa"/>
            <w:shd w:val="clear" w:color="auto" w:fill="E6E6E6"/>
            <w:vAlign w:val="center"/>
          </w:tcPr>
          <w:p w14:paraId="2CAD7319" w14:textId="77777777" w:rsidR="00116E6C" w:rsidRPr="00D23251" w:rsidRDefault="00116E6C" w:rsidP="00167685">
            <w:pPr>
              <w:ind w:left="-57" w:right="-57"/>
              <w:rPr>
                <w:rFonts w:ascii="Times New Roman" w:hAnsi="Times New Roman"/>
                <w:b/>
              </w:rPr>
            </w:pPr>
            <w:r w:rsidRPr="00D23251">
              <w:rPr>
                <w:rFonts w:ascii="Times New Roman" w:hAnsi="Times New Roman"/>
                <w:b/>
              </w:rPr>
              <w:t>Название проекта</w:t>
            </w:r>
          </w:p>
        </w:tc>
        <w:tc>
          <w:tcPr>
            <w:tcW w:w="6213" w:type="dxa"/>
            <w:shd w:val="clear" w:color="auto" w:fill="E6E6E6"/>
            <w:vAlign w:val="center"/>
          </w:tcPr>
          <w:p w14:paraId="152540AE" w14:textId="77777777" w:rsidR="00116E6C" w:rsidRPr="00D23251" w:rsidRDefault="00116E6C" w:rsidP="00167685">
            <w:pPr>
              <w:spacing w:line="216" w:lineRule="auto"/>
              <w:ind w:left="-57" w:right="-57"/>
              <w:rPr>
                <w:rFonts w:ascii="Times New Roman" w:hAnsi="Times New Roman"/>
              </w:rPr>
            </w:pPr>
            <w:r w:rsidRPr="00D23251">
              <w:rPr>
                <w:rFonts w:ascii="Times New Roman" w:hAnsi="Times New Roman"/>
              </w:rPr>
              <w:t xml:space="preserve">Организация производства керамических строительных материалов (клинкерная плитка, черепица и др.) </w:t>
            </w:r>
            <w:r w:rsidRPr="00D23251">
              <w:rPr>
                <w:rFonts w:ascii="Times New Roman" w:hAnsi="Times New Roman"/>
              </w:rPr>
              <w:br/>
              <w:t>в р. п. Речица</w:t>
            </w:r>
          </w:p>
        </w:tc>
      </w:tr>
      <w:tr w:rsidR="00116E6C" w:rsidRPr="00D23251" w14:paraId="34F0C180" w14:textId="77777777" w:rsidTr="00167685">
        <w:tc>
          <w:tcPr>
            <w:tcW w:w="3960" w:type="dxa"/>
            <w:vAlign w:val="center"/>
          </w:tcPr>
          <w:p w14:paraId="145F9CC4" w14:textId="77777777" w:rsidR="00116E6C" w:rsidRPr="00D23251" w:rsidRDefault="00116E6C" w:rsidP="00167685">
            <w:pPr>
              <w:ind w:left="-57" w:right="-57"/>
              <w:jc w:val="both"/>
              <w:rPr>
                <w:rFonts w:ascii="Times New Roman" w:hAnsi="Times New Roman"/>
                <w:b/>
              </w:rPr>
            </w:pPr>
            <w:r w:rsidRPr="00D23251">
              <w:rPr>
                <w:rFonts w:ascii="Times New Roman" w:hAnsi="Times New Roman"/>
                <w:b/>
              </w:rPr>
              <w:t>Состояние проекта</w:t>
            </w:r>
          </w:p>
        </w:tc>
        <w:tc>
          <w:tcPr>
            <w:tcW w:w="6213" w:type="dxa"/>
            <w:vAlign w:val="center"/>
          </w:tcPr>
          <w:p w14:paraId="330DD6A8" w14:textId="77777777" w:rsidR="00116E6C" w:rsidRPr="00D23251" w:rsidRDefault="00116E6C" w:rsidP="00167685">
            <w:pPr>
              <w:ind w:left="-57" w:right="-57"/>
              <w:rPr>
                <w:rFonts w:ascii="Times New Roman" w:hAnsi="Times New Roman"/>
              </w:rPr>
            </w:pPr>
            <w:r w:rsidRPr="00D23251">
              <w:rPr>
                <w:rFonts w:ascii="Times New Roman" w:hAnsi="Times New Roman"/>
              </w:rPr>
              <w:t>В стадии инвестиционного предложения</w:t>
            </w:r>
          </w:p>
        </w:tc>
      </w:tr>
      <w:tr w:rsidR="00116E6C" w:rsidRPr="00D23251" w14:paraId="1C1232D5" w14:textId="77777777" w:rsidTr="005D6353">
        <w:trPr>
          <w:trHeight w:val="3258"/>
        </w:trPr>
        <w:tc>
          <w:tcPr>
            <w:tcW w:w="3960" w:type="dxa"/>
            <w:shd w:val="clear" w:color="auto" w:fill="E6E6E6"/>
            <w:vAlign w:val="center"/>
          </w:tcPr>
          <w:p w14:paraId="133C1682" w14:textId="77777777" w:rsidR="00116E6C" w:rsidRPr="00D23251" w:rsidRDefault="00116E6C" w:rsidP="00167685">
            <w:pPr>
              <w:ind w:left="-57" w:right="-57"/>
              <w:jc w:val="both"/>
              <w:rPr>
                <w:rFonts w:ascii="Times New Roman" w:hAnsi="Times New Roman"/>
                <w:b/>
              </w:rPr>
            </w:pPr>
            <w:r w:rsidRPr="00D23251">
              <w:rPr>
                <w:rFonts w:ascii="Times New Roman" w:hAnsi="Times New Roman"/>
                <w:b/>
              </w:rPr>
              <w:t>Описание проекта</w:t>
            </w:r>
          </w:p>
        </w:tc>
        <w:tc>
          <w:tcPr>
            <w:tcW w:w="6213" w:type="dxa"/>
            <w:shd w:val="clear" w:color="auto" w:fill="E6E6E6"/>
            <w:vAlign w:val="center"/>
          </w:tcPr>
          <w:p w14:paraId="033825E3" w14:textId="77777777" w:rsidR="00116E6C" w:rsidRPr="00D23251" w:rsidRDefault="00116E6C" w:rsidP="003819B9">
            <w:pPr>
              <w:ind w:left="-57" w:right="-57"/>
              <w:rPr>
                <w:rFonts w:ascii="Times New Roman" w:hAnsi="Times New Roman"/>
              </w:rPr>
            </w:pPr>
            <w:r w:rsidRPr="00D23251">
              <w:rPr>
                <w:rFonts w:ascii="Times New Roman" w:hAnsi="Times New Roman"/>
              </w:rPr>
              <w:t>На базе месторождения глины «</w:t>
            </w:r>
            <w:proofErr w:type="spellStart"/>
            <w:r w:rsidRPr="00D23251">
              <w:rPr>
                <w:rFonts w:ascii="Times New Roman" w:hAnsi="Times New Roman"/>
              </w:rPr>
              <w:t>Городное</w:t>
            </w:r>
            <w:proofErr w:type="spellEnd"/>
            <w:r w:rsidRPr="00D23251">
              <w:rPr>
                <w:rFonts w:ascii="Times New Roman" w:hAnsi="Times New Roman"/>
              </w:rPr>
              <w:t>» предлагается организация производства. Запасы месторождения по категориям А + В + С составляют 7 942 тыс. т (3 971 тыс. м куб.).Химический состав глины: SiO</w:t>
            </w:r>
            <w:r w:rsidRPr="00D23251">
              <w:rPr>
                <w:rFonts w:ascii="Times New Roman" w:hAnsi="Times New Roman"/>
                <w:vertAlign w:val="subscript"/>
              </w:rPr>
              <w:t>2</w:t>
            </w:r>
            <w:r w:rsidRPr="00D23251">
              <w:rPr>
                <w:rFonts w:ascii="Times New Roman" w:hAnsi="Times New Roman"/>
              </w:rPr>
              <w:t> – 56,45</w:t>
            </w:r>
            <w:r w:rsidRPr="00D23251">
              <w:rPr>
                <w:rFonts w:ascii="Times New Roman" w:eastAsia="Times New Roman" w:hAnsi="Times New Roman"/>
              </w:rPr>
              <w:object w:dxaOrig="200" w:dyaOrig="200" w14:anchorId="2C2FD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20" o:title=""/>
                </v:shape>
                <o:OLEObject Type="Embed" ProgID="Equation.3" ShapeID="_x0000_i1025" DrawAspect="Content" ObjectID="_1808220850" r:id="rId21"/>
              </w:object>
            </w:r>
            <w:r w:rsidRPr="00D23251">
              <w:rPr>
                <w:rFonts w:ascii="Times New Roman" w:hAnsi="Times New Roman"/>
              </w:rPr>
              <w:t>60,79 %; Al</w:t>
            </w:r>
            <w:r w:rsidRPr="00D23251">
              <w:rPr>
                <w:rFonts w:ascii="Times New Roman" w:hAnsi="Times New Roman"/>
                <w:vertAlign w:val="subscript"/>
              </w:rPr>
              <w:t>2</w:t>
            </w:r>
            <w:r w:rsidRPr="00D23251">
              <w:rPr>
                <w:rFonts w:ascii="Times New Roman" w:hAnsi="Times New Roman"/>
              </w:rPr>
              <w:t>O</w:t>
            </w:r>
            <w:r w:rsidRPr="00D23251">
              <w:rPr>
                <w:rFonts w:ascii="Times New Roman" w:hAnsi="Times New Roman"/>
                <w:vertAlign w:val="subscript"/>
              </w:rPr>
              <w:t>3</w:t>
            </w:r>
            <w:r w:rsidRPr="00D23251">
              <w:rPr>
                <w:rFonts w:ascii="Times New Roman" w:hAnsi="Times New Roman"/>
              </w:rPr>
              <w:t> – 13,03</w:t>
            </w:r>
            <w:r w:rsidRPr="00D23251">
              <w:rPr>
                <w:rFonts w:ascii="Times New Roman" w:eastAsia="Times New Roman" w:hAnsi="Times New Roman"/>
              </w:rPr>
              <w:object w:dxaOrig="200" w:dyaOrig="200" w14:anchorId="41731BD6">
                <v:shape id="_x0000_i1026" type="#_x0000_t75" style="width:9.75pt;height:9.75pt" o:ole="">
                  <v:imagedata r:id="rId20" o:title=""/>
                </v:shape>
                <o:OLEObject Type="Embed" ProgID="Equation.3" ShapeID="_x0000_i1026" DrawAspect="Content" ObjectID="_1808220851" r:id="rId22"/>
              </w:object>
            </w:r>
            <w:r w:rsidRPr="00D23251">
              <w:rPr>
                <w:rFonts w:ascii="Times New Roman" w:hAnsi="Times New Roman"/>
              </w:rPr>
              <w:t>20,42 %; Fe</w:t>
            </w:r>
            <w:r w:rsidRPr="00D23251">
              <w:rPr>
                <w:rFonts w:ascii="Times New Roman" w:hAnsi="Times New Roman"/>
                <w:vertAlign w:val="subscript"/>
              </w:rPr>
              <w:t>2</w:t>
            </w:r>
            <w:r w:rsidRPr="00D23251">
              <w:rPr>
                <w:rFonts w:ascii="Times New Roman" w:hAnsi="Times New Roman"/>
              </w:rPr>
              <w:t>O</w:t>
            </w:r>
            <w:r w:rsidRPr="00D23251">
              <w:rPr>
                <w:rFonts w:ascii="Times New Roman" w:hAnsi="Times New Roman"/>
                <w:vertAlign w:val="subscript"/>
              </w:rPr>
              <w:t>3</w:t>
            </w:r>
            <w:r w:rsidRPr="00D23251">
              <w:rPr>
                <w:rFonts w:ascii="Times New Roman" w:hAnsi="Times New Roman"/>
              </w:rPr>
              <w:t> – 4,4</w:t>
            </w:r>
            <w:r w:rsidRPr="00D23251">
              <w:rPr>
                <w:rFonts w:ascii="Times New Roman" w:eastAsia="Times New Roman" w:hAnsi="Times New Roman"/>
              </w:rPr>
              <w:object w:dxaOrig="200" w:dyaOrig="200" w14:anchorId="77FFCB36">
                <v:shape id="_x0000_i1027" type="#_x0000_t75" style="width:9.75pt;height:9.75pt" o:ole="">
                  <v:imagedata r:id="rId20" o:title=""/>
                </v:shape>
                <o:OLEObject Type="Embed" ProgID="Equation.3" ShapeID="_x0000_i1027" DrawAspect="Content" ObjectID="_1808220852" r:id="rId23"/>
              </w:object>
            </w:r>
            <w:r w:rsidRPr="00D23251">
              <w:rPr>
                <w:rFonts w:ascii="Times New Roman" w:hAnsi="Times New Roman"/>
              </w:rPr>
              <w:t>6,28 %; TiO</w:t>
            </w:r>
            <w:r w:rsidRPr="00D23251">
              <w:rPr>
                <w:rFonts w:ascii="Times New Roman" w:hAnsi="Times New Roman"/>
                <w:vertAlign w:val="subscript"/>
              </w:rPr>
              <w:t>2</w:t>
            </w:r>
            <w:r w:rsidRPr="00D23251">
              <w:rPr>
                <w:rFonts w:ascii="Times New Roman" w:hAnsi="Times New Roman"/>
              </w:rPr>
              <w:t> – 0,75</w:t>
            </w:r>
            <w:r w:rsidRPr="00D23251">
              <w:rPr>
                <w:rFonts w:ascii="Times New Roman" w:eastAsia="Times New Roman" w:hAnsi="Times New Roman"/>
              </w:rPr>
              <w:object w:dxaOrig="200" w:dyaOrig="200" w14:anchorId="2B23DB18">
                <v:shape id="_x0000_i1028" type="#_x0000_t75" style="width:9.75pt;height:9.75pt" o:ole="">
                  <v:imagedata r:id="rId20" o:title=""/>
                </v:shape>
                <o:OLEObject Type="Embed" ProgID="Equation.3" ShapeID="_x0000_i1028" DrawAspect="Content" ObjectID="_1808220853" r:id="rId24"/>
              </w:object>
            </w:r>
            <w:r w:rsidRPr="00D23251">
              <w:rPr>
                <w:rFonts w:ascii="Times New Roman" w:hAnsi="Times New Roman"/>
              </w:rPr>
              <w:t xml:space="preserve">0,8 %; </w:t>
            </w:r>
            <w:proofErr w:type="spellStart"/>
            <w:r w:rsidRPr="00D23251">
              <w:rPr>
                <w:rFonts w:ascii="Times New Roman" w:hAnsi="Times New Roman"/>
              </w:rPr>
              <w:t>CaO</w:t>
            </w:r>
            <w:proofErr w:type="spellEnd"/>
            <w:r w:rsidRPr="00D23251">
              <w:rPr>
                <w:rFonts w:ascii="Times New Roman" w:hAnsi="Times New Roman"/>
              </w:rPr>
              <w:t> – 1,54</w:t>
            </w:r>
            <w:r w:rsidRPr="00D23251">
              <w:rPr>
                <w:rFonts w:ascii="Times New Roman" w:eastAsia="Times New Roman" w:hAnsi="Times New Roman"/>
              </w:rPr>
              <w:object w:dxaOrig="200" w:dyaOrig="200" w14:anchorId="1998E098">
                <v:shape id="_x0000_i1029" type="#_x0000_t75" style="width:9.75pt;height:9.75pt" o:ole="">
                  <v:imagedata r:id="rId20" o:title=""/>
                </v:shape>
                <o:OLEObject Type="Embed" ProgID="Equation.3" ShapeID="_x0000_i1029" DrawAspect="Content" ObjectID="_1808220854" r:id="rId25"/>
              </w:object>
            </w:r>
            <w:r w:rsidRPr="00D23251">
              <w:rPr>
                <w:rFonts w:ascii="Times New Roman" w:hAnsi="Times New Roman"/>
              </w:rPr>
              <w:t xml:space="preserve">1,82 %; </w:t>
            </w:r>
            <w:proofErr w:type="spellStart"/>
            <w:r w:rsidRPr="00D23251">
              <w:rPr>
                <w:rFonts w:ascii="Times New Roman" w:hAnsi="Times New Roman"/>
              </w:rPr>
              <w:t>MgO</w:t>
            </w:r>
            <w:proofErr w:type="spellEnd"/>
            <w:r w:rsidRPr="00D23251">
              <w:rPr>
                <w:rFonts w:ascii="Times New Roman" w:hAnsi="Times New Roman"/>
              </w:rPr>
              <w:t> – 1,30</w:t>
            </w:r>
            <w:r w:rsidRPr="00D23251">
              <w:rPr>
                <w:rFonts w:ascii="Times New Roman" w:eastAsia="Times New Roman" w:hAnsi="Times New Roman"/>
              </w:rPr>
              <w:object w:dxaOrig="200" w:dyaOrig="200" w14:anchorId="18ECD587">
                <v:shape id="_x0000_i1030" type="#_x0000_t75" style="width:9.75pt;height:9.75pt" o:ole="">
                  <v:imagedata r:id="rId20" o:title=""/>
                </v:shape>
                <o:OLEObject Type="Embed" ProgID="Equation.3" ShapeID="_x0000_i1030" DrawAspect="Content" ObjectID="_1808220855" r:id="rId26"/>
              </w:object>
            </w:r>
            <w:r w:rsidRPr="00D23251">
              <w:rPr>
                <w:rFonts w:ascii="Times New Roman" w:hAnsi="Times New Roman"/>
              </w:rPr>
              <w:t>1,50 %; K</w:t>
            </w:r>
            <w:r w:rsidRPr="00D23251">
              <w:rPr>
                <w:rFonts w:ascii="Times New Roman" w:hAnsi="Times New Roman"/>
                <w:vertAlign w:val="subscript"/>
              </w:rPr>
              <w:t>2</w:t>
            </w:r>
            <w:r w:rsidRPr="00D23251">
              <w:rPr>
                <w:rFonts w:ascii="Times New Roman" w:hAnsi="Times New Roman"/>
              </w:rPr>
              <w:t>O+Na</w:t>
            </w:r>
            <w:r w:rsidRPr="00D23251">
              <w:rPr>
                <w:rFonts w:ascii="Times New Roman" w:hAnsi="Times New Roman"/>
                <w:vertAlign w:val="subscript"/>
              </w:rPr>
              <w:t>2</w:t>
            </w:r>
            <w:r w:rsidRPr="00D23251">
              <w:rPr>
                <w:rFonts w:ascii="Times New Roman" w:hAnsi="Times New Roman"/>
              </w:rPr>
              <w:t>O – 1,74</w:t>
            </w:r>
            <w:r w:rsidRPr="00D23251">
              <w:rPr>
                <w:rFonts w:ascii="Times New Roman" w:eastAsia="Times New Roman" w:hAnsi="Times New Roman"/>
              </w:rPr>
              <w:object w:dxaOrig="200" w:dyaOrig="200" w14:anchorId="50C85942">
                <v:shape id="_x0000_i1031" type="#_x0000_t75" style="width:9.75pt;height:9.75pt" o:ole="">
                  <v:imagedata r:id="rId20" o:title=""/>
                </v:shape>
                <o:OLEObject Type="Embed" ProgID="Equation.3" ShapeID="_x0000_i1031" DrawAspect="Content" ObjectID="_1808220856" r:id="rId27"/>
              </w:object>
            </w:r>
            <w:r w:rsidRPr="00D23251">
              <w:rPr>
                <w:rFonts w:ascii="Times New Roman" w:hAnsi="Times New Roman"/>
              </w:rPr>
              <w:t xml:space="preserve">1,97 %; </w:t>
            </w:r>
            <w:r w:rsidRPr="00D23251">
              <w:rPr>
                <w:rFonts w:ascii="Times New Roman" w:hAnsi="Times New Roman"/>
                <w:spacing w:val="-2"/>
              </w:rPr>
              <w:t>ППП – 9,58</w:t>
            </w:r>
            <w:r w:rsidRPr="00D23251">
              <w:rPr>
                <w:rFonts w:ascii="Times New Roman" w:eastAsia="Times New Roman" w:hAnsi="Times New Roman"/>
                <w:spacing w:val="-2"/>
              </w:rPr>
              <w:object w:dxaOrig="200" w:dyaOrig="200" w14:anchorId="3115222D">
                <v:shape id="_x0000_i1032" type="#_x0000_t75" style="width:9.75pt;height:9.75pt" o:ole="">
                  <v:imagedata r:id="rId20" o:title=""/>
                </v:shape>
                <o:OLEObject Type="Embed" ProgID="Equation.3" ShapeID="_x0000_i1032" DrawAspect="Content" ObjectID="_1808220857" r:id="rId28"/>
              </w:object>
            </w:r>
            <w:r w:rsidRPr="00D23251">
              <w:rPr>
                <w:rFonts w:ascii="Times New Roman" w:hAnsi="Times New Roman"/>
                <w:spacing w:val="-2"/>
              </w:rPr>
              <w:t>10,80 %; свободный SiO</w:t>
            </w:r>
            <w:r w:rsidRPr="00D23251">
              <w:rPr>
                <w:rFonts w:ascii="Times New Roman" w:hAnsi="Times New Roman"/>
                <w:spacing w:val="-2"/>
                <w:vertAlign w:val="subscript"/>
              </w:rPr>
              <w:t>2</w:t>
            </w:r>
            <w:r w:rsidRPr="00D23251">
              <w:rPr>
                <w:rFonts w:ascii="Times New Roman" w:hAnsi="Times New Roman"/>
                <w:spacing w:val="-2"/>
              </w:rPr>
              <w:t> – до 34,5 %.</w:t>
            </w:r>
            <w:r w:rsidRPr="00D23251">
              <w:rPr>
                <w:rFonts w:ascii="Times New Roman" w:hAnsi="Times New Roman"/>
                <w:spacing w:val="-2"/>
              </w:rPr>
              <w:br/>
            </w:r>
            <w:r w:rsidRPr="00D23251">
              <w:rPr>
                <w:rFonts w:ascii="Times New Roman" w:hAnsi="Times New Roman"/>
              </w:rPr>
              <w:t>Число пластичности – 16,7</w:t>
            </w:r>
            <w:r w:rsidRPr="00D23251">
              <w:rPr>
                <w:rFonts w:ascii="Times New Roman" w:eastAsia="Times New Roman" w:hAnsi="Times New Roman"/>
              </w:rPr>
              <w:object w:dxaOrig="200" w:dyaOrig="200" w14:anchorId="12CCF317">
                <v:shape id="_x0000_i1033" type="#_x0000_t75" style="width:9.75pt;height:9.75pt" o:ole="">
                  <v:imagedata r:id="rId20" o:title=""/>
                </v:shape>
                <o:OLEObject Type="Embed" ProgID="Equation.3" ShapeID="_x0000_i1033" DrawAspect="Content" ObjectID="_1808220858" r:id="rId29"/>
              </w:object>
            </w:r>
            <w:r w:rsidRPr="00D23251">
              <w:rPr>
                <w:rFonts w:ascii="Times New Roman" w:hAnsi="Times New Roman"/>
              </w:rPr>
              <w:t>30,7; влажность глины – 21,5</w:t>
            </w:r>
            <w:r w:rsidRPr="00D23251">
              <w:rPr>
                <w:rFonts w:ascii="Times New Roman" w:eastAsia="Times New Roman" w:hAnsi="Times New Roman"/>
              </w:rPr>
              <w:object w:dxaOrig="200" w:dyaOrig="200" w14:anchorId="5B966B8E">
                <v:shape id="_x0000_i1034" type="#_x0000_t75" style="width:9.75pt;height:9.75pt" o:ole="">
                  <v:imagedata r:id="rId20" o:title=""/>
                </v:shape>
                <o:OLEObject Type="Embed" ProgID="Equation.3" ShapeID="_x0000_i1034" DrawAspect="Content" ObjectID="_1808220859" r:id="rId30"/>
              </w:object>
            </w:r>
            <w:r w:rsidRPr="00D23251">
              <w:rPr>
                <w:rFonts w:ascii="Times New Roman" w:hAnsi="Times New Roman"/>
              </w:rPr>
              <w:t>24,6; коэффициент чувствительности к сушке – 2,09</w:t>
            </w:r>
            <w:r w:rsidRPr="00D23251">
              <w:rPr>
                <w:rFonts w:ascii="Times New Roman" w:eastAsia="Times New Roman" w:hAnsi="Times New Roman"/>
              </w:rPr>
              <w:object w:dxaOrig="200" w:dyaOrig="200" w14:anchorId="34A91B40">
                <v:shape id="_x0000_i1035" type="#_x0000_t75" style="width:9.75pt;height:9.75pt" o:ole="">
                  <v:imagedata r:id="rId20" o:title=""/>
                </v:shape>
                <o:OLEObject Type="Embed" ProgID="Equation.3" ShapeID="_x0000_i1035" DrawAspect="Content" ObjectID="_1808220860" r:id="rId31"/>
              </w:object>
            </w:r>
            <w:r w:rsidRPr="00D23251">
              <w:rPr>
                <w:rFonts w:ascii="Times New Roman" w:hAnsi="Times New Roman"/>
              </w:rPr>
              <w:t xml:space="preserve">2,51; общая усадка – 8,2 %; воздушная усадка – 6,2 %; огнеупорность – 1460 °С. Глина усредняется и вылеживается в </w:t>
            </w:r>
            <w:proofErr w:type="spellStart"/>
            <w:r w:rsidRPr="00D23251">
              <w:rPr>
                <w:rFonts w:ascii="Times New Roman" w:hAnsi="Times New Roman"/>
              </w:rPr>
              <w:t>глинозапасниках</w:t>
            </w:r>
            <w:proofErr w:type="spellEnd"/>
            <w:r w:rsidRPr="00D23251">
              <w:rPr>
                <w:rFonts w:ascii="Times New Roman" w:hAnsi="Times New Roman"/>
              </w:rPr>
              <w:t xml:space="preserve"> в течение 8 – 10 месяцев.</w:t>
            </w:r>
          </w:p>
        </w:tc>
      </w:tr>
      <w:tr w:rsidR="00116E6C" w:rsidRPr="00D23251" w14:paraId="53F3235F" w14:textId="77777777" w:rsidTr="00167685">
        <w:tc>
          <w:tcPr>
            <w:tcW w:w="3960" w:type="dxa"/>
            <w:vAlign w:val="center"/>
          </w:tcPr>
          <w:p w14:paraId="0134E628" w14:textId="77777777" w:rsidR="00116E6C" w:rsidRPr="00D23251" w:rsidRDefault="00116E6C" w:rsidP="00167685">
            <w:pPr>
              <w:ind w:left="-57" w:right="-57"/>
              <w:rPr>
                <w:rFonts w:ascii="Times New Roman" w:hAnsi="Times New Roman"/>
                <w:b/>
              </w:rPr>
            </w:pPr>
            <w:r w:rsidRPr="00D23251">
              <w:rPr>
                <w:rFonts w:ascii="Times New Roman" w:hAnsi="Times New Roman"/>
                <w:b/>
              </w:rPr>
              <w:t>Основные рынки сбыта</w:t>
            </w:r>
          </w:p>
        </w:tc>
        <w:tc>
          <w:tcPr>
            <w:tcW w:w="6213" w:type="dxa"/>
            <w:vAlign w:val="center"/>
          </w:tcPr>
          <w:p w14:paraId="656E4FAA" w14:textId="77777777" w:rsidR="00116E6C" w:rsidRPr="00D23251" w:rsidRDefault="00116E6C" w:rsidP="00167685">
            <w:pPr>
              <w:ind w:left="-57" w:right="-57"/>
              <w:rPr>
                <w:rFonts w:ascii="Times New Roman" w:hAnsi="Times New Roman"/>
              </w:rPr>
            </w:pPr>
            <w:r w:rsidRPr="00D23251">
              <w:rPr>
                <w:rFonts w:ascii="Times New Roman" w:hAnsi="Times New Roman"/>
              </w:rPr>
              <w:t>Внутренний рынок Республики Беларусь, внешние рынки (Российская Федерация, Украина)</w:t>
            </w:r>
          </w:p>
        </w:tc>
      </w:tr>
      <w:tr w:rsidR="00116E6C" w:rsidRPr="00D23251" w14:paraId="4DBC7BB9" w14:textId="77777777" w:rsidTr="003819B9">
        <w:trPr>
          <w:trHeight w:val="402"/>
        </w:trPr>
        <w:tc>
          <w:tcPr>
            <w:tcW w:w="3960" w:type="dxa"/>
            <w:shd w:val="clear" w:color="auto" w:fill="E6E6E6"/>
            <w:vAlign w:val="center"/>
          </w:tcPr>
          <w:p w14:paraId="31A0C70F" w14:textId="77777777" w:rsidR="00116E6C" w:rsidRPr="00D23251" w:rsidRDefault="00116E6C" w:rsidP="00167685">
            <w:pPr>
              <w:ind w:left="-57" w:right="-57"/>
              <w:rPr>
                <w:rFonts w:ascii="Times New Roman" w:hAnsi="Times New Roman"/>
                <w:b/>
              </w:rPr>
            </w:pPr>
            <w:r w:rsidRPr="00D23251">
              <w:rPr>
                <w:rFonts w:ascii="Times New Roman" w:hAnsi="Times New Roman"/>
                <w:b/>
              </w:rPr>
              <w:t>Общая стоимость проекта</w:t>
            </w:r>
            <w:r w:rsidRPr="00D23251">
              <w:rPr>
                <w:rFonts w:ascii="Times New Roman" w:hAnsi="Times New Roman"/>
                <w:b/>
              </w:rPr>
              <w:br/>
              <w:t>(тыс. долл. США)</w:t>
            </w:r>
          </w:p>
        </w:tc>
        <w:tc>
          <w:tcPr>
            <w:tcW w:w="6213" w:type="dxa"/>
            <w:shd w:val="clear" w:color="auto" w:fill="E6E6E6"/>
            <w:vAlign w:val="center"/>
          </w:tcPr>
          <w:p w14:paraId="0001523C" w14:textId="77777777" w:rsidR="00116E6C" w:rsidRPr="00D23251" w:rsidRDefault="00116E6C" w:rsidP="00167685">
            <w:pPr>
              <w:ind w:left="-57" w:right="-57"/>
              <w:rPr>
                <w:rFonts w:ascii="Times New Roman" w:hAnsi="Times New Roman"/>
              </w:rPr>
            </w:pPr>
            <w:r w:rsidRPr="00D23251">
              <w:rPr>
                <w:rFonts w:ascii="Times New Roman" w:hAnsi="Times New Roman"/>
              </w:rPr>
              <w:t>Определяется бизнес-планом</w:t>
            </w:r>
          </w:p>
        </w:tc>
      </w:tr>
      <w:tr w:rsidR="00116E6C" w:rsidRPr="00D23251" w14:paraId="13B9FD43" w14:textId="77777777" w:rsidTr="005D6353">
        <w:trPr>
          <w:trHeight w:val="521"/>
        </w:trPr>
        <w:tc>
          <w:tcPr>
            <w:tcW w:w="3960" w:type="dxa"/>
            <w:vAlign w:val="center"/>
          </w:tcPr>
          <w:p w14:paraId="52E33D53" w14:textId="77777777" w:rsidR="00116E6C" w:rsidRPr="00D23251" w:rsidRDefault="00116E6C" w:rsidP="00167685">
            <w:pPr>
              <w:ind w:left="-57" w:right="-57"/>
              <w:rPr>
                <w:rFonts w:ascii="Times New Roman" w:hAnsi="Times New Roman"/>
                <w:b/>
              </w:rPr>
            </w:pPr>
            <w:r w:rsidRPr="00D23251">
              <w:rPr>
                <w:rFonts w:ascii="Times New Roman" w:hAnsi="Times New Roman"/>
                <w:b/>
              </w:rPr>
              <w:t>Потребность в инвестициях</w:t>
            </w:r>
            <w:r w:rsidRPr="00D23251">
              <w:rPr>
                <w:rFonts w:ascii="Times New Roman" w:hAnsi="Times New Roman"/>
                <w:b/>
              </w:rPr>
              <w:br/>
              <w:t>(тыс. долл. США)</w:t>
            </w:r>
          </w:p>
        </w:tc>
        <w:tc>
          <w:tcPr>
            <w:tcW w:w="6213" w:type="dxa"/>
            <w:vAlign w:val="center"/>
          </w:tcPr>
          <w:p w14:paraId="72B48E0A" w14:textId="77777777" w:rsidR="00116E6C" w:rsidRPr="00D23251" w:rsidRDefault="00116E6C" w:rsidP="00167685">
            <w:pPr>
              <w:ind w:left="-57" w:right="-57"/>
              <w:rPr>
                <w:rFonts w:ascii="Times New Roman" w:hAnsi="Times New Roman"/>
              </w:rPr>
            </w:pPr>
            <w:r w:rsidRPr="00D23251">
              <w:rPr>
                <w:rFonts w:ascii="Times New Roman" w:hAnsi="Times New Roman"/>
              </w:rPr>
              <w:t>В объемах, предусмотренных бизнес-планом</w:t>
            </w:r>
          </w:p>
        </w:tc>
      </w:tr>
      <w:tr w:rsidR="00116E6C" w:rsidRPr="00D23251" w14:paraId="55C08029" w14:textId="77777777" w:rsidTr="00167685">
        <w:tc>
          <w:tcPr>
            <w:tcW w:w="3960" w:type="dxa"/>
            <w:shd w:val="clear" w:color="auto" w:fill="E6E6E6"/>
            <w:vAlign w:val="center"/>
          </w:tcPr>
          <w:p w14:paraId="6135AEE8" w14:textId="77777777" w:rsidR="00116E6C" w:rsidRPr="00D23251" w:rsidRDefault="00116E6C" w:rsidP="00167685">
            <w:pPr>
              <w:ind w:left="-57" w:right="-57"/>
              <w:rPr>
                <w:rFonts w:ascii="Times New Roman" w:hAnsi="Times New Roman"/>
                <w:b/>
              </w:rPr>
            </w:pPr>
            <w:r w:rsidRPr="00D23251">
              <w:rPr>
                <w:rFonts w:ascii="Times New Roman" w:hAnsi="Times New Roman"/>
                <w:b/>
              </w:rPr>
              <w:t>Форма участия инвестора</w:t>
            </w:r>
          </w:p>
        </w:tc>
        <w:tc>
          <w:tcPr>
            <w:tcW w:w="6213" w:type="dxa"/>
            <w:shd w:val="clear" w:color="auto" w:fill="E6E6E6"/>
            <w:vAlign w:val="center"/>
          </w:tcPr>
          <w:p w14:paraId="6383E3A1" w14:textId="77777777" w:rsidR="00116E6C" w:rsidRPr="00D23251" w:rsidRDefault="00116E6C" w:rsidP="00167685">
            <w:pPr>
              <w:ind w:left="-57" w:right="-57"/>
              <w:rPr>
                <w:rFonts w:ascii="Times New Roman" w:hAnsi="Times New Roman"/>
              </w:rPr>
            </w:pPr>
            <w:r w:rsidRPr="00D23251">
              <w:rPr>
                <w:rFonts w:ascii="Times New Roman" w:hAnsi="Times New Roman"/>
              </w:rPr>
              <w:t>Создание совместного или иностранного предприятия</w:t>
            </w:r>
          </w:p>
        </w:tc>
      </w:tr>
      <w:tr w:rsidR="00116E6C" w:rsidRPr="00D23251" w14:paraId="40BB1A64" w14:textId="77777777" w:rsidTr="00167685">
        <w:trPr>
          <w:cantSplit/>
        </w:trPr>
        <w:tc>
          <w:tcPr>
            <w:tcW w:w="3960" w:type="dxa"/>
            <w:vAlign w:val="center"/>
          </w:tcPr>
          <w:p w14:paraId="55019B94" w14:textId="77777777" w:rsidR="00116E6C" w:rsidRPr="00D23251" w:rsidRDefault="00116E6C" w:rsidP="00167685">
            <w:pPr>
              <w:ind w:left="-57" w:right="-57"/>
              <w:rPr>
                <w:rFonts w:ascii="Times New Roman" w:hAnsi="Times New Roman"/>
                <w:b/>
              </w:rPr>
            </w:pPr>
            <w:r w:rsidRPr="00D23251">
              <w:rPr>
                <w:rFonts w:ascii="Times New Roman" w:hAnsi="Times New Roman"/>
                <w:b/>
              </w:rPr>
              <w:t>Направление использования инвестиций</w:t>
            </w:r>
          </w:p>
        </w:tc>
        <w:tc>
          <w:tcPr>
            <w:tcW w:w="6213" w:type="dxa"/>
            <w:vAlign w:val="center"/>
          </w:tcPr>
          <w:p w14:paraId="39BA722E" w14:textId="77777777" w:rsidR="00116E6C" w:rsidRPr="00D23251" w:rsidRDefault="00116E6C" w:rsidP="00167685">
            <w:pPr>
              <w:spacing w:line="216" w:lineRule="auto"/>
              <w:ind w:left="-57" w:right="-57"/>
              <w:rPr>
                <w:rFonts w:ascii="Times New Roman" w:hAnsi="Times New Roman"/>
              </w:rPr>
            </w:pPr>
            <w:r w:rsidRPr="00D23251">
              <w:rPr>
                <w:rFonts w:ascii="Times New Roman" w:hAnsi="Times New Roman"/>
              </w:rPr>
              <w:t xml:space="preserve">Проектные и строительно-монтажные работы, приобретение и монтаж оборудования, формирование оборотных средств </w:t>
            </w:r>
          </w:p>
        </w:tc>
      </w:tr>
      <w:tr w:rsidR="00116E6C" w:rsidRPr="00D23251" w14:paraId="6A62F807" w14:textId="77777777" w:rsidTr="00167685">
        <w:tc>
          <w:tcPr>
            <w:tcW w:w="3960" w:type="dxa"/>
            <w:shd w:val="clear" w:color="auto" w:fill="E6E6E6"/>
            <w:vAlign w:val="center"/>
          </w:tcPr>
          <w:p w14:paraId="64F03356" w14:textId="77777777" w:rsidR="00116E6C" w:rsidRPr="00D23251" w:rsidRDefault="00116E6C" w:rsidP="00167685">
            <w:pPr>
              <w:ind w:left="-57" w:right="-57"/>
              <w:rPr>
                <w:rFonts w:ascii="Times New Roman" w:hAnsi="Times New Roman"/>
                <w:b/>
              </w:rPr>
            </w:pPr>
            <w:r w:rsidRPr="00D23251">
              <w:rPr>
                <w:rFonts w:ascii="Times New Roman" w:hAnsi="Times New Roman"/>
                <w:b/>
              </w:rPr>
              <w:t>Срок реализации проекта</w:t>
            </w:r>
          </w:p>
        </w:tc>
        <w:tc>
          <w:tcPr>
            <w:tcW w:w="6213" w:type="dxa"/>
            <w:shd w:val="clear" w:color="auto" w:fill="E6E6E6"/>
            <w:vAlign w:val="center"/>
          </w:tcPr>
          <w:p w14:paraId="6DEE4F3E" w14:textId="77777777" w:rsidR="00116E6C" w:rsidRPr="00D23251" w:rsidRDefault="00116E6C" w:rsidP="00167685">
            <w:pPr>
              <w:ind w:left="-57" w:right="-57"/>
              <w:rPr>
                <w:rFonts w:ascii="Times New Roman" w:hAnsi="Times New Roman"/>
              </w:rPr>
            </w:pPr>
            <w:r w:rsidRPr="00D23251">
              <w:rPr>
                <w:rFonts w:ascii="Times New Roman" w:hAnsi="Times New Roman"/>
              </w:rPr>
              <w:t>Не определен</w:t>
            </w:r>
          </w:p>
        </w:tc>
      </w:tr>
      <w:tr w:rsidR="00116E6C" w:rsidRPr="00D23251" w14:paraId="0C421ADE" w14:textId="77777777" w:rsidTr="00167685">
        <w:tc>
          <w:tcPr>
            <w:tcW w:w="3960" w:type="dxa"/>
            <w:vAlign w:val="center"/>
          </w:tcPr>
          <w:p w14:paraId="71D22425" w14:textId="77777777" w:rsidR="00116E6C" w:rsidRPr="00D23251" w:rsidRDefault="00116E6C" w:rsidP="00167685">
            <w:pPr>
              <w:ind w:left="-57" w:right="-57"/>
              <w:rPr>
                <w:rFonts w:ascii="Times New Roman" w:hAnsi="Times New Roman"/>
                <w:b/>
              </w:rPr>
            </w:pPr>
            <w:r w:rsidRPr="00D23251">
              <w:rPr>
                <w:rFonts w:ascii="Times New Roman" w:hAnsi="Times New Roman"/>
                <w:b/>
              </w:rPr>
              <w:t>Срок окупаемости проекта</w:t>
            </w:r>
          </w:p>
        </w:tc>
        <w:tc>
          <w:tcPr>
            <w:tcW w:w="6213" w:type="dxa"/>
            <w:vAlign w:val="center"/>
          </w:tcPr>
          <w:p w14:paraId="25C18618" w14:textId="77777777" w:rsidR="00116E6C" w:rsidRPr="00D23251" w:rsidRDefault="00116E6C" w:rsidP="00167685">
            <w:pPr>
              <w:ind w:left="-57" w:right="-57"/>
              <w:rPr>
                <w:rFonts w:ascii="Times New Roman" w:hAnsi="Times New Roman"/>
              </w:rPr>
            </w:pPr>
            <w:r w:rsidRPr="00D23251">
              <w:rPr>
                <w:rFonts w:ascii="Times New Roman" w:hAnsi="Times New Roman"/>
              </w:rPr>
              <w:t>Определяется бизнес-планом</w:t>
            </w:r>
          </w:p>
        </w:tc>
      </w:tr>
      <w:tr w:rsidR="00116E6C" w:rsidRPr="00D23251" w14:paraId="4C1CC6FC" w14:textId="77777777" w:rsidTr="00BF74A8">
        <w:trPr>
          <w:trHeight w:val="603"/>
        </w:trPr>
        <w:tc>
          <w:tcPr>
            <w:tcW w:w="3960" w:type="dxa"/>
            <w:shd w:val="clear" w:color="auto" w:fill="E6E6E6"/>
            <w:vAlign w:val="center"/>
          </w:tcPr>
          <w:p w14:paraId="5F0D6973" w14:textId="77777777" w:rsidR="00116E6C" w:rsidRPr="00D23251" w:rsidRDefault="00116E6C" w:rsidP="00167685">
            <w:pPr>
              <w:ind w:left="-57" w:right="-57"/>
              <w:rPr>
                <w:rFonts w:ascii="Times New Roman" w:hAnsi="Times New Roman"/>
                <w:b/>
              </w:rPr>
            </w:pPr>
            <w:r w:rsidRPr="00D23251">
              <w:rPr>
                <w:rFonts w:ascii="Times New Roman" w:hAnsi="Times New Roman"/>
                <w:b/>
              </w:rPr>
              <w:t>Место реализации проекта</w:t>
            </w:r>
          </w:p>
        </w:tc>
        <w:tc>
          <w:tcPr>
            <w:tcW w:w="6213" w:type="dxa"/>
            <w:shd w:val="clear" w:color="auto" w:fill="E6E6E6"/>
            <w:vAlign w:val="center"/>
          </w:tcPr>
          <w:p w14:paraId="20934077" w14:textId="77777777" w:rsidR="00116E6C" w:rsidRPr="00D23251" w:rsidRDefault="00116E6C" w:rsidP="00167685">
            <w:pPr>
              <w:ind w:left="-57" w:right="-57"/>
              <w:rPr>
                <w:rFonts w:ascii="Times New Roman" w:hAnsi="Times New Roman"/>
                <w:i/>
              </w:rPr>
            </w:pPr>
            <w:r w:rsidRPr="00D23251">
              <w:rPr>
                <w:rFonts w:ascii="Times New Roman" w:hAnsi="Times New Roman"/>
              </w:rPr>
              <w:t>Р. п. Речица, Столинский район, Брестская область, Республика Беларусь</w:t>
            </w:r>
          </w:p>
        </w:tc>
      </w:tr>
      <w:tr w:rsidR="00116E6C" w:rsidRPr="00D23251" w14:paraId="6CDE5A78" w14:textId="77777777" w:rsidTr="00167685">
        <w:tc>
          <w:tcPr>
            <w:tcW w:w="3960" w:type="dxa"/>
            <w:vAlign w:val="center"/>
          </w:tcPr>
          <w:p w14:paraId="070A7C67" w14:textId="77777777" w:rsidR="00116E6C" w:rsidRPr="00D23251" w:rsidRDefault="00116E6C" w:rsidP="00167685">
            <w:pPr>
              <w:ind w:left="-57" w:right="-57"/>
              <w:rPr>
                <w:rFonts w:ascii="Times New Roman" w:hAnsi="Times New Roman"/>
                <w:b/>
              </w:rPr>
            </w:pPr>
            <w:r w:rsidRPr="00D23251">
              <w:rPr>
                <w:rFonts w:ascii="Times New Roman" w:hAnsi="Times New Roman"/>
                <w:b/>
              </w:rPr>
              <w:t>Наличие бизнес-плана</w:t>
            </w:r>
          </w:p>
        </w:tc>
        <w:tc>
          <w:tcPr>
            <w:tcW w:w="6213" w:type="dxa"/>
            <w:vAlign w:val="center"/>
          </w:tcPr>
          <w:p w14:paraId="38534081" w14:textId="77777777" w:rsidR="00116E6C" w:rsidRPr="00D23251" w:rsidRDefault="00116E6C" w:rsidP="00167685">
            <w:pPr>
              <w:ind w:left="-57" w:right="-57"/>
              <w:rPr>
                <w:rFonts w:ascii="Times New Roman" w:hAnsi="Times New Roman"/>
              </w:rPr>
            </w:pPr>
            <w:r w:rsidRPr="00D23251">
              <w:rPr>
                <w:rFonts w:ascii="Times New Roman" w:hAnsi="Times New Roman"/>
              </w:rPr>
              <w:t>Разрабатывается инвестором</w:t>
            </w:r>
          </w:p>
        </w:tc>
      </w:tr>
      <w:tr w:rsidR="00116E6C" w:rsidRPr="00D23251" w14:paraId="70E16E5E" w14:textId="77777777" w:rsidTr="00167685">
        <w:tc>
          <w:tcPr>
            <w:tcW w:w="3960" w:type="dxa"/>
            <w:shd w:val="clear" w:color="auto" w:fill="E6E6E6"/>
            <w:vAlign w:val="center"/>
          </w:tcPr>
          <w:p w14:paraId="2941A3FB" w14:textId="77777777" w:rsidR="00116E6C" w:rsidRPr="00D23251" w:rsidRDefault="00116E6C" w:rsidP="00167685">
            <w:pPr>
              <w:ind w:left="-57" w:right="-57"/>
              <w:rPr>
                <w:rFonts w:ascii="Times New Roman" w:hAnsi="Times New Roman"/>
                <w:b/>
              </w:rPr>
            </w:pPr>
            <w:r w:rsidRPr="00D23251">
              <w:rPr>
                <w:rFonts w:ascii="Times New Roman" w:hAnsi="Times New Roman"/>
                <w:b/>
              </w:rPr>
              <w:t xml:space="preserve">Предложение подготовлено </w:t>
            </w:r>
            <w:r w:rsidRPr="00D23251">
              <w:rPr>
                <w:rFonts w:ascii="Times New Roman" w:hAnsi="Times New Roman"/>
                <w:b/>
              </w:rPr>
              <w:br/>
              <w:t>(ФИО, должность)</w:t>
            </w:r>
          </w:p>
        </w:tc>
        <w:tc>
          <w:tcPr>
            <w:tcW w:w="6213" w:type="dxa"/>
            <w:shd w:val="clear" w:color="auto" w:fill="E6E6E6"/>
            <w:vAlign w:val="center"/>
          </w:tcPr>
          <w:p w14:paraId="563CADB9" w14:textId="77777777" w:rsidR="00116E6C" w:rsidRPr="00D23251" w:rsidRDefault="00116E6C" w:rsidP="005D6353">
            <w:pPr>
              <w:spacing w:line="216" w:lineRule="auto"/>
              <w:ind w:left="-57" w:right="-57"/>
              <w:rPr>
                <w:rFonts w:ascii="Times New Roman" w:hAnsi="Times New Roman"/>
              </w:rPr>
            </w:pPr>
            <w:r w:rsidRPr="00D23251">
              <w:rPr>
                <w:rFonts w:ascii="Times New Roman" w:hAnsi="Times New Roman"/>
                <w:kern w:val="30"/>
              </w:rPr>
              <w:t>Бруцкий Эдуард Федорович, заместитель начальника отдела экономики Столинского райисполкома, тел. 375 1655 2</w:t>
            </w:r>
            <w:r w:rsidR="006126FC">
              <w:rPr>
                <w:rFonts w:ascii="Times New Roman" w:hAnsi="Times New Roman"/>
                <w:kern w:val="30"/>
              </w:rPr>
              <w:t>8</w:t>
            </w:r>
            <w:r w:rsidRPr="00D23251">
              <w:rPr>
                <w:rFonts w:ascii="Times New Roman" w:hAnsi="Times New Roman"/>
                <w:kern w:val="30"/>
              </w:rPr>
              <w:t>017</w:t>
            </w:r>
            <w:r w:rsidR="005D6353">
              <w:rPr>
                <w:rFonts w:ascii="Times New Roman" w:hAnsi="Times New Roman"/>
                <w:kern w:val="30"/>
              </w:rPr>
              <w:t xml:space="preserve"> </w:t>
            </w:r>
            <w:r w:rsidRPr="00D23251">
              <w:rPr>
                <w:rFonts w:ascii="Times New Roman" w:hAnsi="Times New Roman"/>
                <w:kern w:val="30"/>
              </w:rPr>
              <w:t>/факс +375 1655 2</w:t>
            </w:r>
            <w:r w:rsidR="006126FC">
              <w:rPr>
                <w:rFonts w:ascii="Times New Roman" w:hAnsi="Times New Roman"/>
                <w:kern w:val="30"/>
              </w:rPr>
              <w:t>8</w:t>
            </w:r>
            <w:r w:rsidRPr="00D23251">
              <w:rPr>
                <w:rFonts w:ascii="Times New Roman" w:hAnsi="Times New Roman"/>
                <w:kern w:val="30"/>
              </w:rPr>
              <w:t xml:space="preserve">408, </w:t>
            </w:r>
            <w:r w:rsidRPr="00D23251">
              <w:rPr>
                <w:rFonts w:ascii="Times New Roman" w:hAnsi="Times New Roman"/>
                <w:kern w:val="30"/>
                <w:lang w:val="en-US"/>
              </w:rPr>
              <w:t>e</w:t>
            </w:r>
            <w:r w:rsidRPr="00D23251">
              <w:rPr>
                <w:rFonts w:ascii="Times New Roman" w:hAnsi="Times New Roman"/>
                <w:kern w:val="30"/>
              </w:rPr>
              <w:t>-</w:t>
            </w:r>
            <w:r w:rsidRPr="00D23251">
              <w:rPr>
                <w:rFonts w:ascii="Times New Roman" w:hAnsi="Times New Roman"/>
                <w:kern w:val="30"/>
                <w:lang w:val="en-US"/>
              </w:rPr>
              <w:t>mail</w:t>
            </w:r>
            <w:r w:rsidRPr="00D23251">
              <w:rPr>
                <w:rFonts w:ascii="Times New Roman" w:hAnsi="Times New Roman"/>
                <w:kern w:val="30"/>
              </w:rPr>
              <w:t xml:space="preserve">: </w:t>
            </w:r>
            <w:r w:rsidR="00BF74A8" w:rsidRPr="00BF74A8">
              <w:rPr>
                <w:rFonts w:ascii="Times New Roman" w:hAnsi="Times New Roman"/>
                <w:color w:val="000000"/>
                <w:sz w:val="24"/>
                <w:szCs w:val="24"/>
                <w:lang w:val="en-US" w:eastAsia="ru-RU"/>
              </w:rPr>
              <w:t>economstolin</w:t>
            </w:r>
            <w:r w:rsidR="00BF74A8" w:rsidRPr="005D6353">
              <w:rPr>
                <w:rFonts w:ascii="Times New Roman" w:hAnsi="Times New Roman"/>
                <w:color w:val="000000"/>
                <w:sz w:val="24"/>
                <w:szCs w:val="24"/>
                <w:lang w:eastAsia="ru-RU"/>
              </w:rPr>
              <w:t>@</w:t>
            </w:r>
            <w:r w:rsidR="00BF74A8" w:rsidRPr="00BF74A8">
              <w:rPr>
                <w:rFonts w:ascii="Times New Roman" w:hAnsi="Times New Roman"/>
                <w:color w:val="000000"/>
                <w:sz w:val="24"/>
                <w:szCs w:val="24"/>
                <w:lang w:val="en-US" w:eastAsia="ru-RU"/>
              </w:rPr>
              <w:t>brest</w:t>
            </w:r>
            <w:r w:rsidR="00BF74A8" w:rsidRPr="005D6353">
              <w:rPr>
                <w:rFonts w:ascii="Times New Roman" w:hAnsi="Times New Roman"/>
                <w:color w:val="000000"/>
                <w:sz w:val="24"/>
                <w:szCs w:val="24"/>
                <w:lang w:eastAsia="ru-RU"/>
              </w:rPr>
              <w:t>.</w:t>
            </w:r>
            <w:r w:rsidR="00BF74A8" w:rsidRPr="00BF74A8">
              <w:rPr>
                <w:rFonts w:ascii="Times New Roman" w:hAnsi="Times New Roman"/>
                <w:color w:val="000000"/>
                <w:sz w:val="24"/>
                <w:szCs w:val="24"/>
                <w:lang w:val="en-US" w:eastAsia="ru-RU"/>
              </w:rPr>
              <w:t>by</w:t>
            </w:r>
          </w:p>
        </w:tc>
      </w:tr>
    </w:tbl>
    <w:p w14:paraId="1353F606" w14:textId="77777777" w:rsidR="00116E6C" w:rsidRPr="00312658" w:rsidRDefault="00116E6C" w:rsidP="00663460">
      <w:pPr>
        <w:jc w:val="right"/>
        <w:rPr>
          <w:rFonts w:ascii="Times New Roman" w:hAnsi="Times New Roman"/>
        </w:rPr>
        <w:sectPr w:rsidR="00116E6C" w:rsidRPr="00312658" w:rsidSect="00167685">
          <w:headerReference w:type="even" r:id="rId32"/>
          <w:headerReference w:type="default" r:id="rId33"/>
          <w:headerReference w:type="first" r:id="rId34"/>
          <w:type w:val="nextColumn"/>
          <w:pgSz w:w="11906" w:h="16838"/>
          <w:pgMar w:top="1134" w:right="567" w:bottom="1134" w:left="1701" w:header="709" w:footer="709" w:gutter="0"/>
          <w:cols w:space="708"/>
          <w:docGrid w:linePitch="360"/>
        </w:sectPr>
      </w:pPr>
    </w:p>
    <w:p w14:paraId="171210FC" w14:textId="77777777" w:rsidR="00116E6C" w:rsidRPr="0082150E" w:rsidRDefault="00116E6C" w:rsidP="00663460">
      <w:pPr>
        <w:spacing w:after="120"/>
        <w:ind w:left="-482"/>
        <w:jc w:val="center"/>
        <w:rPr>
          <w:rFonts w:ascii="Times New Roman" w:hAnsi="Times New Roman"/>
          <w:b/>
          <w:kern w:val="30"/>
          <w:sz w:val="30"/>
          <w:szCs w:val="30"/>
          <w:lang w:val="en-US"/>
        </w:rPr>
      </w:pPr>
      <w:r w:rsidRPr="0082150E">
        <w:rPr>
          <w:rFonts w:ascii="Times New Roman" w:hAnsi="Times New Roman"/>
          <w:b/>
          <w:kern w:val="30"/>
          <w:sz w:val="30"/>
          <w:szCs w:val="30"/>
          <w:lang w:val="en-US"/>
        </w:rPr>
        <w:lastRenderedPageBreak/>
        <w:t xml:space="preserve">Arrangement of manufacture of ceramic building materials </w:t>
      </w:r>
      <w:r w:rsidRPr="0082150E">
        <w:rPr>
          <w:rFonts w:ascii="Times New Roman" w:hAnsi="Times New Roman"/>
          <w:b/>
          <w:kern w:val="30"/>
          <w:sz w:val="30"/>
          <w:szCs w:val="30"/>
          <w:lang w:val="en-US"/>
        </w:rPr>
        <w:br/>
        <w:t>(clinker tile, roofing tile, etc.) in Rechitsa worker's settlement</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213"/>
      </w:tblGrid>
      <w:tr w:rsidR="00116E6C" w:rsidRPr="00D23251" w14:paraId="2D3C366B" w14:textId="77777777" w:rsidTr="00167685">
        <w:tc>
          <w:tcPr>
            <w:tcW w:w="3960" w:type="dxa"/>
            <w:shd w:val="clear" w:color="auto" w:fill="E6E6E6"/>
            <w:vAlign w:val="center"/>
          </w:tcPr>
          <w:p w14:paraId="2B224DFE"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Sector</w:t>
            </w:r>
          </w:p>
        </w:tc>
        <w:tc>
          <w:tcPr>
            <w:tcW w:w="6213" w:type="dxa"/>
            <w:shd w:val="clear" w:color="auto" w:fill="E6E6E6"/>
            <w:vAlign w:val="center"/>
          </w:tcPr>
          <w:p w14:paraId="5E16D6D3" w14:textId="77777777" w:rsidR="00116E6C" w:rsidRPr="00D23251" w:rsidRDefault="00116E6C" w:rsidP="00167685">
            <w:pPr>
              <w:ind w:left="-57" w:right="-57"/>
              <w:rPr>
                <w:rFonts w:ascii="Times New Roman" w:hAnsi="Times New Roman"/>
                <w:lang w:val="en-US"/>
              </w:rPr>
            </w:pPr>
            <w:r w:rsidRPr="00D23251">
              <w:rPr>
                <w:rFonts w:ascii="Times New Roman" w:hAnsi="Times New Roman"/>
                <w:kern w:val="30"/>
                <w:lang w:val="en-US"/>
              </w:rPr>
              <w:t>Processing</w:t>
            </w:r>
            <w:r w:rsidRPr="00D23251">
              <w:rPr>
                <w:rFonts w:ascii="Times New Roman" w:hAnsi="Times New Roman"/>
                <w:kern w:val="30"/>
              </w:rPr>
              <w:t xml:space="preserve"> </w:t>
            </w:r>
            <w:r w:rsidRPr="00D23251">
              <w:rPr>
                <w:rFonts w:ascii="Times New Roman" w:hAnsi="Times New Roman"/>
                <w:kern w:val="30"/>
                <w:lang w:val="en-US"/>
              </w:rPr>
              <w:t>industry</w:t>
            </w:r>
          </w:p>
        </w:tc>
      </w:tr>
      <w:tr w:rsidR="00116E6C" w:rsidRPr="00D23251" w14:paraId="117A6BDD" w14:textId="77777777" w:rsidTr="00167685">
        <w:tc>
          <w:tcPr>
            <w:tcW w:w="3960" w:type="dxa"/>
            <w:vAlign w:val="center"/>
          </w:tcPr>
          <w:p w14:paraId="7A007192"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Name of the organization</w:t>
            </w:r>
          </w:p>
        </w:tc>
        <w:tc>
          <w:tcPr>
            <w:tcW w:w="6213" w:type="dxa"/>
            <w:vAlign w:val="center"/>
          </w:tcPr>
          <w:p w14:paraId="7E11F1E9" w14:textId="77777777" w:rsidR="00116E6C" w:rsidRPr="00D23251" w:rsidRDefault="00116E6C" w:rsidP="00167685">
            <w:pPr>
              <w:ind w:left="-57" w:right="-57"/>
              <w:rPr>
                <w:rFonts w:ascii="Times New Roman" w:hAnsi="Times New Roman"/>
              </w:rPr>
            </w:pPr>
            <w:r w:rsidRPr="00D23251">
              <w:rPr>
                <w:rFonts w:ascii="Times New Roman" w:hAnsi="Times New Roman"/>
              </w:rPr>
              <w:t xml:space="preserve">Stolin District Executive Committee </w:t>
            </w:r>
          </w:p>
        </w:tc>
      </w:tr>
      <w:tr w:rsidR="00116E6C" w:rsidRPr="00DC4D0E" w14:paraId="2DA2644A" w14:textId="77777777" w:rsidTr="00167685">
        <w:tc>
          <w:tcPr>
            <w:tcW w:w="3960" w:type="dxa"/>
            <w:shd w:val="clear" w:color="auto" w:fill="E6E6E6"/>
            <w:vAlign w:val="center"/>
          </w:tcPr>
          <w:p w14:paraId="2088A646"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Contact details</w:t>
            </w:r>
          </w:p>
        </w:tc>
        <w:tc>
          <w:tcPr>
            <w:tcW w:w="6213" w:type="dxa"/>
            <w:shd w:val="clear" w:color="auto" w:fill="E6E6E6"/>
          </w:tcPr>
          <w:p w14:paraId="355F8C9E" w14:textId="77777777" w:rsidR="00116E6C" w:rsidRPr="00D23251" w:rsidRDefault="00116E6C" w:rsidP="00167685">
            <w:pPr>
              <w:spacing w:line="216" w:lineRule="auto"/>
              <w:ind w:left="-57" w:right="-57"/>
              <w:rPr>
                <w:rFonts w:ascii="Times New Roman" w:hAnsi="Times New Roman"/>
                <w:kern w:val="30"/>
                <w:lang w:val="en-US"/>
              </w:rPr>
            </w:pPr>
            <w:r w:rsidRPr="00D23251">
              <w:rPr>
                <w:rFonts w:ascii="Times New Roman" w:hAnsi="Times New Roman"/>
                <w:kern w:val="30"/>
                <w:lang w:val="en-US"/>
              </w:rPr>
              <w:t xml:space="preserve">69 Sovetskaya St., Stolin, </w:t>
            </w:r>
            <w:r w:rsidRPr="00D23251">
              <w:rPr>
                <w:rFonts w:ascii="Times New Roman" w:hAnsi="Times New Roman"/>
                <w:kern w:val="30"/>
                <w:lang w:val="en-US"/>
              </w:rPr>
              <w:br/>
              <w:t>Brest region, Republic of Belarus, 225510</w:t>
            </w:r>
            <w:r w:rsidRPr="00D23251">
              <w:rPr>
                <w:rFonts w:ascii="Times New Roman" w:hAnsi="Times New Roman"/>
                <w:kern w:val="30"/>
                <w:lang w:val="en-US"/>
              </w:rPr>
              <w:br/>
              <w:t xml:space="preserve">phone: +375 1655 23008, fax: +375 1655 23041, </w:t>
            </w:r>
            <w:r w:rsidRPr="00D23251">
              <w:rPr>
                <w:rFonts w:ascii="Times New Roman" w:hAnsi="Times New Roman"/>
                <w:kern w:val="30"/>
                <w:lang w:val="en-US"/>
              </w:rPr>
              <w:br/>
            </w:r>
            <w:r w:rsidRPr="00D23251">
              <w:rPr>
                <w:rFonts w:ascii="Times New Roman" w:hAnsi="Times New Roman"/>
                <w:kern w:val="30"/>
              </w:rPr>
              <w:t>е</w:t>
            </w:r>
            <w:r w:rsidRPr="00D23251">
              <w:rPr>
                <w:rFonts w:ascii="Times New Roman" w:hAnsi="Times New Roman"/>
                <w:kern w:val="30"/>
                <w:lang w:val="en-US"/>
              </w:rPr>
              <w:t xml:space="preserve">-mail: </w:t>
            </w:r>
            <w:hyperlink r:id="rId35" w:history="1">
              <w:r w:rsidRPr="00D23251">
                <w:rPr>
                  <w:rFonts w:ascii="Times New Roman" w:hAnsi="Times New Roman"/>
                  <w:bdr w:val="none" w:sz="0" w:space="0" w:color="auto" w:frame="1"/>
                  <w:lang w:val="en-US"/>
                </w:rPr>
                <w:t>stolinrik@brest.by</w:t>
              </w:r>
            </w:hyperlink>
          </w:p>
        </w:tc>
      </w:tr>
      <w:tr w:rsidR="00116E6C" w:rsidRPr="00D23251" w14:paraId="6D5436A1" w14:textId="77777777" w:rsidTr="00167685">
        <w:tc>
          <w:tcPr>
            <w:tcW w:w="3960" w:type="dxa"/>
            <w:vAlign w:val="center"/>
          </w:tcPr>
          <w:p w14:paraId="49EE2B05" w14:textId="77777777" w:rsidR="00116E6C" w:rsidRPr="00D23251" w:rsidRDefault="00116E6C" w:rsidP="00167685">
            <w:pPr>
              <w:ind w:left="-57" w:right="-57"/>
              <w:rPr>
                <w:rFonts w:ascii="Times New Roman" w:hAnsi="Times New Roman"/>
                <w:b/>
              </w:rPr>
            </w:pPr>
            <w:r w:rsidRPr="00D23251">
              <w:rPr>
                <w:rFonts w:ascii="Times New Roman" w:hAnsi="Times New Roman"/>
                <w:b/>
                <w:lang w:val="en-US"/>
              </w:rPr>
              <w:t>Ownership</w:t>
            </w:r>
          </w:p>
        </w:tc>
        <w:tc>
          <w:tcPr>
            <w:tcW w:w="6213" w:type="dxa"/>
            <w:vAlign w:val="center"/>
          </w:tcPr>
          <w:p w14:paraId="50F54B3D"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State owned</w:t>
            </w:r>
          </w:p>
        </w:tc>
      </w:tr>
      <w:tr w:rsidR="00116E6C" w:rsidRPr="00DC4D0E" w14:paraId="7726AB3C" w14:textId="77777777" w:rsidTr="00167685">
        <w:tc>
          <w:tcPr>
            <w:tcW w:w="3960" w:type="dxa"/>
            <w:shd w:val="clear" w:color="auto" w:fill="E6E6E6"/>
            <w:vAlign w:val="center"/>
          </w:tcPr>
          <w:p w14:paraId="52C0A5AA"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Project title</w:t>
            </w:r>
          </w:p>
        </w:tc>
        <w:tc>
          <w:tcPr>
            <w:tcW w:w="6213" w:type="dxa"/>
            <w:shd w:val="clear" w:color="auto" w:fill="E6E6E6"/>
            <w:vAlign w:val="center"/>
          </w:tcPr>
          <w:p w14:paraId="43A0493E" w14:textId="77777777" w:rsidR="00116E6C" w:rsidRPr="00D23251" w:rsidRDefault="00116E6C" w:rsidP="00167685">
            <w:pPr>
              <w:spacing w:line="216" w:lineRule="auto"/>
              <w:ind w:left="-57" w:right="-57"/>
              <w:rPr>
                <w:rFonts w:ascii="Times New Roman" w:hAnsi="Times New Roman"/>
                <w:lang w:val="en-US"/>
              </w:rPr>
            </w:pPr>
            <w:r w:rsidRPr="00D23251">
              <w:rPr>
                <w:rFonts w:ascii="Times New Roman" w:hAnsi="Times New Roman"/>
                <w:kern w:val="30"/>
                <w:lang w:val="en-US"/>
              </w:rPr>
              <w:t>Arrangement of manufacture of ceramic building materials</w:t>
            </w:r>
            <w:r w:rsidRPr="00D23251">
              <w:rPr>
                <w:rFonts w:ascii="Times New Roman" w:hAnsi="Times New Roman"/>
                <w:kern w:val="30"/>
                <w:lang w:val="en-US"/>
              </w:rPr>
              <w:br/>
              <w:t>(clinker tile, roofing tile, etc.) in Rechitsa worker's settlement</w:t>
            </w:r>
          </w:p>
        </w:tc>
      </w:tr>
      <w:tr w:rsidR="00116E6C" w:rsidRPr="00D23251" w14:paraId="245CE75C" w14:textId="77777777" w:rsidTr="00167685">
        <w:tc>
          <w:tcPr>
            <w:tcW w:w="3960" w:type="dxa"/>
            <w:vAlign w:val="center"/>
          </w:tcPr>
          <w:p w14:paraId="2184033A" w14:textId="77777777" w:rsidR="00116E6C" w:rsidRPr="00D23251" w:rsidRDefault="00116E6C" w:rsidP="00167685">
            <w:pPr>
              <w:ind w:left="-57" w:right="-57"/>
              <w:jc w:val="both"/>
              <w:rPr>
                <w:rFonts w:ascii="Times New Roman" w:hAnsi="Times New Roman"/>
                <w:b/>
                <w:lang w:val="en-US"/>
              </w:rPr>
            </w:pPr>
            <w:r w:rsidRPr="00D23251">
              <w:rPr>
                <w:rFonts w:ascii="Times New Roman" w:hAnsi="Times New Roman"/>
                <w:b/>
                <w:kern w:val="30"/>
                <w:lang w:val="en-US"/>
              </w:rPr>
              <w:t>Project status</w:t>
            </w:r>
          </w:p>
        </w:tc>
        <w:tc>
          <w:tcPr>
            <w:tcW w:w="6213" w:type="dxa"/>
            <w:vAlign w:val="center"/>
          </w:tcPr>
          <w:p w14:paraId="607C873C" w14:textId="77777777" w:rsidR="00116E6C" w:rsidRPr="00D23251" w:rsidRDefault="00116E6C" w:rsidP="00167685">
            <w:pPr>
              <w:ind w:left="-57" w:right="-57"/>
              <w:rPr>
                <w:rFonts w:ascii="Times New Roman" w:hAnsi="Times New Roman"/>
              </w:rPr>
            </w:pPr>
            <w:r w:rsidRPr="00D23251">
              <w:rPr>
                <w:rFonts w:ascii="Times New Roman" w:hAnsi="Times New Roman"/>
              </w:rPr>
              <w:t>Project proposal phase</w:t>
            </w:r>
          </w:p>
        </w:tc>
      </w:tr>
      <w:tr w:rsidR="00116E6C" w:rsidRPr="00DC4D0E" w14:paraId="5D2DBD8E" w14:textId="77777777" w:rsidTr="00167685">
        <w:tc>
          <w:tcPr>
            <w:tcW w:w="3960" w:type="dxa"/>
            <w:shd w:val="clear" w:color="auto" w:fill="E6E6E6"/>
            <w:vAlign w:val="center"/>
          </w:tcPr>
          <w:p w14:paraId="1B2470BE" w14:textId="77777777" w:rsidR="00116E6C" w:rsidRPr="00D23251" w:rsidRDefault="00116E6C" w:rsidP="00167685">
            <w:pPr>
              <w:ind w:left="-57" w:right="-57"/>
              <w:jc w:val="both"/>
              <w:rPr>
                <w:rFonts w:ascii="Times New Roman" w:hAnsi="Times New Roman"/>
                <w:b/>
              </w:rPr>
            </w:pPr>
            <w:r w:rsidRPr="00D23251">
              <w:rPr>
                <w:rFonts w:ascii="Times New Roman" w:hAnsi="Times New Roman"/>
                <w:b/>
                <w:kern w:val="30"/>
                <w:lang w:val="en-US"/>
              </w:rPr>
              <w:t>Project description</w:t>
            </w:r>
          </w:p>
        </w:tc>
        <w:tc>
          <w:tcPr>
            <w:tcW w:w="6213" w:type="dxa"/>
            <w:shd w:val="clear" w:color="auto" w:fill="E6E6E6"/>
            <w:vAlign w:val="center"/>
          </w:tcPr>
          <w:p w14:paraId="6005E4F7"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 xml:space="preserve">The project envisages </w:t>
            </w:r>
            <w:r w:rsidRPr="00D23251">
              <w:rPr>
                <w:rFonts w:ascii="Times New Roman" w:hAnsi="Times New Roman"/>
                <w:kern w:val="30"/>
                <w:lang w:val="en-US"/>
              </w:rPr>
              <w:t>arrangement of manufacture</w:t>
            </w:r>
            <w:r w:rsidRPr="00D23251">
              <w:rPr>
                <w:rFonts w:ascii="Times New Roman" w:hAnsi="Times New Roman"/>
                <w:lang w:val="en-US"/>
              </w:rPr>
              <w:t xml:space="preserve"> at Gorodnoye clay deposit. </w:t>
            </w:r>
            <w:r w:rsidRPr="00D23251">
              <w:rPr>
                <w:rFonts w:ascii="Times New Roman" w:hAnsi="Times New Roman"/>
                <w:lang w:val="en-US"/>
              </w:rPr>
              <w:br/>
              <w:t xml:space="preserve">The field reserves of the categories </w:t>
            </w:r>
            <w:r w:rsidRPr="00D23251">
              <w:rPr>
                <w:rFonts w:ascii="Times New Roman" w:hAnsi="Times New Roman"/>
              </w:rPr>
              <w:t>А</w:t>
            </w:r>
            <w:r w:rsidRPr="00D23251">
              <w:rPr>
                <w:rFonts w:ascii="Times New Roman" w:hAnsi="Times New Roman"/>
                <w:lang w:val="en-US"/>
              </w:rPr>
              <w:t xml:space="preserve"> + </w:t>
            </w:r>
            <w:r w:rsidRPr="00D23251">
              <w:rPr>
                <w:rFonts w:ascii="Times New Roman" w:hAnsi="Times New Roman"/>
              </w:rPr>
              <w:t>В</w:t>
            </w:r>
            <w:r w:rsidRPr="00D23251">
              <w:rPr>
                <w:rFonts w:ascii="Times New Roman" w:hAnsi="Times New Roman"/>
                <w:lang w:val="en-US"/>
              </w:rPr>
              <w:t xml:space="preserve"> + </w:t>
            </w:r>
            <w:r w:rsidRPr="00D23251">
              <w:rPr>
                <w:rFonts w:ascii="Times New Roman" w:hAnsi="Times New Roman"/>
              </w:rPr>
              <w:t>С</w:t>
            </w:r>
            <w:r w:rsidRPr="00D23251">
              <w:rPr>
                <w:rFonts w:ascii="Times New Roman" w:hAnsi="Times New Roman"/>
                <w:lang w:val="en-US"/>
              </w:rPr>
              <w:t xml:space="preserve"> reach 7,942,000 tons (3,971,000 cubic meters).</w:t>
            </w:r>
            <w:r w:rsidRPr="00D23251">
              <w:rPr>
                <w:rFonts w:ascii="Times New Roman" w:hAnsi="Times New Roman"/>
                <w:lang w:val="en-US"/>
              </w:rPr>
              <w:br/>
              <w:t>Chemical composition: SiO</w:t>
            </w:r>
            <w:r w:rsidRPr="00D23251">
              <w:rPr>
                <w:rFonts w:ascii="Times New Roman" w:hAnsi="Times New Roman"/>
                <w:vertAlign w:val="subscript"/>
                <w:lang w:val="en-US"/>
              </w:rPr>
              <w:t>2</w:t>
            </w:r>
            <w:r w:rsidRPr="00D23251">
              <w:rPr>
                <w:rFonts w:ascii="Times New Roman" w:hAnsi="Times New Roman"/>
                <w:lang w:val="en-US"/>
              </w:rPr>
              <w:t> – 56.45%</w:t>
            </w:r>
            <w:r w:rsidRPr="00D23251">
              <w:rPr>
                <w:rFonts w:ascii="Times New Roman" w:eastAsia="Times New Roman" w:hAnsi="Times New Roman"/>
              </w:rPr>
              <w:object w:dxaOrig="200" w:dyaOrig="200" w14:anchorId="568738F8">
                <v:shape id="_x0000_i1036" type="#_x0000_t75" style="width:9.75pt;height:9.75pt" o:ole="">
                  <v:imagedata r:id="rId20" o:title=""/>
                </v:shape>
                <o:OLEObject Type="Embed" ProgID="Equation.3" ShapeID="_x0000_i1036" DrawAspect="Content" ObjectID="_1808220861" r:id="rId36"/>
              </w:object>
            </w:r>
            <w:r w:rsidRPr="00D23251">
              <w:rPr>
                <w:rFonts w:ascii="Times New Roman" w:hAnsi="Times New Roman"/>
                <w:lang w:val="en-US"/>
              </w:rPr>
              <w:t>60.79%; Al</w:t>
            </w:r>
            <w:r w:rsidRPr="00D23251">
              <w:rPr>
                <w:rFonts w:ascii="Times New Roman" w:hAnsi="Times New Roman"/>
                <w:vertAlign w:val="subscript"/>
                <w:lang w:val="en-US"/>
              </w:rPr>
              <w:t>2</w:t>
            </w:r>
            <w:r w:rsidRPr="00D23251">
              <w:rPr>
                <w:rFonts w:ascii="Times New Roman" w:hAnsi="Times New Roman"/>
                <w:lang w:val="en-US"/>
              </w:rPr>
              <w:t>O</w:t>
            </w:r>
            <w:r w:rsidRPr="00D23251">
              <w:rPr>
                <w:rFonts w:ascii="Times New Roman" w:hAnsi="Times New Roman"/>
                <w:vertAlign w:val="subscript"/>
                <w:lang w:val="en-US"/>
              </w:rPr>
              <w:t>3</w:t>
            </w:r>
            <w:r w:rsidRPr="00D23251">
              <w:rPr>
                <w:rFonts w:ascii="Times New Roman" w:hAnsi="Times New Roman"/>
                <w:lang w:val="en-US"/>
              </w:rPr>
              <w:t> – 13.03%</w:t>
            </w:r>
            <w:r w:rsidRPr="00D23251">
              <w:rPr>
                <w:rFonts w:ascii="Times New Roman" w:eastAsia="Times New Roman" w:hAnsi="Times New Roman"/>
              </w:rPr>
              <w:object w:dxaOrig="200" w:dyaOrig="200" w14:anchorId="1CA17051">
                <v:shape id="_x0000_i1037" type="#_x0000_t75" style="width:9.75pt;height:9.75pt" o:ole="">
                  <v:imagedata r:id="rId20" o:title=""/>
                </v:shape>
                <o:OLEObject Type="Embed" ProgID="Equation.3" ShapeID="_x0000_i1037" DrawAspect="Content" ObjectID="_1808220862" r:id="rId37"/>
              </w:object>
            </w:r>
            <w:r w:rsidRPr="00D23251">
              <w:rPr>
                <w:rFonts w:ascii="Times New Roman" w:hAnsi="Times New Roman"/>
                <w:lang w:val="en-US"/>
              </w:rPr>
              <w:t>20.42%; Fe</w:t>
            </w:r>
            <w:r w:rsidRPr="00D23251">
              <w:rPr>
                <w:rFonts w:ascii="Times New Roman" w:hAnsi="Times New Roman"/>
                <w:vertAlign w:val="subscript"/>
                <w:lang w:val="en-US"/>
              </w:rPr>
              <w:t>2</w:t>
            </w:r>
            <w:r w:rsidRPr="00D23251">
              <w:rPr>
                <w:rFonts w:ascii="Times New Roman" w:hAnsi="Times New Roman"/>
                <w:lang w:val="en-US"/>
              </w:rPr>
              <w:t>O</w:t>
            </w:r>
            <w:r w:rsidRPr="00D23251">
              <w:rPr>
                <w:rFonts w:ascii="Times New Roman" w:hAnsi="Times New Roman"/>
                <w:vertAlign w:val="subscript"/>
                <w:lang w:val="en-US"/>
              </w:rPr>
              <w:t>3</w:t>
            </w:r>
            <w:r w:rsidRPr="00D23251">
              <w:rPr>
                <w:rFonts w:ascii="Times New Roman" w:hAnsi="Times New Roman"/>
                <w:lang w:val="en-US"/>
              </w:rPr>
              <w:t> – 4.4%</w:t>
            </w:r>
            <w:r w:rsidRPr="00D23251">
              <w:rPr>
                <w:rFonts w:ascii="Times New Roman" w:eastAsia="Times New Roman" w:hAnsi="Times New Roman"/>
              </w:rPr>
              <w:object w:dxaOrig="200" w:dyaOrig="200" w14:anchorId="785E8E51">
                <v:shape id="_x0000_i1038" type="#_x0000_t75" style="width:9.75pt;height:9.75pt" o:ole="">
                  <v:imagedata r:id="rId20" o:title=""/>
                </v:shape>
                <o:OLEObject Type="Embed" ProgID="Equation.3" ShapeID="_x0000_i1038" DrawAspect="Content" ObjectID="_1808220863" r:id="rId38"/>
              </w:object>
            </w:r>
            <w:r w:rsidRPr="00D23251">
              <w:rPr>
                <w:rFonts w:ascii="Times New Roman" w:hAnsi="Times New Roman"/>
                <w:lang w:val="en-US"/>
              </w:rPr>
              <w:t>6.28%; TiO</w:t>
            </w:r>
            <w:r w:rsidRPr="00D23251">
              <w:rPr>
                <w:rFonts w:ascii="Times New Roman" w:hAnsi="Times New Roman"/>
                <w:vertAlign w:val="subscript"/>
                <w:lang w:val="en-US"/>
              </w:rPr>
              <w:t>2</w:t>
            </w:r>
            <w:r w:rsidRPr="00D23251">
              <w:rPr>
                <w:rFonts w:ascii="Times New Roman" w:hAnsi="Times New Roman"/>
                <w:lang w:val="en-US"/>
              </w:rPr>
              <w:t> – 0.75%</w:t>
            </w:r>
            <w:r w:rsidRPr="00D23251">
              <w:rPr>
                <w:rFonts w:ascii="Times New Roman" w:eastAsia="Times New Roman" w:hAnsi="Times New Roman"/>
              </w:rPr>
              <w:object w:dxaOrig="200" w:dyaOrig="200" w14:anchorId="5E86B0C9">
                <v:shape id="_x0000_i1039" type="#_x0000_t75" style="width:9.75pt;height:9.75pt" o:ole="">
                  <v:imagedata r:id="rId20" o:title=""/>
                </v:shape>
                <o:OLEObject Type="Embed" ProgID="Equation.3" ShapeID="_x0000_i1039" DrawAspect="Content" ObjectID="_1808220864" r:id="rId39"/>
              </w:object>
            </w:r>
            <w:r w:rsidRPr="00D23251">
              <w:rPr>
                <w:rFonts w:ascii="Times New Roman" w:hAnsi="Times New Roman"/>
                <w:lang w:val="en-US"/>
              </w:rPr>
              <w:t xml:space="preserve">0.8%; </w:t>
            </w:r>
            <w:proofErr w:type="spellStart"/>
            <w:r w:rsidRPr="00D23251">
              <w:rPr>
                <w:rFonts w:ascii="Times New Roman" w:hAnsi="Times New Roman"/>
                <w:lang w:val="en-US"/>
              </w:rPr>
              <w:t>CaO</w:t>
            </w:r>
            <w:proofErr w:type="spellEnd"/>
            <w:r w:rsidRPr="00D23251">
              <w:rPr>
                <w:rFonts w:ascii="Times New Roman" w:hAnsi="Times New Roman"/>
                <w:lang w:val="en-US"/>
              </w:rPr>
              <w:t> – 1.54%</w:t>
            </w:r>
            <w:r w:rsidRPr="00D23251">
              <w:rPr>
                <w:rFonts w:ascii="Times New Roman" w:eastAsia="Times New Roman" w:hAnsi="Times New Roman"/>
              </w:rPr>
              <w:object w:dxaOrig="200" w:dyaOrig="200" w14:anchorId="7038F67E">
                <v:shape id="_x0000_i1040" type="#_x0000_t75" style="width:9.75pt;height:9.75pt" o:ole="">
                  <v:imagedata r:id="rId20" o:title=""/>
                </v:shape>
                <o:OLEObject Type="Embed" ProgID="Equation.3" ShapeID="_x0000_i1040" DrawAspect="Content" ObjectID="_1808220865" r:id="rId40"/>
              </w:object>
            </w:r>
            <w:r w:rsidRPr="00D23251">
              <w:rPr>
                <w:rFonts w:ascii="Times New Roman" w:hAnsi="Times New Roman"/>
                <w:lang w:val="en-US"/>
              </w:rPr>
              <w:t>1.82%; MgO – 1.30%</w:t>
            </w:r>
            <w:r w:rsidRPr="00D23251">
              <w:rPr>
                <w:rFonts w:ascii="Times New Roman" w:eastAsia="Times New Roman" w:hAnsi="Times New Roman"/>
              </w:rPr>
              <w:object w:dxaOrig="200" w:dyaOrig="200" w14:anchorId="54553A0E">
                <v:shape id="_x0000_i1041" type="#_x0000_t75" style="width:9.75pt;height:9.75pt" o:ole="">
                  <v:imagedata r:id="rId20" o:title=""/>
                </v:shape>
                <o:OLEObject Type="Embed" ProgID="Equation.3" ShapeID="_x0000_i1041" DrawAspect="Content" ObjectID="_1808220866" r:id="rId41"/>
              </w:object>
            </w:r>
            <w:r w:rsidRPr="00D23251">
              <w:rPr>
                <w:rFonts w:ascii="Times New Roman" w:hAnsi="Times New Roman"/>
                <w:lang w:val="en-US"/>
              </w:rPr>
              <w:t>1.50%; K</w:t>
            </w:r>
            <w:r w:rsidRPr="00D23251">
              <w:rPr>
                <w:rFonts w:ascii="Times New Roman" w:hAnsi="Times New Roman"/>
                <w:vertAlign w:val="subscript"/>
                <w:lang w:val="en-US"/>
              </w:rPr>
              <w:t>2</w:t>
            </w:r>
            <w:r w:rsidRPr="00D23251">
              <w:rPr>
                <w:rFonts w:ascii="Times New Roman" w:hAnsi="Times New Roman"/>
                <w:lang w:val="en-US"/>
              </w:rPr>
              <w:t>O+Na</w:t>
            </w:r>
            <w:r w:rsidRPr="00D23251">
              <w:rPr>
                <w:rFonts w:ascii="Times New Roman" w:hAnsi="Times New Roman"/>
                <w:vertAlign w:val="subscript"/>
                <w:lang w:val="en-US"/>
              </w:rPr>
              <w:t>2</w:t>
            </w:r>
            <w:r w:rsidRPr="00D23251">
              <w:rPr>
                <w:rFonts w:ascii="Times New Roman" w:hAnsi="Times New Roman"/>
                <w:lang w:val="en-US"/>
              </w:rPr>
              <w:t>O – 1.74%</w:t>
            </w:r>
            <w:r w:rsidRPr="00D23251">
              <w:rPr>
                <w:rFonts w:ascii="Times New Roman" w:eastAsia="Times New Roman" w:hAnsi="Times New Roman"/>
              </w:rPr>
              <w:object w:dxaOrig="200" w:dyaOrig="200" w14:anchorId="64A115B5">
                <v:shape id="_x0000_i1042" type="#_x0000_t75" style="width:9.75pt;height:9.75pt" o:ole="">
                  <v:imagedata r:id="rId20" o:title=""/>
                </v:shape>
                <o:OLEObject Type="Embed" ProgID="Equation.3" ShapeID="_x0000_i1042" DrawAspect="Content" ObjectID="_1808220867" r:id="rId42"/>
              </w:object>
            </w:r>
            <w:r w:rsidRPr="00D23251">
              <w:rPr>
                <w:rFonts w:ascii="Times New Roman" w:hAnsi="Times New Roman"/>
                <w:lang w:val="en-US"/>
              </w:rPr>
              <w:t xml:space="preserve">1.97%; </w:t>
            </w:r>
            <w:r w:rsidRPr="00D23251">
              <w:rPr>
                <w:rFonts w:ascii="Times New Roman" w:hAnsi="Times New Roman"/>
                <w:spacing w:val="-2"/>
                <w:lang w:val="en-US"/>
              </w:rPr>
              <w:t>percentage of other impurities – 9.58</w:t>
            </w:r>
            <w:r w:rsidRPr="00D23251">
              <w:rPr>
                <w:rFonts w:ascii="Times New Roman" w:hAnsi="Times New Roman"/>
                <w:lang w:val="en-US"/>
              </w:rPr>
              <w:t>%</w:t>
            </w:r>
            <w:r w:rsidRPr="00D23251">
              <w:rPr>
                <w:rFonts w:ascii="Times New Roman" w:eastAsia="Times New Roman" w:hAnsi="Times New Roman"/>
                <w:spacing w:val="-2"/>
              </w:rPr>
              <w:object w:dxaOrig="200" w:dyaOrig="200" w14:anchorId="12CAACCE">
                <v:shape id="_x0000_i1043" type="#_x0000_t75" style="width:9.75pt;height:9.75pt" o:ole="">
                  <v:imagedata r:id="rId20" o:title=""/>
                </v:shape>
                <o:OLEObject Type="Embed" ProgID="Equation.3" ShapeID="_x0000_i1043" DrawAspect="Content" ObjectID="_1808220868" r:id="rId43"/>
              </w:object>
            </w:r>
            <w:r w:rsidRPr="00D23251">
              <w:rPr>
                <w:rFonts w:ascii="Times New Roman" w:hAnsi="Times New Roman"/>
                <w:spacing w:val="-2"/>
                <w:lang w:val="en-US"/>
              </w:rPr>
              <w:t>10.80%; free SiO</w:t>
            </w:r>
            <w:r w:rsidRPr="00D23251">
              <w:rPr>
                <w:rFonts w:ascii="Times New Roman" w:hAnsi="Times New Roman"/>
                <w:spacing w:val="-2"/>
                <w:vertAlign w:val="subscript"/>
                <w:lang w:val="en-US"/>
              </w:rPr>
              <w:t>2</w:t>
            </w:r>
            <w:r w:rsidRPr="00D23251">
              <w:rPr>
                <w:rFonts w:ascii="Times New Roman" w:hAnsi="Times New Roman"/>
                <w:spacing w:val="-2"/>
                <w:lang w:val="en-US"/>
              </w:rPr>
              <w:t> – up to 34.5%.</w:t>
            </w:r>
            <w:r w:rsidRPr="00D23251">
              <w:rPr>
                <w:rFonts w:ascii="Times New Roman" w:hAnsi="Times New Roman"/>
                <w:spacing w:val="-2"/>
                <w:lang w:val="en-US"/>
              </w:rPr>
              <w:br/>
            </w:r>
            <w:r w:rsidRPr="00D23251">
              <w:rPr>
                <w:rFonts w:ascii="Times New Roman" w:hAnsi="Times New Roman"/>
                <w:lang w:val="en-US"/>
              </w:rPr>
              <w:t>Plasticity index: 16.7</w:t>
            </w:r>
            <w:r w:rsidRPr="00D23251">
              <w:rPr>
                <w:rFonts w:ascii="Times New Roman" w:eastAsia="Times New Roman" w:hAnsi="Times New Roman"/>
              </w:rPr>
              <w:object w:dxaOrig="200" w:dyaOrig="200" w14:anchorId="04540B78">
                <v:shape id="_x0000_i1044" type="#_x0000_t75" style="width:9.75pt;height:9.75pt" o:ole="">
                  <v:imagedata r:id="rId20" o:title=""/>
                </v:shape>
                <o:OLEObject Type="Embed" ProgID="Equation.3" ShapeID="_x0000_i1044" DrawAspect="Content" ObjectID="_1808220869" r:id="rId44"/>
              </w:object>
            </w:r>
            <w:r w:rsidRPr="00D23251">
              <w:rPr>
                <w:rFonts w:ascii="Times New Roman" w:hAnsi="Times New Roman"/>
                <w:lang w:val="en-US"/>
              </w:rPr>
              <w:t>30.7; clay moisture: 21.5</w:t>
            </w:r>
            <w:r w:rsidRPr="00D23251">
              <w:rPr>
                <w:rFonts w:ascii="Times New Roman" w:eastAsia="Times New Roman" w:hAnsi="Times New Roman"/>
              </w:rPr>
              <w:object w:dxaOrig="200" w:dyaOrig="200" w14:anchorId="2748A9A7">
                <v:shape id="_x0000_i1045" type="#_x0000_t75" style="width:9.75pt;height:9.75pt" o:ole="">
                  <v:imagedata r:id="rId20" o:title=""/>
                </v:shape>
                <o:OLEObject Type="Embed" ProgID="Equation.3" ShapeID="_x0000_i1045" DrawAspect="Content" ObjectID="_1808220870" r:id="rId45"/>
              </w:object>
            </w:r>
            <w:r w:rsidRPr="00D23251">
              <w:rPr>
                <w:rFonts w:ascii="Times New Roman" w:hAnsi="Times New Roman"/>
                <w:lang w:val="en-US"/>
              </w:rPr>
              <w:t>24.6; drying sensitivity index: 2.09</w:t>
            </w:r>
            <w:r w:rsidRPr="00D23251">
              <w:rPr>
                <w:rFonts w:ascii="Times New Roman" w:eastAsia="Times New Roman" w:hAnsi="Times New Roman"/>
              </w:rPr>
              <w:object w:dxaOrig="200" w:dyaOrig="200" w14:anchorId="29A121D8">
                <v:shape id="_x0000_i1046" type="#_x0000_t75" style="width:9.75pt;height:9.75pt" o:ole="">
                  <v:imagedata r:id="rId20" o:title=""/>
                </v:shape>
                <o:OLEObject Type="Embed" ProgID="Equation.3" ShapeID="_x0000_i1046" DrawAspect="Content" ObjectID="_1808220871" r:id="rId46"/>
              </w:object>
            </w:r>
            <w:r w:rsidRPr="00D23251">
              <w:rPr>
                <w:rFonts w:ascii="Times New Roman" w:hAnsi="Times New Roman"/>
                <w:lang w:val="en-US"/>
              </w:rPr>
              <w:t>2.51; overall shrinkage: 8.2%; drying shrinkage: 6.2%; refractory: 1,460 °</w:t>
            </w:r>
            <w:r w:rsidRPr="00D23251">
              <w:rPr>
                <w:rFonts w:ascii="Times New Roman" w:hAnsi="Times New Roman"/>
              </w:rPr>
              <w:t>С</w:t>
            </w:r>
            <w:r w:rsidRPr="00D23251">
              <w:rPr>
                <w:rFonts w:ascii="Times New Roman" w:hAnsi="Times New Roman"/>
                <w:lang w:val="en-US"/>
              </w:rPr>
              <w:t xml:space="preserve">. </w:t>
            </w:r>
            <w:r w:rsidRPr="00D23251">
              <w:rPr>
                <w:rFonts w:ascii="Times New Roman" w:hAnsi="Times New Roman"/>
                <w:lang w:val="en-US"/>
              </w:rPr>
              <w:br/>
              <w:t>The clay blends and ages in repository for 8 to 10 months.</w:t>
            </w:r>
          </w:p>
        </w:tc>
      </w:tr>
      <w:tr w:rsidR="00116E6C" w:rsidRPr="00DC4D0E" w14:paraId="1DD3E3E6" w14:textId="77777777" w:rsidTr="00167685">
        <w:tc>
          <w:tcPr>
            <w:tcW w:w="3960" w:type="dxa"/>
            <w:vAlign w:val="center"/>
          </w:tcPr>
          <w:p w14:paraId="3ECDEB05"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Major target markets</w:t>
            </w:r>
          </w:p>
        </w:tc>
        <w:tc>
          <w:tcPr>
            <w:tcW w:w="6213" w:type="dxa"/>
            <w:vAlign w:val="center"/>
          </w:tcPr>
          <w:p w14:paraId="7CBDF102" w14:textId="77777777" w:rsidR="00116E6C" w:rsidRPr="00D23251" w:rsidRDefault="00116E6C" w:rsidP="00167685">
            <w:pPr>
              <w:ind w:left="-57" w:right="-57"/>
              <w:rPr>
                <w:rFonts w:ascii="Times New Roman" w:hAnsi="Times New Roman"/>
                <w:lang w:val="en-US"/>
              </w:rPr>
            </w:pPr>
            <w:r w:rsidRPr="00D23251">
              <w:rPr>
                <w:rFonts w:ascii="Times New Roman" w:hAnsi="Times New Roman"/>
                <w:kern w:val="30"/>
                <w:lang w:val="en-US"/>
              </w:rPr>
              <w:t>Domestic market of the Republic of Belarus, foreign markets (Russian Federation, Ukraine)</w:t>
            </w:r>
          </w:p>
        </w:tc>
      </w:tr>
      <w:tr w:rsidR="00116E6C" w:rsidRPr="00D23251" w14:paraId="6B621837" w14:textId="77777777" w:rsidTr="00167685">
        <w:tc>
          <w:tcPr>
            <w:tcW w:w="3960" w:type="dxa"/>
            <w:shd w:val="clear" w:color="auto" w:fill="E6E6E6"/>
            <w:vAlign w:val="center"/>
          </w:tcPr>
          <w:p w14:paraId="64DA9FEE" w14:textId="77777777" w:rsidR="00116E6C" w:rsidRPr="00D23251" w:rsidRDefault="00116E6C" w:rsidP="00167685">
            <w:pPr>
              <w:ind w:left="-57" w:right="-57"/>
              <w:rPr>
                <w:rFonts w:ascii="Times New Roman" w:hAnsi="Times New Roman"/>
                <w:b/>
                <w:lang w:val="en-US"/>
              </w:rPr>
            </w:pPr>
            <w:r w:rsidRPr="00D23251">
              <w:rPr>
                <w:rFonts w:ascii="Times New Roman" w:hAnsi="Times New Roman"/>
                <w:b/>
                <w:kern w:val="30"/>
                <w:lang w:val="en-US"/>
              </w:rPr>
              <w:t xml:space="preserve">Total project costs  </w:t>
            </w:r>
            <w:r w:rsidRPr="00D23251">
              <w:rPr>
                <w:rFonts w:ascii="Times New Roman" w:hAnsi="Times New Roman"/>
                <w:b/>
                <w:kern w:val="30"/>
                <w:lang w:val="en-US"/>
              </w:rPr>
              <w:br/>
              <w:t>(thousands of U.S. dollars)</w:t>
            </w:r>
          </w:p>
        </w:tc>
        <w:tc>
          <w:tcPr>
            <w:tcW w:w="6213" w:type="dxa"/>
            <w:shd w:val="clear" w:color="auto" w:fill="E6E6E6"/>
            <w:vAlign w:val="center"/>
          </w:tcPr>
          <w:p w14:paraId="32366233" w14:textId="77777777" w:rsidR="00116E6C" w:rsidRPr="00D23251" w:rsidRDefault="00116E6C" w:rsidP="00167685">
            <w:pPr>
              <w:ind w:left="-57" w:right="-57"/>
              <w:rPr>
                <w:rFonts w:ascii="Times New Roman" w:hAnsi="Times New Roman"/>
              </w:rPr>
            </w:pPr>
            <w:r w:rsidRPr="00D23251">
              <w:rPr>
                <w:rFonts w:ascii="Times New Roman" w:hAnsi="Times New Roman"/>
                <w:lang w:val="en-US"/>
              </w:rPr>
              <w:t>As</w:t>
            </w:r>
            <w:r w:rsidRPr="00D23251">
              <w:rPr>
                <w:rFonts w:ascii="Times New Roman" w:hAnsi="Times New Roman"/>
              </w:rPr>
              <w:t xml:space="preserve"> </w:t>
            </w:r>
            <w:r w:rsidRPr="00D23251">
              <w:rPr>
                <w:rFonts w:ascii="Times New Roman" w:hAnsi="Times New Roman"/>
                <w:lang w:val="en-US"/>
              </w:rPr>
              <w:t>per</w:t>
            </w:r>
            <w:r w:rsidRPr="00D23251">
              <w:rPr>
                <w:rFonts w:ascii="Times New Roman" w:hAnsi="Times New Roman"/>
              </w:rPr>
              <w:t xml:space="preserve"> </w:t>
            </w:r>
            <w:r w:rsidRPr="00D23251">
              <w:rPr>
                <w:rFonts w:ascii="Times New Roman" w:hAnsi="Times New Roman"/>
                <w:lang w:val="en-US"/>
              </w:rPr>
              <w:t>business plan</w:t>
            </w:r>
          </w:p>
        </w:tc>
      </w:tr>
      <w:tr w:rsidR="00116E6C" w:rsidRPr="00DC4D0E" w14:paraId="09028509" w14:textId="77777777" w:rsidTr="00167685">
        <w:tc>
          <w:tcPr>
            <w:tcW w:w="3960" w:type="dxa"/>
            <w:vAlign w:val="center"/>
          </w:tcPr>
          <w:p w14:paraId="2D47E015" w14:textId="77777777" w:rsidR="00116E6C" w:rsidRPr="00D23251" w:rsidRDefault="00116E6C" w:rsidP="00167685">
            <w:pPr>
              <w:ind w:left="-57" w:right="-57"/>
              <w:rPr>
                <w:rFonts w:ascii="Times New Roman" w:hAnsi="Times New Roman"/>
                <w:b/>
                <w:lang w:val="en-US"/>
              </w:rPr>
            </w:pPr>
            <w:r w:rsidRPr="00D23251">
              <w:rPr>
                <w:rFonts w:ascii="Times New Roman" w:hAnsi="Times New Roman"/>
                <w:b/>
                <w:kern w:val="30"/>
                <w:lang w:val="en-US"/>
              </w:rPr>
              <w:t>Investment requirement</w:t>
            </w:r>
            <w:r w:rsidRPr="00D23251">
              <w:rPr>
                <w:rFonts w:ascii="Times New Roman" w:hAnsi="Times New Roman"/>
                <w:b/>
                <w:kern w:val="30"/>
                <w:lang w:val="en-US"/>
              </w:rPr>
              <w:br/>
              <w:t>(thousands of U.S. dollars)</w:t>
            </w:r>
          </w:p>
        </w:tc>
        <w:tc>
          <w:tcPr>
            <w:tcW w:w="6213" w:type="dxa"/>
            <w:vAlign w:val="center"/>
          </w:tcPr>
          <w:p w14:paraId="396C40E6"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In the amount envisaged in the business plan</w:t>
            </w:r>
          </w:p>
        </w:tc>
      </w:tr>
      <w:tr w:rsidR="00116E6C" w:rsidRPr="00DC4D0E" w14:paraId="76E0491D" w14:textId="77777777" w:rsidTr="00167685">
        <w:tc>
          <w:tcPr>
            <w:tcW w:w="3960" w:type="dxa"/>
            <w:shd w:val="clear" w:color="auto" w:fill="E6E6E6"/>
            <w:vAlign w:val="center"/>
          </w:tcPr>
          <w:p w14:paraId="40B656B4" w14:textId="77777777" w:rsidR="00116E6C" w:rsidRPr="00D23251" w:rsidRDefault="00116E6C" w:rsidP="00167685">
            <w:pPr>
              <w:ind w:left="-57" w:right="-57"/>
              <w:rPr>
                <w:rFonts w:ascii="Times New Roman" w:hAnsi="Times New Roman"/>
                <w:b/>
              </w:rPr>
            </w:pPr>
            <w:proofErr w:type="spellStart"/>
            <w:r w:rsidRPr="00D23251">
              <w:rPr>
                <w:rFonts w:ascii="Times New Roman" w:hAnsi="Times New Roman"/>
                <w:b/>
              </w:rPr>
              <w:t>Investor</w:t>
            </w:r>
            <w:proofErr w:type="spellEnd"/>
            <w:r w:rsidRPr="00D23251">
              <w:rPr>
                <w:rFonts w:ascii="Times New Roman" w:hAnsi="Times New Roman"/>
                <w:b/>
              </w:rPr>
              <w:t xml:space="preserve"> </w:t>
            </w:r>
            <w:proofErr w:type="spellStart"/>
            <w:r w:rsidRPr="00D23251">
              <w:rPr>
                <w:rFonts w:ascii="Times New Roman" w:hAnsi="Times New Roman"/>
                <w:b/>
              </w:rPr>
              <w:t>engagement</w:t>
            </w:r>
            <w:proofErr w:type="spellEnd"/>
            <w:r w:rsidRPr="00D23251">
              <w:rPr>
                <w:rFonts w:ascii="Times New Roman" w:hAnsi="Times New Roman"/>
                <w:b/>
              </w:rPr>
              <w:t xml:space="preserve"> </w:t>
            </w:r>
          </w:p>
        </w:tc>
        <w:tc>
          <w:tcPr>
            <w:tcW w:w="6213" w:type="dxa"/>
            <w:shd w:val="clear" w:color="auto" w:fill="E6E6E6"/>
            <w:vAlign w:val="center"/>
          </w:tcPr>
          <w:p w14:paraId="2E290637"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Setting up a joint venture or a foreign enterprise</w:t>
            </w:r>
          </w:p>
        </w:tc>
      </w:tr>
      <w:tr w:rsidR="00116E6C" w:rsidRPr="00DC4D0E" w14:paraId="5454315D" w14:textId="77777777" w:rsidTr="00167685">
        <w:trPr>
          <w:cantSplit/>
        </w:trPr>
        <w:tc>
          <w:tcPr>
            <w:tcW w:w="3960" w:type="dxa"/>
            <w:vAlign w:val="center"/>
          </w:tcPr>
          <w:p w14:paraId="1561D546" w14:textId="77777777" w:rsidR="00116E6C" w:rsidRPr="00D23251" w:rsidRDefault="00116E6C" w:rsidP="00167685">
            <w:pPr>
              <w:ind w:left="-57" w:right="-57"/>
              <w:rPr>
                <w:rFonts w:ascii="Times New Roman" w:hAnsi="Times New Roman"/>
                <w:b/>
              </w:rPr>
            </w:pPr>
            <w:proofErr w:type="spellStart"/>
            <w:r w:rsidRPr="00D23251">
              <w:rPr>
                <w:rFonts w:ascii="Times New Roman" w:hAnsi="Times New Roman"/>
                <w:b/>
              </w:rPr>
              <w:t>Planned</w:t>
            </w:r>
            <w:proofErr w:type="spellEnd"/>
            <w:r w:rsidRPr="00D23251">
              <w:rPr>
                <w:rFonts w:ascii="Times New Roman" w:hAnsi="Times New Roman"/>
                <w:b/>
              </w:rPr>
              <w:t xml:space="preserve"> </w:t>
            </w:r>
            <w:proofErr w:type="spellStart"/>
            <w:r w:rsidRPr="00D23251">
              <w:rPr>
                <w:rFonts w:ascii="Times New Roman" w:hAnsi="Times New Roman"/>
                <w:b/>
              </w:rPr>
              <w:t>investment</w:t>
            </w:r>
            <w:proofErr w:type="spellEnd"/>
            <w:r w:rsidRPr="00D23251">
              <w:rPr>
                <w:rFonts w:ascii="Times New Roman" w:hAnsi="Times New Roman"/>
                <w:b/>
              </w:rPr>
              <w:t xml:space="preserve"> </w:t>
            </w:r>
            <w:proofErr w:type="spellStart"/>
            <w:r w:rsidRPr="00D23251">
              <w:rPr>
                <w:rFonts w:ascii="Times New Roman" w:hAnsi="Times New Roman"/>
                <w:b/>
              </w:rPr>
              <w:t>spending</w:t>
            </w:r>
            <w:proofErr w:type="spellEnd"/>
          </w:p>
        </w:tc>
        <w:tc>
          <w:tcPr>
            <w:tcW w:w="6213" w:type="dxa"/>
            <w:vAlign w:val="center"/>
          </w:tcPr>
          <w:p w14:paraId="653F9C18" w14:textId="77777777" w:rsidR="00116E6C" w:rsidRPr="00D23251" w:rsidRDefault="00116E6C" w:rsidP="00167685">
            <w:pPr>
              <w:spacing w:line="216" w:lineRule="auto"/>
              <w:ind w:left="-57" w:right="-57"/>
              <w:rPr>
                <w:rFonts w:ascii="Times New Roman" w:hAnsi="Times New Roman"/>
                <w:lang w:val="en-US"/>
              </w:rPr>
            </w:pPr>
            <w:r w:rsidRPr="00D23251">
              <w:rPr>
                <w:rFonts w:ascii="Times New Roman" w:hAnsi="Times New Roman"/>
                <w:lang w:val="en-US"/>
              </w:rPr>
              <w:t>Design, construction and assembly works, purchase and installation of equipment, floating capital formation</w:t>
            </w:r>
          </w:p>
        </w:tc>
      </w:tr>
      <w:tr w:rsidR="00116E6C" w:rsidRPr="00D23251" w14:paraId="53612F49" w14:textId="77777777" w:rsidTr="00167685">
        <w:tc>
          <w:tcPr>
            <w:tcW w:w="3960" w:type="dxa"/>
            <w:shd w:val="clear" w:color="auto" w:fill="E6E6E6"/>
            <w:vAlign w:val="center"/>
          </w:tcPr>
          <w:p w14:paraId="3CF6A529"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Project timeframe</w:t>
            </w:r>
          </w:p>
        </w:tc>
        <w:tc>
          <w:tcPr>
            <w:tcW w:w="6213" w:type="dxa"/>
            <w:shd w:val="clear" w:color="auto" w:fill="E6E6E6"/>
            <w:vAlign w:val="center"/>
          </w:tcPr>
          <w:p w14:paraId="5D2AF0B5" w14:textId="77777777" w:rsidR="00116E6C" w:rsidRPr="00D23251" w:rsidRDefault="00116E6C" w:rsidP="00167685">
            <w:pPr>
              <w:ind w:left="-57" w:right="-57"/>
              <w:rPr>
                <w:rFonts w:ascii="Times New Roman" w:hAnsi="Times New Roman"/>
              </w:rPr>
            </w:pPr>
            <w:r w:rsidRPr="00D23251">
              <w:rPr>
                <w:rFonts w:ascii="Times New Roman" w:hAnsi="Times New Roman"/>
              </w:rPr>
              <w:t>Not specified</w:t>
            </w:r>
          </w:p>
        </w:tc>
      </w:tr>
      <w:tr w:rsidR="00116E6C" w:rsidRPr="00D23251" w14:paraId="42819AFB" w14:textId="77777777" w:rsidTr="00167685">
        <w:tc>
          <w:tcPr>
            <w:tcW w:w="3960" w:type="dxa"/>
            <w:vAlign w:val="center"/>
          </w:tcPr>
          <w:p w14:paraId="525FF410"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Payback period</w:t>
            </w:r>
          </w:p>
        </w:tc>
        <w:tc>
          <w:tcPr>
            <w:tcW w:w="6213" w:type="dxa"/>
            <w:vAlign w:val="center"/>
          </w:tcPr>
          <w:p w14:paraId="4622DCE8" w14:textId="77777777" w:rsidR="00116E6C" w:rsidRPr="00D23251" w:rsidRDefault="00116E6C" w:rsidP="00167685">
            <w:pPr>
              <w:ind w:left="-57" w:right="-57"/>
              <w:rPr>
                <w:rFonts w:ascii="Times New Roman" w:hAnsi="Times New Roman"/>
              </w:rPr>
            </w:pPr>
            <w:r w:rsidRPr="00D23251">
              <w:rPr>
                <w:rFonts w:ascii="Times New Roman" w:hAnsi="Times New Roman"/>
                <w:lang w:val="en-US"/>
              </w:rPr>
              <w:t>As</w:t>
            </w:r>
            <w:r w:rsidRPr="00D23251">
              <w:rPr>
                <w:rFonts w:ascii="Times New Roman" w:hAnsi="Times New Roman"/>
              </w:rPr>
              <w:t xml:space="preserve"> </w:t>
            </w:r>
            <w:r w:rsidRPr="00D23251">
              <w:rPr>
                <w:rFonts w:ascii="Times New Roman" w:hAnsi="Times New Roman"/>
                <w:lang w:val="en-US"/>
              </w:rPr>
              <w:t>per</w:t>
            </w:r>
            <w:r w:rsidRPr="00D23251">
              <w:rPr>
                <w:rFonts w:ascii="Times New Roman" w:hAnsi="Times New Roman"/>
              </w:rPr>
              <w:t xml:space="preserve"> </w:t>
            </w:r>
            <w:r w:rsidRPr="00D23251">
              <w:rPr>
                <w:rFonts w:ascii="Times New Roman" w:hAnsi="Times New Roman"/>
                <w:lang w:val="en-US"/>
              </w:rPr>
              <w:t>business plan</w:t>
            </w:r>
          </w:p>
        </w:tc>
      </w:tr>
      <w:tr w:rsidR="00116E6C" w:rsidRPr="00DC4D0E" w14:paraId="083CA3D5" w14:textId="77777777" w:rsidTr="00167685">
        <w:tc>
          <w:tcPr>
            <w:tcW w:w="3960" w:type="dxa"/>
            <w:shd w:val="clear" w:color="auto" w:fill="E6E6E6"/>
            <w:vAlign w:val="center"/>
          </w:tcPr>
          <w:p w14:paraId="01235BD7"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Project location</w:t>
            </w:r>
          </w:p>
        </w:tc>
        <w:tc>
          <w:tcPr>
            <w:tcW w:w="6213" w:type="dxa"/>
            <w:shd w:val="clear" w:color="auto" w:fill="E6E6E6"/>
            <w:vAlign w:val="center"/>
          </w:tcPr>
          <w:p w14:paraId="4486F39D" w14:textId="77777777" w:rsidR="00116E6C" w:rsidRPr="00D23251" w:rsidRDefault="00116E6C" w:rsidP="00167685">
            <w:pPr>
              <w:ind w:left="-57" w:right="-57"/>
              <w:rPr>
                <w:rFonts w:ascii="Times New Roman" w:hAnsi="Times New Roman"/>
                <w:i/>
                <w:lang w:val="en-US"/>
              </w:rPr>
            </w:pPr>
            <w:r w:rsidRPr="00D23251">
              <w:rPr>
                <w:rFonts w:ascii="Times New Roman" w:hAnsi="Times New Roman"/>
                <w:kern w:val="30"/>
                <w:lang w:val="en-US"/>
              </w:rPr>
              <w:t>Rechitsa worker's settlement</w:t>
            </w:r>
            <w:r w:rsidRPr="00D23251">
              <w:rPr>
                <w:rFonts w:ascii="Times New Roman" w:hAnsi="Times New Roman"/>
                <w:lang w:val="en-US"/>
              </w:rPr>
              <w:t>, Stolin district, Brest region, Republic of Belarus</w:t>
            </w:r>
          </w:p>
        </w:tc>
      </w:tr>
      <w:tr w:rsidR="00116E6C" w:rsidRPr="00DC4D0E" w14:paraId="761FE14B" w14:textId="77777777" w:rsidTr="00167685">
        <w:tc>
          <w:tcPr>
            <w:tcW w:w="3960" w:type="dxa"/>
            <w:vAlign w:val="center"/>
          </w:tcPr>
          <w:p w14:paraId="1965E07F" w14:textId="77777777" w:rsidR="00116E6C" w:rsidRPr="00D23251" w:rsidRDefault="00116E6C" w:rsidP="00167685">
            <w:pPr>
              <w:ind w:left="-57" w:right="-57"/>
              <w:rPr>
                <w:rFonts w:ascii="Times New Roman" w:hAnsi="Times New Roman"/>
                <w:b/>
              </w:rPr>
            </w:pPr>
            <w:proofErr w:type="spellStart"/>
            <w:r w:rsidRPr="00D23251">
              <w:rPr>
                <w:rFonts w:ascii="Times New Roman" w:hAnsi="Times New Roman"/>
                <w:b/>
              </w:rPr>
              <w:t>Business</w:t>
            </w:r>
            <w:proofErr w:type="spellEnd"/>
            <w:r w:rsidRPr="00D23251">
              <w:rPr>
                <w:rFonts w:ascii="Times New Roman" w:hAnsi="Times New Roman"/>
                <w:b/>
              </w:rPr>
              <w:t xml:space="preserve"> </w:t>
            </w:r>
            <w:proofErr w:type="spellStart"/>
            <w:r w:rsidRPr="00D23251">
              <w:rPr>
                <w:rFonts w:ascii="Times New Roman" w:hAnsi="Times New Roman"/>
                <w:b/>
              </w:rPr>
              <w:t>plan</w:t>
            </w:r>
            <w:proofErr w:type="spellEnd"/>
          </w:p>
        </w:tc>
        <w:tc>
          <w:tcPr>
            <w:tcW w:w="6213" w:type="dxa"/>
            <w:vAlign w:val="center"/>
          </w:tcPr>
          <w:p w14:paraId="746231DD"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To be worked out by the investor</w:t>
            </w:r>
          </w:p>
        </w:tc>
      </w:tr>
      <w:tr w:rsidR="00116E6C" w:rsidRPr="00DC4D0E" w14:paraId="368C2B3A" w14:textId="77777777" w:rsidTr="00167685">
        <w:tc>
          <w:tcPr>
            <w:tcW w:w="3960" w:type="dxa"/>
            <w:shd w:val="clear" w:color="auto" w:fill="E6E6E6"/>
            <w:vAlign w:val="center"/>
          </w:tcPr>
          <w:p w14:paraId="4012FDBF" w14:textId="77777777" w:rsidR="00116E6C" w:rsidRPr="00D23251" w:rsidRDefault="00116E6C" w:rsidP="00167685">
            <w:pPr>
              <w:ind w:left="-57" w:right="-57"/>
              <w:rPr>
                <w:rFonts w:ascii="Times New Roman" w:hAnsi="Times New Roman"/>
                <w:b/>
              </w:rPr>
            </w:pPr>
            <w:proofErr w:type="spellStart"/>
            <w:r w:rsidRPr="00D23251">
              <w:rPr>
                <w:rFonts w:ascii="Times New Roman" w:hAnsi="Times New Roman"/>
                <w:b/>
              </w:rPr>
              <w:t>Prepared</w:t>
            </w:r>
            <w:proofErr w:type="spellEnd"/>
            <w:r w:rsidRPr="00D23251">
              <w:rPr>
                <w:rFonts w:ascii="Times New Roman" w:hAnsi="Times New Roman"/>
                <w:b/>
              </w:rPr>
              <w:t xml:space="preserve"> </w:t>
            </w:r>
            <w:proofErr w:type="spellStart"/>
            <w:r w:rsidRPr="00D23251">
              <w:rPr>
                <w:rFonts w:ascii="Times New Roman" w:hAnsi="Times New Roman"/>
                <w:b/>
              </w:rPr>
              <w:t>by</w:t>
            </w:r>
            <w:proofErr w:type="spellEnd"/>
            <w:r w:rsidRPr="00D23251">
              <w:rPr>
                <w:rFonts w:ascii="Times New Roman" w:hAnsi="Times New Roman"/>
                <w:b/>
              </w:rPr>
              <w:t xml:space="preserve"> </w:t>
            </w:r>
            <w:r w:rsidRPr="00D23251">
              <w:rPr>
                <w:rFonts w:ascii="Times New Roman" w:hAnsi="Times New Roman"/>
                <w:b/>
              </w:rPr>
              <w:br/>
              <w:t>(</w:t>
            </w:r>
            <w:proofErr w:type="spellStart"/>
            <w:r w:rsidRPr="00D23251">
              <w:rPr>
                <w:rFonts w:ascii="Times New Roman" w:hAnsi="Times New Roman"/>
                <w:b/>
              </w:rPr>
              <w:t>Name</w:t>
            </w:r>
            <w:proofErr w:type="spellEnd"/>
            <w:r w:rsidRPr="00D23251">
              <w:rPr>
                <w:rFonts w:ascii="Times New Roman" w:hAnsi="Times New Roman"/>
                <w:b/>
              </w:rPr>
              <w:t xml:space="preserve">, </w:t>
            </w:r>
            <w:proofErr w:type="spellStart"/>
            <w:r w:rsidRPr="00D23251">
              <w:rPr>
                <w:rFonts w:ascii="Times New Roman" w:hAnsi="Times New Roman"/>
                <w:b/>
              </w:rPr>
              <w:t>position</w:t>
            </w:r>
            <w:proofErr w:type="spellEnd"/>
            <w:r w:rsidRPr="00D23251">
              <w:rPr>
                <w:rFonts w:ascii="Times New Roman" w:hAnsi="Times New Roman"/>
                <w:b/>
              </w:rPr>
              <w:t>)</w:t>
            </w:r>
          </w:p>
        </w:tc>
        <w:tc>
          <w:tcPr>
            <w:tcW w:w="6213" w:type="dxa"/>
            <w:shd w:val="clear" w:color="auto" w:fill="E6E6E6"/>
            <w:vAlign w:val="center"/>
          </w:tcPr>
          <w:p w14:paraId="339D59D6" w14:textId="77777777" w:rsidR="00116E6C" w:rsidRPr="00D23251" w:rsidRDefault="00116E6C" w:rsidP="004A32FE">
            <w:pPr>
              <w:spacing w:line="216" w:lineRule="auto"/>
              <w:ind w:left="-57" w:right="-57"/>
              <w:rPr>
                <w:rFonts w:ascii="Times New Roman" w:hAnsi="Times New Roman"/>
                <w:lang w:val="en-US"/>
              </w:rPr>
            </w:pPr>
            <w:r w:rsidRPr="00D23251">
              <w:rPr>
                <w:rFonts w:ascii="Times New Roman" w:hAnsi="Times New Roman"/>
                <w:sz w:val="26"/>
                <w:szCs w:val="26"/>
                <w:lang w:val="en-US"/>
              </w:rPr>
              <w:t>Eduard Brutski</w:t>
            </w:r>
            <w:r w:rsidRPr="00D23251">
              <w:rPr>
                <w:rFonts w:ascii="Times New Roman" w:hAnsi="Times New Roman"/>
                <w:kern w:val="30"/>
                <w:sz w:val="26"/>
                <w:szCs w:val="26"/>
                <w:lang w:val="en-US"/>
              </w:rPr>
              <w:t>,</w:t>
            </w:r>
            <w:r w:rsidRPr="00D23251">
              <w:rPr>
                <w:rFonts w:ascii="Times New Roman" w:hAnsi="Times New Roman"/>
                <w:kern w:val="30"/>
                <w:lang w:val="en-US"/>
              </w:rPr>
              <w:t xml:space="preserve"> Assistant Head of the Department of Economics of the Stolin District Executive Committee, </w:t>
            </w:r>
            <w:r w:rsidRPr="00D23251">
              <w:rPr>
                <w:rFonts w:ascii="Times New Roman" w:hAnsi="Times New Roman"/>
                <w:kern w:val="30"/>
                <w:lang w:val="en-US"/>
              </w:rPr>
              <w:br/>
              <w:t>phone/fax +375 1655</w:t>
            </w:r>
            <w:r w:rsidR="004A32FE" w:rsidRPr="004A32FE">
              <w:rPr>
                <w:rFonts w:ascii="Times New Roman" w:hAnsi="Times New Roman"/>
                <w:kern w:val="30"/>
                <w:lang w:val="en-US"/>
              </w:rPr>
              <w:t xml:space="preserve"> 28017,</w:t>
            </w:r>
            <w:r w:rsidRPr="00D23251">
              <w:rPr>
                <w:rFonts w:ascii="Times New Roman" w:hAnsi="Times New Roman"/>
                <w:kern w:val="30"/>
                <w:lang w:val="en-US"/>
              </w:rPr>
              <w:t> 2</w:t>
            </w:r>
            <w:r w:rsidR="004A32FE" w:rsidRPr="004A32FE">
              <w:rPr>
                <w:rFonts w:ascii="Times New Roman" w:hAnsi="Times New Roman"/>
                <w:kern w:val="30"/>
                <w:lang w:val="en-US"/>
              </w:rPr>
              <w:t>8</w:t>
            </w:r>
            <w:r w:rsidRPr="00D23251">
              <w:rPr>
                <w:rFonts w:ascii="Times New Roman" w:hAnsi="Times New Roman"/>
                <w:kern w:val="30"/>
                <w:lang w:val="en-US"/>
              </w:rPr>
              <w:t xml:space="preserve">408, </w:t>
            </w:r>
            <w:r w:rsidRPr="00D23251">
              <w:rPr>
                <w:rFonts w:ascii="Times New Roman" w:hAnsi="Times New Roman"/>
                <w:kern w:val="30"/>
                <w:lang w:val="en-US"/>
              </w:rPr>
              <w:br/>
              <w:t xml:space="preserve">e-mail: </w:t>
            </w:r>
            <w:r w:rsidR="00BF74A8" w:rsidRPr="00BF74A8">
              <w:rPr>
                <w:rFonts w:ascii="Times New Roman" w:hAnsi="Times New Roman"/>
                <w:color w:val="000000"/>
                <w:sz w:val="24"/>
                <w:szCs w:val="24"/>
                <w:lang w:val="en-US" w:eastAsia="ru-RU"/>
              </w:rPr>
              <w:t>economstolin@brest.by</w:t>
            </w:r>
          </w:p>
        </w:tc>
      </w:tr>
    </w:tbl>
    <w:p w14:paraId="3A632AA9" w14:textId="77777777" w:rsidR="00116E6C" w:rsidRPr="00F6493A" w:rsidRDefault="00116E6C" w:rsidP="00663460">
      <w:pPr>
        <w:jc w:val="right"/>
        <w:rPr>
          <w:rFonts w:ascii="Times New Roman" w:hAnsi="Times New Roman"/>
          <w:lang w:val="en-US"/>
        </w:rPr>
        <w:sectPr w:rsidR="00116E6C" w:rsidRPr="00F6493A" w:rsidSect="00167685">
          <w:type w:val="nextColumn"/>
          <w:pgSz w:w="11906" w:h="16838"/>
          <w:pgMar w:top="1134" w:right="567" w:bottom="1134" w:left="1701" w:header="709" w:footer="709" w:gutter="0"/>
          <w:cols w:space="708"/>
          <w:docGrid w:linePitch="360"/>
        </w:sectPr>
      </w:pPr>
    </w:p>
    <w:p w14:paraId="09686007" w14:textId="77777777" w:rsidR="00116E6C" w:rsidRPr="0082150E" w:rsidRDefault="00116E6C" w:rsidP="00663460">
      <w:pPr>
        <w:spacing w:after="120"/>
        <w:ind w:left="-482"/>
        <w:jc w:val="center"/>
        <w:rPr>
          <w:rFonts w:ascii="Times New Roman" w:hAnsi="Times New Roman"/>
          <w:b/>
          <w:kern w:val="30"/>
          <w:sz w:val="30"/>
          <w:szCs w:val="30"/>
        </w:rPr>
      </w:pPr>
      <w:r w:rsidRPr="0082150E">
        <w:rPr>
          <w:rFonts w:ascii="Times New Roman" w:hAnsi="Times New Roman"/>
          <w:b/>
          <w:kern w:val="30"/>
          <w:sz w:val="30"/>
          <w:szCs w:val="30"/>
        </w:rPr>
        <w:lastRenderedPageBreak/>
        <w:t>Создание производства удобрений и субстратов из сапропеля</w:t>
      </w:r>
      <w:r w:rsidRPr="0082150E">
        <w:rPr>
          <w:rFonts w:ascii="Times New Roman" w:hAnsi="Times New Roman"/>
          <w:b/>
          <w:kern w:val="30"/>
          <w:sz w:val="30"/>
          <w:szCs w:val="30"/>
        </w:rPr>
        <w:br/>
        <w:t>на оз. Рухчанское</w:t>
      </w:r>
    </w:p>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186"/>
      </w:tblGrid>
      <w:tr w:rsidR="00116E6C" w:rsidRPr="00D23251" w14:paraId="7D0EAE9B" w14:textId="77777777" w:rsidTr="00167685">
        <w:tc>
          <w:tcPr>
            <w:tcW w:w="3960" w:type="dxa"/>
            <w:shd w:val="clear" w:color="auto" w:fill="E6E6E6"/>
          </w:tcPr>
          <w:p w14:paraId="04389CBA"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Отрасль</w:t>
            </w:r>
          </w:p>
        </w:tc>
        <w:tc>
          <w:tcPr>
            <w:tcW w:w="6186" w:type="dxa"/>
            <w:shd w:val="clear" w:color="auto" w:fill="E6E6E6"/>
          </w:tcPr>
          <w:p w14:paraId="0AE1372F"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Промышленность</w:t>
            </w:r>
          </w:p>
        </w:tc>
      </w:tr>
      <w:tr w:rsidR="00116E6C" w:rsidRPr="00D23251" w14:paraId="721E45BF" w14:textId="77777777" w:rsidTr="00167685">
        <w:tc>
          <w:tcPr>
            <w:tcW w:w="3960" w:type="dxa"/>
          </w:tcPr>
          <w:p w14:paraId="374D7AC7"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Наименование организации</w:t>
            </w:r>
          </w:p>
        </w:tc>
        <w:tc>
          <w:tcPr>
            <w:tcW w:w="6186" w:type="dxa"/>
          </w:tcPr>
          <w:p w14:paraId="326BF18C"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 xml:space="preserve">Столинский районный исполнительный комитет </w:t>
            </w:r>
          </w:p>
        </w:tc>
      </w:tr>
      <w:tr w:rsidR="00116E6C" w:rsidRPr="00D23251" w14:paraId="69740055" w14:textId="77777777" w:rsidTr="00167685">
        <w:tc>
          <w:tcPr>
            <w:tcW w:w="3960" w:type="dxa"/>
            <w:shd w:val="clear" w:color="auto" w:fill="E6E6E6"/>
          </w:tcPr>
          <w:p w14:paraId="0E66B1F1"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Реквизиты организации</w:t>
            </w:r>
          </w:p>
        </w:tc>
        <w:tc>
          <w:tcPr>
            <w:tcW w:w="6186" w:type="dxa"/>
            <w:shd w:val="clear" w:color="auto" w:fill="E6E6E6"/>
          </w:tcPr>
          <w:p w14:paraId="14C52047"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 xml:space="preserve">ул. Советская, 69, 225510, г. Столин, </w:t>
            </w:r>
            <w:r w:rsidRPr="00D23251">
              <w:rPr>
                <w:rFonts w:ascii="Times New Roman" w:hAnsi="Times New Roman"/>
                <w:kern w:val="30"/>
              </w:rPr>
              <w:br/>
              <w:t xml:space="preserve">Брестская область, Республика Беларусь, </w:t>
            </w:r>
            <w:r w:rsidRPr="00D23251">
              <w:rPr>
                <w:rFonts w:ascii="Times New Roman" w:hAnsi="Times New Roman"/>
                <w:kern w:val="30"/>
              </w:rPr>
              <w:br/>
            </w:r>
            <w:r w:rsidRPr="00D23251">
              <w:rPr>
                <w:rFonts w:ascii="Times New Roman" w:hAnsi="Times New Roman"/>
                <w:kern w:val="30"/>
                <w:sz w:val="26"/>
                <w:szCs w:val="26"/>
              </w:rPr>
              <w:t xml:space="preserve">тел. +375 1655 23008, факс +375 1655 23041, </w:t>
            </w:r>
            <w:r w:rsidRPr="00D23251">
              <w:rPr>
                <w:rFonts w:ascii="Times New Roman" w:hAnsi="Times New Roman"/>
                <w:kern w:val="30"/>
                <w:sz w:val="26"/>
                <w:szCs w:val="26"/>
              </w:rPr>
              <w:br/>
              <w:t xml:space="preserve">е-mаil: </w:t>
            </w:r>
            <w:hyperlink r:id="rId47" w:history="1">
              <w:r w:rsidRPr="00D23251">
                <w:rPr>
                  <w:rFonts w:ascii="Times New Roman" w:hAnsi="Times New Roman"/>
                  <w:sz w:val="26"/>
                  <w:szCs w:val="26"/>
                  <w:bdr w:val="none" w:sz="0" w:space="0" w:color="auto" w:frame="1"/>
                </w:rPr>
                <w:t>stolinrik@brest.by</w:t>
              </w:r>
            </w:hyperlink>
          </w:p>
        </w:tc>
      </w:tr>
      <w:tr w:rsidR="00116E6C" w:rsidRPr="00D23251" w14:paraId="178FE07C" w14:textId="77777777" w:rsidTr="00167685">
        <w:tc>
          <w:tcPr>
            <w:tcW w:w="3960" w:type="dxa"/>
          </w:tcPr>
          <w:p w14:paraId="223DB418"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Форма собственности</w:t>
            </w:r>
          </w:p>
        </w:tc>
        <w:tc>
          <w:tcPr>
            <w:tcW w:w="6186" w:type="dxa"/>
          </w:tcPr>
          <w:p w14:paraId="3432AFD2"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Государственная</w:t>
            </w:r>
          </w:p>
        </w:tc>
      </w:tr>
      <w:tr w:rsidR="00116E6C" w:rsidRPr="00D23251" w14:paraId="50B610AC" w14:textId="77777777" w:rsidTr="00167685">
        <w:tc>
          <w:tcPr>
            <w:tcW w:w="3960" w:type="dxa"/>
            <w:shd w:val="clear" w:color="auto" w:fill="E6E6E6"/>
          </w:tcPr>
          <w:p w14:paraId="05A3BCAF"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Название проекта</w:t>
            </w:r>
          </w:p>
        </w:tc>
        <w:tc>
          <w:tcPr>
            <w:tcW w:w="6186" w:type="dxa"/>
            <w:shd w:val="clear" w:color="auto" w:fill="E6E6E6"/>
          </w:tcPr>
          <w:p w14:paraId="758A2B8F"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Создание производства удобрений и субстратов из сапропеля на оз. Рухчанское</w:t>
            </w:r>
          </w:p>
        </w:tc>
      </w:tr>
      <w:tr w:rsidR="00116E6C" w:rsidRPr="00D23251" w14:paraId="46B682D3" w14:textId="77777777" w:rsidTr="00167685">
        <w:tc>
          <w:tcPr>
            <w:tcW w:w="3960" w:type="dxa"/>
          </w:tcPr>
          <w:p w14:paraId="73AA7CE9"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Состояние проекта</w:t>
            </w:r>
          </w:p>
        </w:tc>
        <w:tc>
          <w:tcPr>
            <w:tcW w:w="6186" w:type="dxa"/>
          </w:tcPr>
          <w:p w14:paraId="6E86DC18"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В стадии инвестиционного проекта</w:t>
            </w:r>
          </w:p>
        </w:tc>
      </w:tr>
      <w:tr w:rsidR="00116E6C" w:rsidRPr="00D23251" w14:paraId="4806893E" w14:textId="77777777" w:rsidTr="00167685">
        <w:tc>
          <w:tcPr>
            <w:tcW w:w="3960" w:type="dxa"/>
            <w:shd w:val="clear" w:color="auto" w:fill="E6E6E6"/>
          </w:tcPr>
          <w:p w14:paraId="62C5A71A"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Описание проекта</w:t>
            </w:r>
          </w:p>
        </w:tc>
        <w:tc>
          <w:tcPr>
            <w:tcW w:w="6186" w:type="dxa"/>
            <w:shd w:val="clear" w:color="auto" w:fill="E6E6E6"/>
          </w:tcPr>
          <w:p w14:paraId="53A8711A"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Разведанные запасы месторождения сапропелей оз. Рухчанское составляют порядка 362 тыс. тонн по категории А. Залежь подготовлена к освоению и представлена тремя типами сапропеля – органическим, кремнезернистым и смешанным.</w:t>
            </w:r>
            <w:r w:rsidRPr="00D23251">
              <w:rPr>
                <w:rFonts w:ascii="Times New Roman" w:hAnsi="Times New Roman"/>
                <w:kern w:val="30"/>
              </w:rPr>
              <w:br/>
              <w:t>Поисково-оценочные работы на оз. Засомином выявили 1 млн. м</w:t>
            </w:r>
            <w:r w:rsidRPr="00D23251">
              <w:rPr>
                <w:rFonts w:ascii="Times New Roman" w:hAnsi="Times New Roman"/>
                <w:kern w:val="30"/>
                <w:vertAlign w:val="superscript"/>
              </w:rPr>
              <w:t>3</w:t>
            </w:r>
            <w:r w:rsidRPr="00D23251">
              <w:rPr>
                <w:rFonts w:ascii="Times New Roman" w:hAnsi="Times New Roman"/>
                <w:kern w:val="30"/>
              </w:rPr>
              <w:t xml:space="preserve"> сапропеля, пригодного для применения в сельском хозяйстве.</w:t>
            </w:r>
          </w:p>
          <w:p w14:paraId="0007D86D"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Рядом расположены неисследованные пойменные озера с залежами сапропелей.</w:t>
            </w:r>
          </w:p>
        </w:tc>
      </w:tr>
      <w:tr w:rsidR="00116E6C" w:rsidRPr="00D23251" w14:paraId="0356E78A" w14:textId="77777777" w:rsidTr="00167685">
        <w:tc>
          <w:tcPr>
            <w:tcW w:w="3960" w:type="dxa"/>
          </w:tcPr>
          <w:p w14:paraId="3DCBD97B"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Общая стоимость проекта</w:t>
            </w:r>
            <w:r w:rsidRPr="00D23251">
              <w:rPr>
                <w:rFonts w:ascii="Times New Roman" w:hAnsi="Times New Roman"/>
                <w:b/>
                <w:kern w:val="30"/>
              </w:rPr>
              <w:br/>
              <w:t>(тыс. долл. США)</w:t>
            </w:r>
          </w:p>
        </w:tc>
        <w:tc>
          <w:tcPr>
            <w:tcW w:w="6186" w:type="dxa"/>
          </w:tcPr>
          <w:p w14:paraId="50630F83" w14:textId="77777777" w:rsidR="00116E6C" w:rsidRPr="00D23251" w:rsidRDefault="00116E6C" w:rsidP="00167685">
            <w:pPr>
              <w:ind w:left="-57" w:right="-57"/>
              <w:rPr>
                <w:rFonts w:ascii="Times New Roman" w:hAnsi="Times New Roman"/>
              </w:rPr>
            </w:pPr>
            <w:r w:rsidRPr="00D23251">
              <w:rPr>
                <w:rFonts w:ascii="Times New Roman" w:hAnsi="Times New Roman"/>
              </w:rPr>
              <w:t>Определяется бизнес-планом</w:t>
            </w:r>
          </w:p>
        </w:tc>
      </w:tr>
      <w:tr w:rsidR="00116E6C" w:rsidRPr="00D23251" w14:paraId="4E630118" w14:textId="77777777" w:rsidTr="00167685">
        <w:tc>
          <w:tcPr>
            <w:tcW w:w="3960" w:type="dxa"/>
            <w:shd w:val="clear" w:color="auto" w:fill="E6E6E6"/>
          </w:tcPr>
          <w:p w14:paraId="37FD4F88"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Потребность в инвестициях</w:t>
            </w:r>
            <w:r w:rsidRPr="00D23251">
              <w:rPr>
                <w:rFonts w:ascii="Times New Roman" w:hAnsi="Times New Roman"/>
                <w:b/>
                <w:kern w:val="30"/>
              </w:rPr>
              <w:br/>
              <w:t>(тыс. долл. США):</w:t>
            </w:r>
          </w:p>
        </w:tc>
        <w:tc>
          <w:tcPr>
            <w:tcW w:w="6186" w:type="dxa"/>
            <w:shd w:val="clear" w:color="auto" w:fill="E6E6E6"/>
          </w:tcPr>
          <w:p w14:paraId="0BE0E94E" w14:textId="77777777" w:rsidR="00116E6C" w:rsidRPr="00D23251" w:rsidRDefault="00116E6C" w:rsidP="00167685">
            <w:pPr>
              <w:ind w:left="-57" w:right="-57"/>
              <w:rPr>
                <w:rFonts w:ascii="Times New Roman" w:hAnsi="Times New Roman"/>
              </w:rPr>
            </w:pPr>
            <w:r w:rsidRPr="00D23251">
              <w:rPr>
                <w:rFonts w:ascii="Times New Roman" w:hAnsi="Times New Roman"/>
              </w:rPr>
              <w:t>В объемах, предусмотренных бизнес-планом</w:t>
            </w:r>
          </w:p>
        </w:tc>
      </w:tr>
      <w:tr w:rsidR="00116E6C" w:rsidRPr="00D23251" w14:paraId="6CBAA2C6" w14:textId="77777777" w:rsidTr="00167685">
        <w:tc>
          <w:tcPr>
            <w:tcW w:w="3960" w:type="dxa"/>
          </w:tcPr>
          <w:p w14:paraId="472DD28E"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Форма участия инвестора</w:t>
            </w:r>
          </w:p>
        </w:tc>
        <w:tc>
          <w:tcPr>
            <w:tcW w:w="6186" w:type="dxa"/>
            <w:vAlign w:val="center"/>
          </w:tcPr>
          <w:p w14:paraId="43F36D73" w14:textId="77777777" w:rsidR="00116E6C" w:rsidRPr="00D23251" w:rsidRDefault="00116E6C" w:rsidP="00167685">
            <w:pPr>
              <w:ind w:left="-57" w:right="-57"/>
              <w:rPr>
                <w:rFonts w:ascii="Times New Roman" w:hAnsi="Times New Roman"/>
              </w:rPr>
            </w:pPr>
            <w:r w:rsidRPr="00D23251">
              <w:rPr>
                <w:rFonts w:ascii="Times New Roman" w:hAnsi="Times New Roman"/>
              </w:rPr>
              <w:t>Создание совместного или иностранного предприятия</w:t>
            </w:r>
          </w:p>
        </w:tc>
      </w:tr>
      <w:tr w:rsidR="00116E6C" w:rsidRPr="00D23251" w14:paraId="195E94A7" w14:textId="77777777" w:rsidTr="00167685">
        <w:tc>
          <w:tcPr>
            <w:tcW w:w="3960" w:type="dxa"/>
            <w:shd w:val="clear" w:color="auto" w:fill="E6E6E6"/>
          </w:tcPr>
          <w:p w14:paraId="4F038981"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Направление использования инвестиций</w:t>
            </w:r>
          </w:p>
        </w:tc>
        <w:tc>
          <w:tcPr>
            <w:tcW w:w="6186" w:type="dxa"/>
            <w:shd w:val="clear" w:color="auto" w:fill="E6E6E6"/>
          </w:tcPr>
          <w:p w14:paraId="55BEF234" w14:textId="77777777" w:rsidR="00116E6C" w:rsidRPr="00D23251" w:rsidRDefault="00116E6C" w:rsidP="00167685">
            <w:pPr>
              <w:ind w:left="-57" w:right="-57"/>
              <w:rPr>
                <w:rFonts w:ascii="Times New Roman" w:hAnsi="Times New Roman"/>
                <w:spacing w:val="-4"/>
                <w:kern w:val="30"/>
              </w:rPr>
            </w:pPr>
            <w:r w:rsidRPr="00D23251">
              <w:rPr>
                <w:rFonts w:ascii="Times New Roman" w:hAnsi="Times New Roman"/>
                <w:spacing w:val="-4"/>
                <w:kern w:val="30"/>
              </w:rPr>
              <w:t>Разработка технологического проекта, приобретение и поставка комплекта оборудования, организация производства</w:t>
            </w:r>
          </w:p>
        </w:tc>
      </w:tr>
      <w:tr w:rsidR="00116E6C" w:rsidRPr="00D23251" w14:paraId="2135DD46" w14:textId="77777777" w:rsidTr="00167685">
        <w:tc>
          <w:tcPr>
            <w:tcW w:w="3960" w:type="dxa"/>
          </w:tcPr>
          <w:p w14:paraId="5C798363"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Срок реализации проекта</w:t>
            </w:r>
          </w:p>
        </w:tc>
        <w:tc>
          <w:tcPr>
            <w:tcW w:w="6186" w:type="dxa"/>
          </w:tcPr>
          <w:p w14:paraId="3CB25A10"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До 1 года</w:t>
            </w:r>
          </w:p>
        </w:tc>
      </w:tr>
      <w:tr w:rsidR="00116E6C" w:rsidRPr="00D23251" w14:paraId="209534B6" w14:textId="77777777" w:rsidTr="00167685">
        <w:tc>
          <w:tcPr>
            <w:tcW w:w="3960" w:type="dxa"/>
            <w:shd w:val="clear" w:color="auto" w:fill="E6E6E6"/>
          </w:tcPr>
          <w:p w14:paraId="2A768885"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 xml:space="preserve">Срок окупаемости проекта </w:t>
            </w:r>
          </w:p>
        </w:tc>
        <w:tc>
          <w:tcPr>
            <w:tcW w:w="6186" w:type="dxa"/>
            <w:shd w:val="clear" w:color="auto" w:fill="E6E6E6"/>
          </w:tcPr>
          <w:p w14:paraId="206011BD"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Определяется бизнес-планом</w:t>
            </w:r>
          </w:p>
        </w:tc>
      </w:tr>
      <w:tr w:rsidR="00116E6C" w:rsidRPr="00D23251" w14:paraId="1826278B" w14:textId="77777777" w:rsidTr="00167685">
        <w:tc>
          <w:tcPr>
            <w:tcW w:w="3960" w:type="dxa"/>
          </w:tcPr>
          <w:p w14:paraId="1713F4AC"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Место реализации проекта</w:t>
            </w:r>
          </w:p>
        </w:tc>
        <w:tc>
          <w:tcPr>
            <w:tcW w:w="6186" w:type="dxa"/>
          </w:tcPr>
          <w:p w14:paraId="739E3A0E"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Д. Рухча, Столинский район, Брестская область, Республика Беларусь</w:t>
            </w:r>
          </w:p>
        </w:tc>
      </w:tr>
      <w:tr w:rsidR="00116E6C" w:rsidRPr="00D23251" w14:paraId="101AA3CD" w14:textId="77777777" w:rsidTr="00167685">
        <w:tc>
          <w:tcPr>
            <w:tcW w:w="3960" w:type="dxa"/>
            <w:shd w:val="clear" w:color="auto" w:fill="E6E6E6"/>
          </w:tcPr>
          <w:p w14:paraId="0AC7CE19"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Наличие бизнес-плана</w:t>
            </w:r>
          </w:p>
        </w:tc>
        <w:tc>
          <w:tcPr>
            <w:tcW w:w="6186" w:type="dxa"/>
            <w:shd w:val="clear" w:color="auto" w:fill="E6E6E6"/>
          </w:tcPr>
          <w:p w14:paraId="2E3A5D50" w14:textId="77777777" w:rsidR="00116E6C" w:rsidRPr="00D23251" w:rsidRDefault="00116E6C" w:rsidP="00167685">
            <w:pPr>
              <w:ind w:left="-57" w:right="-57"/>
              <w:rPr>
                <w:rFonts w:ascii="Times New Roman" w:hAnsi="Times New Roman"/>
                <w:kern w:val="30"/>
              </w:rPr>
            </w:pPr>
            <w:r w:rsidRPr="00D23251">
              <w:rPr>
                <w:rFonts w:ascii="Times New Roman" w:hAnsi="Times New Roman"/>
              </w:rPr>
              <w:t>Разрабатывается инвестором</w:t>
            </w:r>
          </w:p>
        </w:tc>
      </w:tr>
      <w:tr w:rsidR="00116E6C" w:rsidRPr="00D23251" w14:paraId="3E841DA8" w14:textId="77777777" w:rsidTr="00167685">
        <w:tc>
          <w:tcPr>
            <w:tcW w:w="3960" w:type="dxa"/>
          </w:tcPr>
          <w:p w14:paraId="690AABDD"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 xml:space="preserve">Предложение подготовлено </w:t>
            </w:r>
            <w:r w:rsidRPr="00D23251">
              <w:rPr>
                <w:rFonts w:ascii="Times New Roman" w:hAnsi="Times New Roman"/>
                <w:b/>
                <w:kern w:val="30"/>
              </w:rPr>
              <w:br/>
              <w:t>(ФИО, должность)</w:t>
            </w:r>
          </w:p>
        </w:tc>
        <w:tc>
          <w:tcPr>
            <w:tcW w:w="6186" w:type="dxa"/>
          </w:tcPr>
          <w:p w14:paraId="5970268F" w14:textId="77777777" w:rsidR="00116E6C" w:rsidRPr="00D23251" w:rsidRDefault="00116E6C" w:rsidP="004A32FE">
            <w:pPr>
              <w:ind w:left="-57" w:right="-57"/>
              <w:rPr>
                <w:rFonts w:ascii="Times New Roman" w:hAnsi="Times New Roman"/>
                <w:kern w:val="30"/>
              </w:rPr>
            </w:pPr>
            <w:r w:rsidRPr="00D23251">
              <w:rPr>
                <w:rFonts w:ascii="Times New Roman" w:hAnsi="Times New Roman"/>
                <w:kern w:val="30"/>
              </w:rPr>
              <w:t xml:space="preserve">Бруцкий Эдуард Федорович, заместитель начальника отдела экономики Столинского райисполкома, </w:t>
            </w:r>
            <w:r w:rsidRPr="00D23251">
              <w:rPr>
                <w:rFonts w:ascii="Times New Roman" w:hAnsi="Times New Roman"/>
                <w:kern w:val="30"/>
              </w:rPr>
              <w:br/>
              <w:t>тел. +375 1655 2</w:t>
            </w:r>
            <w:r w:rsidR="004A32FE">
              <w:rPr>
                <w:rFonts w:ascii="Times New Roman" w:hAnsi="Times New Roman"/>
                <w:kern w:val="30"/>
              </w:rPr>
              <w:t>8</w:t>
            </w:r>
            <w:r w:rsidRPr="00D23251">
              <w:rPr>
                <w:rFonts w:ascii="Times New Roman" w:hAnsi="Times New Roman"/>
                <w:kern w:val="30"/>
              </w:rPr>
              <w:t>017/факс +375 1655 2</w:t>
            </w:r>
            <w:r w:rsidR="004A32FE">
              <w:rPr>
                <w:rFonts w:ascii="Times New Roman" w:hAnsi="Times New Roman"/>
                <w:kern w:val="30"/>
              </w:rPr>
              <w:t>8</w:t>
            </w:r>
            <w:r w:rsidRPr="00D23251">
              <w:rPr>
                <w:rFonts w:ascii="Times New Roman" w:hAnsi="Times New Roman"/>
                <w:kern w:val="30"/>
              </w:rPr>
              <w:t xml:space="preserve">408, </w:t>
            </w:r>
            <w:r w:rsidRPr="00D23251">
              <w:rPr>
                <w:rFonts w:ascii="Times New Roman" w:hAnsi="Times New Roman"/>
                <w:kern w:val="30"/>
              </w:rPr>
              <w:br/>
            </w:r>
            <w:r w:rsidRPr="00D23251">
              <w:rPr>
                <w:rFonts w:ascii="Times New Roman" w:hAnsi="Times New Roman"/>
                <w:kern w:val="30"/>
                <w:lang w:val="en-US"/>
              </w:rPr>
              <w:t>e</w:t>
            </w:r>
            <w:r w:rsidRPr="00D23251">
              <w:rPr>
                <w:rFonts w:ascii="Times New Roman" w:hAnsi="Times New Roman"/>
                <w:kern w:val="30"/>
              </w:rPr>
              <w:t>-</w:t>
            </w:r>
            <w:r w:rsidRPr="00D23251">
              <w:rPr>
                <w:rFonts w:ascii="Times New Roman" w:hAnsi="Times New Roman"/>
                <w:kern w:val="30"/>
                <w:lang w:val="en-US"/>
              </w:rPr>
              <w:t>mail</w:t>
            </w:r>
            <w:r w:rsidRPr="00D23251">
              <w:rPr>
                <w:rFonts w:ascii="Times New Roman" w:hAnsi="Times New Roman"/>
                <w:kern w:val="30"/>
              </w:rPr>
              <w:t xml:space="preserve">: </w:t>
            </w:r>
            <w:r w:rsidR="00BF74A8" w:rsidRPr="00BF74A8">
              <w:rPr>
                <w:rFonts w:ascii="Times New Roman" w:hAnsi="Times New Roman"/>
                <w:color w:val="000000"/>
                <w:sz w:val="24"/>
                <w:szCs w:val="24"/>
                <w:lang w:val="en-US" w:eastAsia="ru-RU"/>
              </w:rPr>
              <w:t>economstolin@brest.by</w:t>
            </w:r>
          </w:p>
        </w:tc>
      </w:tr>
    </w:tbl>
    <w:p w14:paraId="6D728A79" w14:textId="77777777" w:rsidR="00116E6C" w:rsidRPr="00312658" w:rsidRDefault="00116E6C" w:rsidP="00663460">
      <w:pPr>
        <w:jc w:val="center"/>
        <w:rPr>
          <w:rFonts w:ascii="Times New Roman" w:hAnsi="Times New Roman"/>
          <w:kern w:val="30"/>
        </w:rPr>
      </w:pPr>
    </w:p>
    <w:p w14:paraId="5E3738FE" w14:textId="77777777" w:rsidR="00116E6C" w:rsidRPr="00312658" w:rsidRDefault="00116E6C" w:rsidP="00663460">
      <w:pPr>
        <w:jc w:val="center"/>
        <w:rPr>
          <w:rFonts w:ascii="Times New Roman" w:hAnsi="Times New Roman"/>
          <w:kern w:val="30"/>
        </w:rPr>
      </w:pPr>
    </w:p>
    <w:p w14:paraId="07925DFD" w14:textId="77777777" w:rsidR="00116E6C" w:rsidRPr="00312658" w:rsidRDefault="00116E6C" w:rsidP="00663460">
      <w:pPr>
        <w:jc w:val="center"/>
        <w:rPr>
          <w:rFonts w:ascii="Times New Roman" w:hAnsi="Times New Roman"/>
          <w:kern w:val="30"/>
        </w:rPr>
      </w:pPr>
    </w:p>
    <w:p w14:paraId="152C741A" w14:textId="77777777" w:rsidR="00116E6C" w:rsidRPr="0082150E" w:rsidRDefault="00116E6C" w:rsidP="00663460">
      <w:pPr>
        <w:spacing w:after="120"/>
        <w:ind w:left="-482"/>
        <w:jc w:val="center"/>
        <w:rPr>
          <w:rFonts w:ascii="Times New Roman" w:hAnsi="Times New Roman"/>
          <w:b/>
          <w:kern w:val="30"/>
          <w:sz w:val="30"/>
          <w:szCs w:val="30"/>
          <w:lang w:val="en-US"/>
        </w:rPr>
      </w:pPr>
      <w:r w:rsidRPr="0082150E">
        <w:rPr>
          <w:rFonts w:ascii="Times New Roman" w:hAnsi="Times New Roman"/>
          <w:b/>
          <w:kern w:val="30"/>
          <w:sz w:val="30"/>
          <w:szCs w:val="30"/>
          <w:lang w:val="en-US"/>
        </w:rPr>
        <w:t>Arrangement of manufacture of fertilizers and substrates of sapropel</w:t>
      </w:r>
      <w:r w:rsidRPr="0082150E">
        <w:rPr>
          <w:rFonts w:ascii="Times New Roman" w:hAnsi="Times New Roman"/>
          <w:b/>
          <w:kern w:val="30"/>
          <w:sz w:val="30"/>
          <w:szCs w:val="30"/>
          <w:lang w:val="en-US"/>
        </w:rPr>
        <w:br/>
        <w:t>at Rukhchanskoye Lake </w:t>
      </w:r>
    </w:p>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186"/>
      </w:tblGrid>
      <w:tr w:rsidR="00116E6C" w:rsidRPr="00D23251" w14:paraId="532EE8A4" w14:textId="77777777" w:rsidTr="00167685">
        <w:tc>
          <w:tcPr>
            <w:tcW w:w="3960" w:type="dxa"/>
            <w:shd w:val="clear" w:color="auto" w:fill="E6E6E6"/>
          </w:tcPr>
          <w:p w14:paraId="656EBDF8"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Sector</w:t>
            </w:r>
          </w:p>
        </w:tc>
        <w:tc>
          <w:tcPr>
            <w:tcW w:w="6186" w:type="dxa"/>
            <w:shd w:val="clear" w:color="auto" w:fill="E6E6E6"/>
          </w:tcPr>
          <w:p w14:paraId="647AB998"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Industry</w:t>
            </w:r>
          </w:p>
        </w:tc>
      </w:tr>
      <w:tr w:rsidR="00116E6C" w:rsidRPr="00D23251" w14:paraId="619DD42D" w14:textId="77777777" w:rsidTr="00167685">
        <w:tc>
          <w:tcPr>
            <w:tcW w:w="3960" w:type="dxa"/>
          </w:tcPr>
          <w:p w14:paraId="499FAF0C"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Name of the organization</w:t>
            </w:r>
          </w:p>
        </w:tc>
        <w:tc>
          <w:tcPr>
            <w:tcW w:w="6186" w:type="dxa"/>
          </w:tcPr>
          <w:p w14:paraId="0E0B468A"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 xml:space="preserve">Stolin District Executive Committee </w:t>
            </w:r>
          </w:p>
        </w:tc>
      </w:tr>
      <w:tr w:rsidR="00116E6C" w:rsidRPr="00DC4D0E" w14:paraId="3F37462A" w14:textId="77777777" w:rsidTr="00167685">
        <w:tc>
          <w:tcPr>
            <w:tcW w:w="3960" w:type="dxa"/>
            <w:shd w:val="clear" w:color="auto" w:fill="E6E6E6"/>
          </w:tcPr>
          <w:p w14:paraId="7EE1BD74"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Contact details</w:t>
            </w:r>
          </w:p>
        </w:tc>
        <w:tc>
          <w:tcPr>
            <w:tcW w:w="6186" w:type="dxa"/>
            <w:shd w:val="clear" w:color="auto" w:fill="E6E6E6"/>
          </w:tcPr>
          <w:p w14:paraId="352DF5B1"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 xml:space="preserve">69 Sovetskaya St., Stolin, </w:t>
            </w:r>
            <w:r w:rsidRPr="00D23251">
              <w:rPr>
                <w:rFonts w:ascii="Times New Roman" w:hAnsi="Times New Roman"/>
                <w:kern w:val="30"/>
                <w:lang w:val="en-US"/>
              </w:rPr>
              <w:br/>
              <w:t>Brest region, Republic of Belarus, 225510</w:t>
            </w:r>
            <w:r w:rsidRPr="00D23251">
              <w:rPr>
                <w:rFonts w:ascii="Times New Roman" w:hAnsi="Times New Roman"/>
                <w:kern w:val="30"/>
                <w:lang w:val="en-US"/>
              </w:rPr>
              <w:br/>
              <w:t xml:space="preserve">phone: +375 1655 23008, fax: +375 1655 23041, </w:t>
            </w:r>
            <w:r w:rsidRPr="00D23251">
              <w:rPr>
                <w:rFonts w:ascii="Times New Roman" w:hAnsi="Times New Roman"/>
                <w:kern w:val="30"/>
                <w:lang w:val="en-US"/>
              </w:rPr>
              <w:br/>
            </w:r>
            <w:r w:rsidRPr="00D23251">
              <w:rPr>
                <w:rFonts w:ascii="Times New Roman" w:hAnsi="Times New Roman"/>
                <w:kern w:val="30"/>
              </w:rPr>
              <w:t>е</w:t>
            </w:r>
            <w:r w:rsidRPr="00D23251">
              <w:rPr>
                <w:rFonts w:ascii="Times New Roman" w:hAnsi="Times New Roman"/>
                <w:kern w:val="30"/>
                <w:lang w:val="en-US"/>
              </w:rPr>
              <w:t xml:space="preserve">-mail: </w:t>
            </w:r>
            <w:hyperlink r:id="rId48" w:history="1">
              <w:r w:rsidRPr="00D23251">
                <w:rPr>
                  <w:rFonts w:ascii="Times New Roman" w:hAnsi="Times New Roman"/>
                  <w:bdr w:val="none" w:sz="0" w:space="0" w:color="auto" w:frame="1"/>
                  <w:lang w:val="en-US"/>
                </w:rPr>
                <w:t>stolinrik@brest.by</w:t>
              </w:r>
            </w:hyperlink>
          </w:p>
        </w:tc>
      </w:tr>
      <w:tr w:rsidR="00116E6C" w:rsidRPr="00D23251" w14:paraId="7381784E" w14:textId="77777777" w:rsidTr="00167685">
        <w:tc>
          <w:tcPr>
            <w:tcW w:w="3960" w:type="dxa"/>
          </w:tcPr>
          <w:p w14:paraId="468BA24F" w14:textId="77777777" w:rsidR="00116E6C" w:rsidRPr="00D23251" w:rsidRDefault="00116E6C" w:rsidP="00167685">
            <w:pPr>
              <w:ind w:left="-57" w:right="-57"/>
              <w:rPr>
                <w:rFonts w:ascii="Times New Roman" w:hAnsi="Times New Roman"/>
                <w:b/>
                <w:kern w:val="30"/>
              </w:rPr>
            </w:pPr>
            <w:r w:rsidRPr="00D23251">
              <w:rPr>
                <w:rFonts w:ascii="Times New Roman" w:hAnsi="Times New Roman"/>
                <w:b/>
                <w:lang w:val="en-US"/>
              </w:rPr>
              <w:t>Ownership</w:t>
            </w:r>
          </w:p>
        </w:tc>
        <w:tc>
          <w:tcPr>
            <w:tcW w:w="6186" w:type="dxa"/>
          </w:tcPr>
          <w:p w14:paraId="75DE7D7F"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State owned</w:t>
            </w:r>
          </w:p>
        </w:tc>
      </w:tr>
      <w:tr w:rsidR="00116E6C" w:rsidRPr="00DC4D0E" w14:paraId="69B16D06" w14:textId="77777777" w:rsidTr="00167685">
        <w:tc>
          <w:tcPr>
            <w:tcW w:w="3960" w:type="dxa"/>
            <w:shd w:val="clear" w:color="auto" w:fill="E6E6E6"/>
          </w:tcPr>
          <w:p w14:paraId="48F13C40"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Project title</w:t>
            </w:r>
          </w:p>
        </w:tc>
        <w:tc>
          <w:tcPr>
            <w:tcW w:w="6186" w:type="dxa"/>
            <w:shd w:val="clear" w:color="auto" w:fill="E6E6E6"/>
          </w:tcPr>
          <w:p w14:paraId="69A13D16"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Arrangement of manufacture of fertilizers and substrates of sapropel at Rukhchanskoye Lake</w:t>
            </w:r>
          </w:p>
        </w:tc>
      </w:tr>
      <w:tr w:rsidR="00116E6C" w:rsidRPr="00D23251" w14:paraId="12EB6F7A" w14:textId="77777777" w:rsidTr="00167685">
        <w:tc>
          <w:tcPr>
            <w:tcW w:w="3960" w:type="dxa"/>
          </w:tcPr>
          <w:p w14:paraId="56B07EEE"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Project status</w:t>
            </w:r>
          </w:p>
        </w:tc>
        <w:tc>
          <w:tcPr>
            <w:tcW w:w="6186" w:type="dxa"/>
          </w:tcPr>
          <w:p w14:paraId="4C02650D"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Investment project phase</w:t>
            </w:r>
          </w:p>
        </w:tc>
      </w:tr>
      <w:tr w:rsidR="00116E6C" w:rsidRPr="00DC4D0E" w14:paraId="6DFF77C2" w14:textId="77777777" w:rsidTr="00167685">
        <w:tc>
          <w:tcPr>
            <w:tcW w:w="3960" w:type="dxa"/>
            <w:shd w:val="clear" w:color="auto" w:fill="E6E6E6"/>
          </w:tcPr>
          <w:p w14:paraId="6D20674C"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Project description</w:t>
            </w:r>
          </w:p>
        </w:tc>
        <w:tc>
          <w:tcPr>
            <w:tcW w:w="6186" w:type="dxa"/>
            <w:shd w:val="clear" w:color="auto" w:fill="E6E6E6"/>
          </w:tcPr>
          <w:p w14:paraId="0F27AF7F"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The explored reserves of sapropels of A category at Rukhchanskoye Lake stand at around 362,000 tons. The deposit of three types of sapropels – organic, siliceous granular, and mixed – is ready for development.</w:t>
            </w:r>
            <w:r w:rsidRPr="00D23251">
              <w:rPr>
                <w:rFonts w:ascii="Times New Roman" w:hAnsi="Times New Roman"/>
                <w:kern w:val="30"/>
                <w:lang w:val="en-US"/>
              </w:rPr>
              <w:br/>
              <w:t>The prospect evaluation survey at Zasominoye Lake has revealed 1 mln m</w:t>
            </w:r>
            <w:r w:rsidRPr="00D23251">
              <w:rPr>
                <w:rFonts w:ascii="Times New Roman" w:hAnsi="Times New Roman"/>
                <w:kern w:val="30"/>
                <w:vertAlign w:val="superscript"/>
                <w:lang w:val="en-US"/>
              </w:rPr>
              <w:t>3</w:t>
            </w:r>
            <w:r w:rsidRPr="00D23251">
              <w:rPr>
                <w:rFonts w:ascii="Times New Roman" w:hAnsi="Times New Roman"/>
                <w:kern w:val="30"/>
                <w:lang w:val="en-US"/>
              </w:rPr>
              <w:t xml:space="preserve"> of supropel suitable for use in agriculture.</w:t>
            </w:r>
          </w:p>
          <w:p w14:paraId="0084495F"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There are unexplored floodplain lakes with sapropel reserves nearby.</w:t>
            </w:r>
          </w:p>
        </w:tc>
      </w:tr>
      <w:tr w:rsidR="00116E6C" w:rsidRPr="00D23251" w14:paraId="53DC5013" w14:textId="77777777" w:rsidTr="00167685">
        <w:tc>
          <w:tcPr>
            <w:tcW w:w="3960" w:type="dxa"/>
          </w:tcPr>
          <w:p w14:paraId="7CA23ACB"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 xml:space="preserve">Total project costs  </w:t>
            </w:r>
            <w:r w:rsidRPr="00D23251">
              <w:rPr>
                <w:rFonts w:ascii="Times New Roman" w:hAnsi="Times New Roman"/>
                <w:b/>
                <w:kern w:val="30"/>
                <w:lang w:val="en-US"/>
              </w:rPr>
              <w:br/>
              <w:t>(thousands of U.S. dollars)</w:t>
            </w:r>
          </w:p>
        </w:tc>
        <w:tc>
          <w:tcPr>
            <w:tcW w:w="6186" w:type="dxa"/>
          </w:tcPr>
          <w:p w14:paraId="76B68A15" w14:textId="77777777" w:rsidR="00116E6C" w:rsidRPr="00D23251" w:rsidRDefault="00116E6C" w:rsidP="00167685">
            <w:pPr>
              <w:ind w:left="-57" w:right="-57"/>
              <w:rPr>
                <w:rFonts w:ascii="Times New Roman" w:hAnsi="Times New Roman"/>
              </w:rPr>
            </w:pPr>
            <w:r w:rsidRPr="00D23251">
              <w:rPr>
                <w:rFonts w:ascii="Times New Roman" w:hAnsi="Times New Roman"/>
                <w:lang w:val="en-US"/>
              </w:rPr>
              <w:t>As</w:t>
            </w:r>
            <w:r w:rsidRPr="00D23251">
              <w:rPr>
                <w:rFonts w:ascii="Times New Roman" w:hAnsi="Times New Roman"/>
              </w:rPr>
              <w:t xml:space="preserve"> </w:t>
            </w:r>
            <w:r w:rsidRPr="00D23251">
              <w:rPr>
                <w:rFonts w:ascii="Times New Roman" w:hAnsi="Times New Roman"/>
                <w:lang w:val="en-US"/>
              </w:rPr>
              <w:t>per</w:t>
            </w:r>
            <w:r w:rsidRPr="00D23251">
              <w:rPr>
                <w:rFonts w:ascii="Times New Roman" w:hAnsi="Times New Roman"/>
              </w:rPr>
              <w:t xml:space="preserve"> </w:t>
            </w:r>
            <w:r w:rsidRPr="00D23251">
              <w:rPr>
                <w:rFonts w:ascii="Times New Roman" w:hAnsi="Times New Roman"/>
                <w:lang w:val="en-US"/>
              </w:rPr>
              <w:t>business plan</w:t>
            </w:r>
          </w:p>
        </w:tc>
      </w:tr>
      <w:tr w:rsidR="00116E6C" w:rsidRPr="00DC4D0E" w14:paraId="1B38EAF5" w14:textId="77777777" w:rsidTr="00167685">
        <w:tc>
          <w:tcPr>
            <w:tcW w:w="3960" w:type="dxa"/>
            <w:shd w:val="clear" w:color="auto" w:fill="E6E6E6"/>
          </w:tcPr>
          <w:p w14:paraId="45F8B9E6"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Investment requirement</w:t>
            </w:r>
            <w:r w:rsidRPr="00D23251">
              <w:rPr>
                <w:rFonts w:ascii="Times New Roman" w:hAnsi="Times New Roman"/>
                <w:b/>
                <w:kern w:val="30"/>
                <w:lang w:val="en-US"/>
              </w:rPr>
              <w:br/>
              <w:t>(thousands of U.S. dollars)</w:t>
            </w:r>
          </w:p>
        </w:tc>
        <w:tc>
          <w:tcPr>
            <w:tcW w:w="6186" w:type="dxa"/>
            <w:shd w:val="clear" w:color="auto" w:fill="E6E6E6"/>
          </w:tcPr>
          <w:p w14:paraId="720093F4"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 xml:space="preserve">In the amount envisaged in the business plan </w:t>
            </w:r>
          </w:p>
        </w:tc>
      </w:tr>
      <w:tr w:rsidR="00116E6C" w:rsidRPr="00DC4D0E" w14:paraId="7DF359FB" w14:textId="77777777" w:rsidTr="00167685">
        <w:tc>
          <w:tcPr>
            <w:tcW w:w="3960" w:type="dxa"/>
          </w:tcPr>
          <w:p w14:paraId="719A8175" w14:textId="77777777" w:rsidR="00116E6C" w:rsidRPr="00D23251" w:rsidRDefault="00116E6C" w:rsidP="00167685">
            <w:pPr>
              <w:ind w:left="-57" w:right="-57"/>
              <w:rPr>
                <w:rFonts w:ascii="Times New Roman" w:hAnsi="Times New Roman"/>
                <w:b/>
                <w:kern w:val="30"/>
              </w:rPr>
            </w:pPr>
            <w:proofErr w:type="spellStart"/>
            <w:r w:rsidRPr="00D23251">
              <w:rPr>
                <w:rFonts w:ascii="Times New Roman" w:hAnsi="Times New Roman"/>
                <w:b/>
                <w:kern w:val="30"/>
              </w:rPr>
              <w:t>Investor</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engagement</w:t>
            </w:r>
            <w:proofErr w:type="spellEnd"/>
            <w:r w:rsidRPr="00D23251">
              <w:rPr>
                <w:rFonts w:ascii="Times New Roman" w:hAnsi="Times New Roman"/>
                <w:b/>
                <w:kern w:val="30"/>
              </w:rPr>
              <w:t xml:space="preserve"> </w:t>
            </w:r>
          </w:p>
        </w:tc>
        <w:tc>
          <w:tcPr>
            <w:tcW w:w="6186" w:type="dxa"/>
            <w:vAlign w:val="center"/>
          </w:tcPr>
          <w:p w14:paraId="4F655825"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Setting up a joint venture or a foreign enterprise</w:t>
            </w:r>
          </w:p>
        </w:tc>
      </w:tr>
      <w:tr w:rsidR="00116E6C" w:rsidRPr="00DC4D0E" w14:paraId="1E0E44E7" w14:textId="77777777" w:rsidTr="00167685">
        <w:tc>
          <w:tcPr>
            <w:tcW w:w="3960" w:type="dxa"/>
            <w:shd w:val="clear" w:color="auto" w:fill="E6E6E6"/>
          </w:tcPr>
          <w:p w14:paraId="7BCFEA84" w14:textId="77777777" w:rsidR="00116E6C" w:rsidRPr="00D23251" w:rsidRDefault="00116E6C" w:rsidP="00167685">
            <w:pPr>
              <w:ind w:left="-57" w:right="-57"/>
              <w:rPr>
                <w:rFonts w:ascii="Times New Roman" w:hAnsi="Times New Roman"/>
                <w:b/>
                <w:kern w:val="30"/>
              </w:rPr>
            </w:pPr>
            <w:proofErr w:type="spellStart"/>
            <w:r w:rsidRPr="00D23251">
              <w:rPr>
                <w:rFonts w:ascii="Times New Roman" w:hAnsi="Times New Roman"/>
                <w:b/>
                <w:kern w:val="30"/>
              </w:rPr>
              <w:t>Planned</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investment</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spending</w:t>
            </w:r>
            <w:proofErr w:type="spellEnd"/>
          </w:p>
        </w:tc>
        <w:tc>
          <w:tcPr>
            <w:tcW w:w="6186" w:type="dxa"/>
            <w:shd w:val="clear" w:color="auto" w:fill="E6E6E6"/>
          </w:tcPr>
          <w:p w14:paraId="7264BF5D" w14:textId="77777777" w:rsidR="00116E6C" w:rsidRPr="00D23251" w:rsidRDefault="00116E6C" w:rsidP="00167685">
            <w:pPr>
              <w:ind w:left="-57" w:right="-57"/>
              <w:rPr>
                <w:rFonts w:ascii="Times New Roman" w:hAnsi="Times New Roman"/>
                <w:spacing w:val="-4"/>
                <w:kern w:val="30"/>
                <w:lang w:val="en-US"/>
              </w:rPr>
            </w:pPr>
            <w:r w:rsidRPr="00D23251">
              <w:rPr>
                <w:rFonts w:ascii="Times New Roman" w:hAnsi="Times New Roman"/>
                <w:spacing w:val="-4"/>
                <w:kern w:val="30"/>
                <w:lang w:val="en-US"/>
              </w:rPr>
              <w:t>Development of a process plan, purchase and delivery of a machinery package, setup for production</w:t>
            </w:r>
          </w:p>
        </w:tc>
      </w:tr>
      <w:tr w:rsidR="00116E6C" w:rsidRPr="00D23251" w14:paraId="620D064F" w14:textId="77777777" w:rsidTr="00167685">
        <w:tc>
          <w:tcPr>
            <w:tcW w:w="3960" w:type="dxa"/>
          </w:tcPr>
          <w:p w14:paraId="24761DF9"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Project timeframe</w:t>
            </w:r>
          </w:p>
        </w:tc>
        <w:tc>
          <w:tcPr>
            <w:tcW w:w="6186" w:type="dxa"/>
          </w:tcPr>
          <w:p w14:paraId="62689AF1"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Up to</w:t>
            </w:r>
            <w:r w:rsidRPr="00D23251">
              <w:rPr>
                <w:rFonts w:ascii="Times New Roman" w:hAnsi="Times New Roman"/>
                <w:kern w:val="30"/>
              </w:rPr>
              <w:t xml:space="preserve"> 1 </w:t>
            </w:r>
            <w:r w:rsidRPr="00D23251">
              <w:rPr>
                <w:rFonts w:ascii="Times New Roman" w:hAnsi="Times New Roman"/>
                <w:kern w:val="30"/>
                <w:lang w:val="en-US"/>
              </w:rPr>
              <w:t>year</w:t>
            </w:r>
          </w:p>
        </w:tc>
      </w:tr>
      <w:tr w:rsidR="00116E6C" w:rsidRPr="00D23251" w14:paraId="5D40D8D2" w14:textId="77777777" w:rsidTr="00167685">
        <w:tc>
          <w:tcPr>
            <w:tcW w:w="3960" w:type="dxa"/>
            <w:shd w:val="clear" w:color="auto" w:fill="E6E6E6"/>
          </w:tcPr>
          <w:p w14:paraId="28B80115"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Payback period</w:t>
            </w:r>
          </w:p>
        </w:tc>
        <w:tc>
          <w:tcPr>
            <w:tcW w:w="6186" w:type="dxa"/>
            <w:shd w:val="clear" w:color="auto" w:fill="E6E6E6"/>
          </w:tcPr>
          <w:p w14:paraId="360E4A30" w14:textId="77777777" w:rsidR="00116E6C" w:rsidRPr="00D23251" w:rsidRDefault="00116E6C" w:rsidP="00167685">
            <w:pPr>
              <w:ind w:left="-57" w:right="-57"/>
              <w:rPr>
                <w:rFonts w:ascii="Times New Roman" w:hAnsi="Times New Roman"/>
                <w:kern w:val="30"/>
              </w:rPr>
            </w:pPr>
            <w:r w:rsidRPr="00D23251">
              <w:rPr>
                <w:rFonts w:ascii="Times New Roman" w:hAnsi="Times New Roman"/>
                <w:lang w:val="en-US"/>
              </w:rPr>
              <w:t>As</w:t>
            </w:r>
            <w:r w:rsidRPr="00D23251">
              <w:rPr>
                <w:rFonts w:ascii="Times New Roman" w:hAnsi="Times New Roman"/>
              </w:rPr>
              <w:t xml:space="preserve"> </w:t>
            </w:r>
            <w:r w:rsidRPr="00D23251">
              <w:rPr>
                <w:rFonts w:ascii="Times New Roman" w:hAnsi="Times New Roman"/>
                <w:lang w:val="en-US"/>
              </w:rPr>
              <w:t>per</w:t>
            </w:r>
            <w:r w:rsidRPr="00D23251">
              <w:rPr>
                <w:rFonts w:ascii="Times New Roman" w:hAnsi="Times New Roman"/>
              </w:rPr>
              <w:t xml:space="preserve"> </w:t>
            </w:r>
            <w:r w:rsidRPr="00D23251">
              <w:rPr>
                <w:rFonts w:ascii="Times New Roman" w:hAnsi="Times New Roman"/>
                <w:lang w:val="en-US"/>
              </w:rPr>
              <w:t>business plan</w:t>
            </w:r>
          </w:p>
        </w:tc>
      </w:tr>
      <w:tr w:rsidR="00116E6C" w:rsidRPr="00DC4D0E" w14:paraId="42F4CEA2" w14:textId="77777777" w:rsidTr="00167685">
        <w:tc>
          <w:tcPr>
            <w:tcW w:w="3960" w:type="dxa"/>
          </w:tcPr>
          <w:p w14:paraId="1BCAD1C6"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Project location</w:t>
            </w:r>
          </w:p>
        </w:tc>
        <w:tc>
          <w:tcPr>
            <w:tcW w:w="6186" w:type="dxa"/>
          </w:tcPr>
          <w:p w14:paraId="4EDE5878"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Rukhcha village, Stolin district, Brest region, Republic of Belarus</w:t>
            </w:r>
          </w:p>
        </w:tc>
      </w:tr>
      <w:tr w:rsidR="00116E6C" w:rsidRPr="00DC4D0E" w14:paraId="20B5FA04" w14:textId="77777777" w:rsidTr="00167685">
        <w:tc>
          <w:tcPr>
            <w:tcW w:w="3960" w:type="dxa"/>
            <w:shd w:val="clear" w:color="auto" w:fill="E6E6E6"/>
          </w:tcPr>
          <w:p w14:paraId="44A7EAED" w14:textId="77777777" w:rsidR="00116E6C" w:rsidRPr="00D23251" w:rsidRDefault="00116E6C" w:rsidP="00167685">
            <w:pPr>
              <w:ind w:left="-57" w:right="-57"/>
              <w:rPr>
                <w:rFonts w:ascii="Times New Roman" w:hAnsi="Times New Roman"/>
                <w:b/>
                <w:kern w:val="30"/>
              </w:rPr>
            </w:pPr>
            <w:proofErr w:type="spellStart"/>
            <w:r w:rsidRPr="00D23251">
              <w:rPr>
                <w:rFonts w:ascii="Times New Roman" w:hAnsi="Times New Roman"/>
                <w:b/>
                <w:kern w:val="30"/>
              </w:rPr>
              <w:t>Business</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plan</w:t>
            </w:r>
            <w:proofErr w:type="spellEnd"/>
          </w:p>
        </w:tc>
        <w:tc>
          <w:tcPr>
            <w:tcW w:w="6186" w:type="dxa"/>
            <w:shd w:val="clear" w:color="auto" w:fill="E6E6E6"/>
          </w:tcPr>
          <w:p w14:paraId="78EC6A46"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lang w:val="en-US"/>
              </w:rPr>
              <w:t>To be worked out by the investor</w:t>
            </w:r>
          </w:p>
        </w:tc>
      </w:tr>
      <w:tr w:rsidR="00116E6C" w:rsidRPr="00DC4D0E" w14:paraId="7C9C4A8E" w14:textId="77777777" w:rsidTr="00167685">
        <w:tc>
          <w:tcPr>
            <w:tcW w:w="3960" w:type="dxa"/>
          </w:tcPr>
          <w:p w14:paraId="0045253A" w14:textId="77777777" w:rsidR="00116E6C" w:rsidRPr="00D23251" w:rsidRDefault="00116E6C" w:rsidP="00167685">
            <w:pPr>
              <w:ind w:left="-57" w:right="-57"/>
              <w:rPr>
                <w:rFonts w:ascii="Times New Roman" w:hAnsi="Times New Roman"/>
                <w:b/>
                <w:kern w:val="30"/>
              </w:rPr>
            </w:pPr>
            <w:proofErr w:type="spellStart"/>
            <w:r w:rsidRPr="00D23251">
              <w:rPr>
                <w:rFonts w:ascii="Times New Roman" w:hAnsi="Times New Roman"/>
                <w:b/>
                <w:kern w:val="30"/>
              </w:rPr>
              <w:t>Prepared</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by</w:t>
            </w:r>
            <w:proofErr w:type="spellEnd"/>
            <w:r w:rsidRPr="00D23251">
              <w:rPr>
                <w:rFonts w:ascii="Times New Roman" w:hAnsi="Times New Roman"/>
                <w:b/>
                <w:kern w:val="30"/>
              </w:rPr>
              <w:t xml:space="preserve"> </w:t>
            </w:r>
            <w:r w:rsidRPr="00D23251">
              <w:rPr>
                <w:rFonts w:ascii="Times New Roman" w:hAnsi="Times New Roman"/>
                <w:b/>
                <w:kern w:val="30"/>
              </w:rPr>
              <w:br/>
              <w:t>(</w:t>
            </w:r>
            <w:proofErr w:type="spellStart"/>
            <w:r w:rsidRPr="00D23251">
              <w:rPr>
                <w:rFonts w:ascii="Times New Roman" w:hAnsi="Times New Roman"/>
                <w:b/>
                <w:kern w:val="30"/>
              </w:rPr>
              <w:t>Name</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position</w:t>
            </w:r>
            <w:proofErr w:type="spellEnd"/>
            <w:r w:rsidRPr="00D23251">
              <w:rPr>
                <w:rFonts w:ascii="Times New Roman" w:hAnsi="Times New Roman"/>
                <w:b/>
                <w:kern w:val="30"/>
              </w:rPr>
              <w:t>)</w:t>
            </w:r>
          </w:p>
        </w:tc>
        <w:tc>
          <w:tcPr>
            <w:tcW w:w="6186" w:type="dxa"/>
          </w:tcPr>
          <w:p w14:paraId="77B1D744" w14:textId="77777777" w:rsidR="00116E6C" w:rsidRPr="00D23251" w:rsidRDefault="00116E6C" w:rsidP="004A32FE">
            <w:pPr>
              <w:ind w:left="-57" w:right="-57"/>
              <w:rPr>
                <w:rFonts w:ascii="Times New Roman" w:hAnsi="Times New Roman"/>
                <w:kern w:val="30"/>
                <w:lang w:val="en-US"/>
              </w:rPr>
            </w:pPr>
            <w:r w:rsidRPr="00D23251">
              <w:rPr>
                <w:rFonts w:ascii="Times New Roman" w:hAnsi="Times New Roman"/>
                <w:sz w:val="26"/>
                <w:szCs w:val="26"/>
                <w:lang w:val="en-US"/>
              </w:rPr>
              <w:t>Eduard Brutski</w:t>
            </w:r>
            <w:r w:rsidRPr="00D23251">
              <w:rPr>
                <w:rFonts w:ascii="Times New Roman" w:hAnsi="Times New Roman"/>
                <w:kern w:val="30"/>
                <w:sz w:val="26"/>
                <w:szCs w:val="26"/>
                <w:lang w:val="en-US"/>
              </w:rPr>
              <w:t>,</w:t>
            </w:r>
            <w:r w:rsidRPr="00D23251">
              <w:rPr>
                <w:rFonts w:ascii="Times New Roman" w:hAnsi="Times New Roman"/>
                <w:kern w:val="30"/>
                <w:lang w:val="en-US"/>
              </w:rPr>
              <w:t xml:space="preserve"> Assistant Head of the Department of Economics of the Stolin District Executive Committee, </w:t>
            </w:r>
            <w:r w:rsidRPr="00D23251">
              <w:rPr>
                <w:rFonts w:ascii="Times New Roman" w:hAnsi="Times New Roman"/>
                <w:kern w:val="30"/>
                <w:lang w:val="en-US"/>
              </w:rPr>
              <w:br/>
              <w:t>phone/fax +375 1655 </w:t>
            </w:r>
            <w:r w:rsidR="004A32FE" w:rsidRPr="004A32FE">
              <w:rPr>
                <w:rFonts w:ascii="Times New Roman" w:hAnsi="Times New Roman"/>
                <w:kern w:val="30"/>
                <w:lang w:val="en-US"/>
              </w:rPr>
              <w:t>28017,</w:t>
            </w:r>
            <w:r w:rsidRPr="00D23251">
              <w:rPr>
                <w:rFonts w:ascii="Times New Roman" w:hAnsi="Times New Roman"/>
                <w:kern w:val="30"/>
                <w:lang w:val="en-US"/>
              </w:rPr>
              <w:t>2</w:t>
            </w:r>
            <w:r w:rsidR="004A32FE" w:rsidRPr="004A32FE">
              <w:rPr>
                <w:rFonts w:ascii="Times New Roman" w:hAnsi="Times New Roman"/>
                <w:kern w:val="30"/>
                <w:lang w:val="en-US"/>
              </w:rPr>
              <w:t>8</w:t>
            </w:r>
            <w:r w:rsidRPr="00D23251">
              <w:rPr>
                <w:rFonts w:ascii="Times New Roman" w:hAnsi="Times New Roman"/>
                <w:kern w:val="30"/>
                <w:lang w:val="en-US"/>
              </w:rPr>
              <w:t xml:space="preserve">408, e-mail: </w:t>
            </w:r>
            <w:r w:rsidR="00BF74A8" w:rsidRPr="00BF74A8">
              <w:rPr>
                <w:rFonts w:ascii="Times New Roman" w:hAnsi="Times New Roman"/>
                <w:color w:val="000000"/>
                <w:sz w:val="24"/>
                <w:szCs w:val="24"/>
                <w:lang w:val="en-US" w:eastAsia="ru-RU"/>
              </w:rPr>
              <w:t>economstolin@brest.by</w:t>
            </w:r>
          </w:p>
        </w:tc>
      </w:tr>
    </w:tbl>
    <w:p w14:paraId="12E525BF" w14:textId="77777777" w:rsidR="00116E6C" w:rsidRPr="00312658" w:rsidRDefault="00116E6C" w:rsidP="00663460">
      <w:pPr>
        <w:jc w:val="center"/>
        <w:rPr>
          <w:rFonts w:ascii="Times New Roman" w:hAnsi="Times New Roman"/>
          <w:kern w:val="30"/>
          <w:lang w:val="en-US"/>
        </w:rPr>
      </w:pPr>
    </w:p>
    <w:p w14:paraId="7BE5C31C" w14:textId="77777777" w:rsidR="00116E6C" w:rsidRPr="00312658" w:rsidRDefault="00116E6C" w:rsidP="00663460">
      <w:pPr>
        <w:spacing w:after="120"/>
        <w:ind w:left="-482"/>
        <w:jc w:val="center"/>
        <w:rPr>
          <w:rFonts w:ascii="Times New Roman" w:hAnsi="Times New Roman"/>
          <w:kern w:val="30"/>
          <w:lang w:val="en-US"/>
        </w:rPr>
        <w:sectPr w:rsidR="00116E6C" w:rsidRPr="00312658" w:rsidSect="00167685">
          <w:headerReference w:type="even" r:id="rId49"/>
          <w:headerReference w:type="default" r:id="rId50"/>
          <w:headerReference w:type="first" r:id="rId51"/>
          <w:type w:val="nextColumn"/>
          <w:pgSz w:w="11907" w:h="16840" w:code="9"/>
          <w:pgMar w:top="1134" w:right="567" w:bottom="1134" w:left="1701" w:header="720" w:footer="720" w:gutter="0"/>
          <w:cols w:space="720"/>
          <w:titlePg/>
        </w:sectPr>
      </w:pPr>
    </w:p>
    <w:p w14:paraId="387B0840" w14:textId="77777777" w:rsidR="00116E6C" w:rsidRPr="0082150E" w:rsidRDefault="00116E6C" w:rsidP="00663460">
      <w:pPr>
        <w:spacing w:after="120"/>
        <w:ind w:left="-482"/>
        <w:jc w:val="center"/>
        <w:rPr>
          <w:rFonts w:ascii="Times New Roman" w:hAnsi="Times New Roman"/>
          <w:kern w:val="30"/>
          <w:sz w:val="30"/>
          <w:szCs w:val="30"/>
        </w:rPr>
      </w:pPr>
      <w:r w:rsidRPr="0082150E">
        <w:rPr>
          <w:rFonts w:ascii="Times New Roman" w:hAnsi="Times New Roman"/>
          <w:sz w:val="30"/>
          <w:szCs w:val="30"/>
        </w:rPr>
        <w:lastRenderedPageBreak/>
        <w:t>Производство клинкерной продукции</w:t>
      </w:r>
      <w:r w:rsidRPr="0082150E">
        <w:rPr>
          <w:rFonts w:ascii="Times New Roman" w:hAnsi="Times New Roman"/>
          <w:kern w:val="30"/>
          <w:sz w:val="30"/>
          <w:szCs w:val="30"/>
        </w:rPr>
        <w:t xml:space="preserve"> на ОАО «Горынский комбинат строительных материалов»</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213"/>
      </w:tblGrid>
      <w:tr w:rsidR="00116E6C" w:rsidRPr="00D23251" w14:paraId="188EB770" w14:textId="77777777" w:rsidTr="00167685">
        <w:tc>
          <w:tcPr>
            <w:tcW w:w="3960" w:type="dxa"/>
            <w:shd w:val="clear" w:color="auto" w:fill="E6E6E6"/>
            <w:vAlign w:val="center"/>
          </w:tcPr>
          <w:p w14:paraId="62F85B7C" w14:textId="77777777" w:rsidR="00116E6C" w:rsidRPr="00D23251" w:rsidRDefault="00116E6C" w:rsidP="00167685">
            <w:pPr>
              <w:ind w:left="-57" w:right="-57"/>
              <w:rPr>
                <w:rFonts w:ascii="Times New Roman" w:hAnsi="Times New Roman"/>
                <w:b/>
              </w:rPr>
            </w:pPr>
            <w:r w:rsidRPr="00D23251">
              <w:rPr>
                <w:rFonts w:ascii="Times New Roman" w:hAnsi="Times New Roman"/>
                <w:b/>
              </w:rPr>
              <w:t>Отрасль</w:t>
            </w:r>
          </w:p>
        </w:tc>
        <w:tc>
          <w:tcPr>
            <w:tcW w:w="6213" w:type="dxa"/>
            <w:shd w:val="clear" w:color="auto" w:fill="E6E6E6"/>
          </w:tcPr>
          <w:p w14:paraId="6CDA94E3" w14:textId="77777777" w:rsidR="00116E6C" w:rsidRPr="00D23251" w:rsidRDefault="00116E6C" w:rsidP="00167685">
            <w:pPr>
              <w:ind w:left="-57" w:right="-57"/>
              <w:rPr>
                <w:rFonts w:ascii="Times New Roman" w:hAnsi="Times New Roman"/>
              </w:rPr>
            </w:pPr>
            <w:r w:rsidRPr="00D23251">
              <w:rPr>
                <w:rFonts w:ascii="Times New Roman" w:hAnsi="Times New Roman"/>
                <w:kern w:val="30"/>
              </w:rPr>
              <w:t>Промышленность</w:t>
            </w:r>
          </w:p>
        </w:tc>
      </w:tr>
      <w:tr w:rsidR="00116E6C" w:rsidRPr="00D23251" w14:paraId="3E641A32" w14:textId="77777777" w:rsidTr="00167685">
        <w:tc>
          <w:tcPr>
            <w:tcW w:w="3960" w:type="dxa"/>
            <w:vAlign w:val="center"/>
          </w:tcPr>
          <w:p w14:paraId="361FF79D" w14:textId="77777777" w:rsidR="00116E6C" w:rsidRPr="00D23251" w:rsidRDefault="00116E6C" w:rsidP="00167685">
            <w:pPr>
              <w:ind w:left="-57" w:right="-57"/>
              <w:rPr>
                <w:rFonts w:ascii="Times New Roman" w:hAnsi="Times New Roman"/>
                <w:b/>
              </w:rPr>
            </w:pPr>
            <w:r w:rsidRPr="00D23251">
              <w:rPr>
                <w:rFonts w:ascii="Times New Roman" w:hAnsi="Times New Roman"/>
                <w:b/>
              </w:rPr>
              <w:t>Наименование предприятия</w:t>
            </w:r>
          </w:p>
        </w:tc>
        <w:tc>
          <w:tcPr>
            <w:tcW w:w="6213" w:type="dxa"/>
          </w:tcPr>
          <w:p w14:paraId="036B1728" w14:textId="77777777" w:rsidR="00116E6C" w:rsidRPr="00D23251" w:rsidRDefault="00116E6C" w:rsidP="00167685">
            <w:pPr>
              <w:spacing w:line="216" w:lineRule="auto"/>
              <w:ind w:left="-57" w:right="-57"/>
              <w:rPr>
                <w:rFonts w:ascii="Times New Roman" w:hAnsi="Times New Roman"/>
              </w:rPr>
            </w:pPr>
            <w:r w:rsidRPr="00D23251">
              <w:rPr>
                <w:rFonts w:ascii="Times New Roman" w:hAnsi="Times New Roman"/>
              </w:rPr>
              <w:t>ОАО «Горынский комбинат строительных материалов»</w:t>
            </w:r>
          </w:p>
        </w:tc>
      </w:tr>
      <w:tr w:rsidR="00116E6C" w:rsidRPr="00D23251" w14:paraId="4D683053" w14:textId="77777777" w:rsidTr="00167685">
        <w:tc>
          <w:tcPr>
            <w:tcW w:w="3960" w:type="dxa"/>
            <w:shd w:val="clear" w:color="auto" w:fill="E6E6E6"/>
            <w:vAlign w:val="center"/>
          </w:tcPr>
          <w:p w14:paraId="214DC0A4" w14:textId="77777777" w:rsidR="00116E6C" w:rsidRPr="00D23251" w:rsidRDefault="00116E6C" w:rsidP="00167685">
            <w:pPr>
              <w:ind w:left="-57" w:right="-57"/>
              <w:rPr>
                <w:rFonts w:ascii="Times New Roman" w:hAnsi="Times New Roman"/>
                <w:b/>
              </w:rPr>
            </w:pPr>
            <w:r w:rsidRPr="00D23251">
              <w:rPr>
                <w:rFonts w:ascii="Times New Roman" w:hAnsi="Times New Roman"/>
                <w:b/>
              </w:rPr>
              <w:t>Реквизиты предприятия</w:t>
            </w:r>
          </w:p>
        </w:tc>
        <w:tc>
          <w:tcPr>
            <w:tcW w:w="6213" w:type="dxa"/>
            <w:shd w:val="clear" w:color="auto" w:fill="E6E6E6"/>
          </w:tcPr>
          <w:p w14:paraId="3EE40A34" w14:textId="77777777" w:rsidR="00116E6C" w:rsidRPr="00D23251" w:rsidRDefault="00116E6C" w:rsidP="00167685">
            <w:pPr>
              <w:ind w:left="-57" w:right="-57"/>
              <w:rPr>
                <w:rFonts w:ascii="Times New Roman" w:hAnsi="Times New Roman"/>
              </w:rPr>
            </w:pPr>
            <w:r w:rsidRPr="00D23251">
              <w:rPr>
                <w:rFonts w:ascii="Times New Roman" w:hAnsi="Times New Roman"/>
              </w:rPr>
              <w:t>ул. Коммунистическая, 96, 225520, р. п. Речица, Столинский район, Брестская область, Республика Беларусь</w:t>
            </w:r>
          </w:p>
        </w:tc>
      </w:tr>
      <w:tr w:rsidR="00116E6C" w:rsidRPr="00D23251" w14:paraId="067808A1" w14:textId="77777777" w:rsidTr="00167685">
        <w:tc>
          <w:tcPr>
            <w:tcW w:w="3960" w:type="dxa"/>
            <w:vAlign w:val="center"/>
          </w:tcPr>
          <w:p w14:paraId="3112CC46" w14:textId="77777777" w:rsidR="00116E6C" w:rsidRPr="00D23251" w:rsidRDefault="00116E6C" w:rsidP="00167685">
            <w:pPr>
              <w:ind w:left="-57" w:right="-57"/>
              <w:rPr>
                <w:rFonts w:ascii="Times New Roman" w:hAnsi="Times New Roman"/>
                <w:b/>
              </w:rPr>
            </w:pPr>
            <w:r w:rsidRPr="00D23251">
              <w:rPr>
                <w:rFonts w:ascii="Times New Roman" w:hAnsi="Times New Roman"/>
                <w:b/>
              </w:rPr>
              <w:t>Форма собственности</w:t>
            </w:r>
          </w:p>
        </w:tc>
        <w:tc>
          <w:tcPr>
            <w:tcW w:w="6213" w:type="dxa"/>
          </w:tcPr>
          <w:p w14:paraId="39337764" w14:textId="77777777" w:rsidR="00116E6C" w:rsidRPr="00D23251" w:rsidRDefault="00116E6C" w:rsidP="00167685">
            <w:pPr>
              <w:ind w:left="-57" w:right="-57"/>
              <w:rPr>
                <w:rFonts w:ascii="Times New Roman" w:hAnsi="Times New Roman"/>
              </w:rPr>
            </w:pPr>
            <w:r w:rsidRPr="00D23251">
              <w:rPr>
                <w:rFonts w:ascii="Times New Roman" w:hAnsi="Times New Roman"/>
              </w:rPr>
              <w:t>Частная</w:t>
            </w:r>
          </w:p>
        </w:tc>
      </w:tr>
      <w:tr w:rsidR="00116E6C" w:rsidRPr="00D23251" w14:paraId="0682B7BE" w14:textId="77777777" w:rsidTr="00167685">
        <w:trPr>
          <w:trHeight w:val="1206"/>
        </w:trPr>
        <w:tc>
          <w:tcPr>
            <w:tcW w:w="3960" w:type="dxa"/>
            <w:shd w:val="clear" w:color="auto" w:fill="E6E6E6"/>
            <w:vAlign w:val="center"/>
          </w:tcPr>
          <w:p w14:paraId="45EFBF09" w14:textId="77777777" w:rsidR="00116E6C" w:rsidRPr="00D23251" w:rsidRDefault="00116E6C" w:rsidP="00167685">
            <w:pPr>
              <w:ind w:left="-57" w:right="-57"/>
              <w:rPr>
                <w:rFonts w:ascii="Times New Roman" w:hAnsi="Times New Roman"/>
                <w:b/>
              </w:rPr>
            </w:pPr>
            <w:r w:rsidRPr="00D23251">
              <w:rPr>
                <w:rFonts w:ascii="Times New Roman" w:hAnsi="Times New Roman"/>
                <w:b/>
              </w:rPr>
              <w:t>Название проекта</w:t>
            </w:r>
          </w:p>
        </w:tc>
        <w:tc>
          <w:tcPr>
            <w:tcW w:w="6213" w:type="dxa"/>
            <w:shd w:val="clear" w:color="auto" w:fill="E6E6E6"/>
          </w:tcPr>
          <w:p w14:paraId="19809F1A" w14:textId="77777777" w:rsidR="00116E6C" w:rsidRPr="00D23251" w:rsidRDefault="00116E6C" w:rsidP="00167685">
            <w:pPr>
              <w:shd w:val="clear" w:color="auto" w:fill="FFFFFF"/>
              <w:spacing w:before="60" w:after="60"/>
              <w:jc w:val="both"/>
              <w:rPr>
                <w:rFonts w:ascii="Times New Roman" w:hAnsi="Times New Roman"/>
              </w:rPr>
            </w:pPr>
            <w:r w:rsidRPr="00D23251">
              <w:rPr>
                <w:rFonts w:ascii="Times New Roman" w:hAnsi="Times New Roman"/>
                <w:spacing w:val="-12"/>
              </w:rPr>
              <w:t xml:space="preserve"> </w:t>
            </w:r>
            <w:r w:rsidRPr="00D23251">
              <w:rPr>
                <w:rFonts w:ascii="Times New Roman" w:hAnsi="Times New Roman"/>
              </w:rPr>
              <w:t>«Производство клинкерной продукции на ОАО «Горынский комбинат строительных материалов»</w:t>
            </w:r>
          </w:p>
          <w:p w14:paraId="76647252" w14:textId="77777777" w:rsidR="00116E6C" w:rsidRPr="00D23251" w:rsidRDefault="00116E6C" w:rsidP="00167685">
            <w:pPr>
              <w:spacing w:line="216" w:lineRule="auto"/>
              <w:ind w:left="-57" w:right="-57"/>
              <w:rPr>
                <w:rFonts w:ascii="Times New Roman" w:hAnsi="Times New Roman"/>
              </w:rPr>
            </w:pPr>
          </w:p>
        </w:tc>
      </w:tr>
      <w:tr w:rsidR="00116E6C" w:rsidRPr="00D23251" w14:paraId="68E14396" w14:textId="77777777" w:rsidTr="00167685">
        <w:tc>
          <w:tcPr>
            <w:tcW w:w="3960" w:type="dxa"/>
            <w:vAlign w:val="center"/>
          </w:tcPr>
          <w:p w14:paraId="5FCFA28D" w14:textId="77777777" w:rsidR="00116E6C" w:rsidRPr="00D23251" w:rsidRDefault="00116E6C" w:rsidP="00167685">
            <w:pPr>
              <w:ind w:left="-57" w:right="-57"/>
              <w:rPr>
                <w:rFonts w:ascii="Times New Roman" w:hAnsi="Times New Roman"/>
                <w:b/>
              </w:rPr>
            </w:pPr>
            <w:r w:rsidRPr="00D23251">
              <w:rPr>
                <w:rFonts w:ascii="Times New Roman" w:hAnsi="Times New Roman"/>
                <w:b/>
              </w:rPr>
              <w:t>Состояние проекта</w:t>
            </w:r>
          </w:p>
        </w:tc>
        <w:tc>
          <w:tcPr>
            <w:tcW w:w="6213" w:type="dxa"/>
          </w:tcPr>
          <w:p w14:paraId="3B9BF3B5" w14:textId="77777777" w:rsidR="00116E6C" w:rsidRPr="00D23251" w:rsidRDefault="00116E6C" w:rsidP="00167685">
            <w:pPr>
              <w:ind w:left="-57" w:right="-57"/>
              <w:rPr>
                <w:rFonts w:ascii="Times New Roman" w:hAnsi="Times New Roman"/>
              </w:rPr>
            </w:pPr>
            <w:r w:rsidRPr="00D23251">
              <w:rPr>
                <w:rFonts w:ascii="Times New Roman" w:hAnsi="Times New Roman"/>
              </w:rPr>
              <w:t>В стадии инвестиционного предложения</w:t>
            </w:r>
          </w:p>
        </w:tc>
      </w:tr>
      <w:tr w:rsidR="00116E6C" w:rsidRPr="00D23251" w14:paraId="3E3EC6AE" w14:textId="77777777" w:rsidTr="00167685">
        <w:tc>
          <w:tcPr>
            <w:tcW w:w="3960" w:type="dxa"/>
            <w:shd w:val="clear" w:color="auto" w:fill="E6E6E6"/>
            <w:vAlign w:val="center"/>
          </w:tcPr>
          <w:p w14:paraId="24EAD3B8" w14:textId="77777777" w:rsidR="00116E6C" w:rsidRPr="00D23251" w:rsidRDefault="00116E6C" w:rsidP="00167685">
            <w:pPr>
              <w:ind w:left="-57" w:right="-57"/>
              <w:rPr>
                <w:rFonts w:ascii="Times New Roman" w:hAnsi="Times New Roman"/>
                <w:b/>
              </w:rPr>
            </w:pPr>
            <w:r w:rsidRPr="00D23251">
              <w:rPr>
                <w:rFonts w:ascii="Times New Roman" w:hAnsi="Times New Roman"/>
                <w:b/>
              </w:rPr>
              <w:t>Описание проекта</w:t>
            </w:r>
          </w:p>
        </w:tc>
        <w:tc>
          <w:tcPr>
            <w:tcW w:w="6213" w:type="dxa"/>
            <w:shd w:val="clear" w:color="auto" w:fill="E6E6E6"/>
          </w:tcPr>
          <w:p w14:paraId="5FC907D8" w14:textId="77777777" w:rsidR="00116E6C" w:rsidRPr="00D23251" w:rsidRDefault="00116E6C" w:rsidP="00167685">
            <w:pPr>
              <w:jc w:val="both"/>
              <w:rPr>
                <w:rFonts w:ascii="Times New Roman" w:hAnsi="Times New Roman"/>
              </w:rPr>
            </w:pPr>
            <w:r w:rsidRPr="00D23251">
              <w:rPr>
                <w:rFonts w:ascii="Times New Roman" w:hAnsi="Times New Roman"/>
              </w:rPr>
              <w:t xml:space="preserve">Инвестиционный проект предусматривает модернизацию действующих мощностей путём приобретения и установки нового импортного технологического оборудования, обеспечивающего выпуск новой импортозамещающей продукции – клинкерного кирпича. </w:t>
            </w:r>
          </w:p>
        </w:tc>
      </w:tr>
      <w:tr w:rsidR="00116E6C" w:rsidRPr="00D23251" w14:paraId="5883DD44" w14:textId="77777777" w:rsidTr="00167685">
        <w:tc>
          <w:tcPr>
            <w:tcW w:w="3960" w:type="dxa"/>
            <w:vAlign w:val="center"/>
          </w:tcPr>
          <w:p w14:paraId="0958D98E" w14:textId="77777777" w:rsidR="00116E6C" w:rsidRPr="00D23251" w:rsidRDefault="00116E6C" w:rsidP="00167685">
            <w:pPr>
              <w:ind w:left="-57" w:right="-57"/>
              <w:rPr>
                <w:rFonts w:ascii="Times New Roman" w:hAnsi="Times New Roman"/>
                <w:b/>
              </w:rPr>
            </w:pPr>
            <w:r w:rsidRPr="00D23251">
              <w:rPr>
                <w:rFonts w:ascii="Times New Roman" w:hAnsi="Times New Roman"/>
                <w:b/>
              </w:rPr>
              <w:t>Основные рынки сбыта</w:t>
            </w:r>
          </w:p>
        </w:tc>
        <w:tc>
          <w:tcPr>
            <w:tcW w:w="6213" w:type="dxa"/>
          </w:tcPr>
          <w:p w14:paraId="309ED5FB" w14:textId="77777777" w:rsidR="00116E6C" w:rsidRPr="00D23251" w:rsidRDefault="00116E6C" w:rsidP="00167685">
            <w:pPr>
              <w:ind w:left="-57" w:right="-57"/>
              <w:rPr>
                <w:rFonts w:ascii="Times New Roman" w:hAnsi="Times New Roman"/>
              </w:rPr>
            </w:pPr>
            <w:r w:rsidRPr="00D23251">
              <w:rPr>
                <w:rFonts w:ascii="Times New Roman" w:hAnsi="Times New Roman"/>
                <w:kern w:val="30"/>
                <w:sz w:val="26"/>
                <w:szCs w:val="26"/>
              </w:rPr>
              <w:t>Внутренний рынок Республики Беларусь, внешние рынки (Российская Федерация)</w:t>
            </w:r>
          </w:p>
        </w:tc>
      </w:tr>
      <w:tr w:rsidR="00116E6C" w:rsidRPr="00D23251" w14:paraId="4D5511E9" w14:textId="77777777" w:rsidTr="00167685">
        <w:tc>
          <w:tcPr>
            <w:tcW w:w="3960" w:type="dxa"/>
            <w:shd w:val="clear" w:color="auto" w:fill="E6E6E6"/>
            <w:vAlign w:val="center"/>
          </w:tcPr>
          <w:p w14:paraId="55CC66CC" w14:textId="77777777" w:rsidR="00116E6C" w:rsidRPr="00D23251" w:rsidRDefault="00116E6C" w:rsidP="00167685">
            <w:pPr>
              <w:ind w:left="-57" w:right="-57"/>
              <w:rPr>
                <w:rFonts w:ascii="Times New Roman" w:hAnsi="Times New Roman"/>
                <w:b/>
              </w:rPr>
            </w:pPr>
            <w:r w:rsidRPr="00D23251">
              <w:rPr>
                <w:rFonts w:ascii="Times New Roman" w:hAnsi="Times New Roman"/>
                <w:b/>
              </w:rPr>
              <w:t>Общая стоимость проекта</w:t>
            </w:r>
            <w:r w:rsidRPr="00D23251">
              <w:rPr>
                <w:rFonts w:ascii="Times New Roman" w:hAnsi="Times New Roman"/>
                <w:b/>
              </w:rPr>
              <w:br/>
              <w:t>(тыс. долл. США)</w:t>
            </w:r>
          </w:p>
        </w:tc>
        <w:tc>
          <w:tcPr>
            <w:tcW w:w="6213" w:type="dxa"/>
            <w:shd w:val="clear" w:color="auto" w:fill="E6E6E6"/>
          </w:tcPr>
          <w:p w14:paraId="1D908BEF" w14:textId="77777777" w:rsidR="00116E6C" w:rsidRPr="00D23251" w:rsidRDefault="00116E6C" w:rsidP="00167685">
            <w:pPr>
              <w:ind w:left="-57" w:right="-57"/>
              <w:rPr>
                <w:rFonts w:ascii="Times New Roman" w:hAnsi="Times New Roman"/>
              </w:rPr>
            </w:pPr>
            <w:r w:rsidRPr="00D23251">
              <w:rPr>
                <w:rFonts w:ascii="Times New Roman" w:hAnsi="Times New Roman"/>
              </w:rPr>
              <w:t>4-5 млн. ЕВРО</w:t>
            </w:r>
          </w:p>
        </w:tc>
      </w:tr>
      <w:tr w:rsidR="00116E6C" w:rsidRPr="00D23251" w14:paraId="1B028BA5" w14:textId="77777777" w:rsidTr="00167685">
        <w:tc>
          <w:tcPr>
            <w:tcW w:w="3960" w:type="dxa"/>
            <w:vAlign w:val="center"/>
          </w:tcPr>
          <w:p w14:paraId="539CF96D" w14:textId="77777777" w:rsidR="00116E6C" w:rsidRPr="00D23251" w:rsidRDefault="00116E6C" w:rsidP="00167685">
            <w:pPr>
              <w:ind w:left="-57" w:right="-57"/>
              <w:rPr>
                <w:rFonts w:ascii="Times New Roman" w:hAnsi="Times New Roman"/>
                <w:b/>
              </w:rPr>
            </w:pPr>
            <w:r w:rsidRPr="00D23251">
              <w:rPr>
                <w:rFonts w:ascii="Times New Roman" w:hAnsi="Times New Roman"/>
                <w:b/>
              </w:rPr>
              <w:t>Потребность в инвестициях</w:t>
            </w:r>
            <w:r w:rsidRPr="00D23251">
              <w:rPr>
                <w:rFonts w:ascii="Times New Roman" w:hAnsi="Times New Roman"/>
                <w:b/>
              </w:rPr>
              <w:br/>
              <w:t>(тыс. долл. США)</w:t>
            </w:r>
          </w:p>
        </w:tc>
        <w:tc>
          <w:tcPr>
            <w:tcW w:w="6213" w:type="dxa"/>
          </w:tcPr>
          <w:p w14:paraId="4819A603" w14:textId="77777777" w:rsidR="00116E6C" w:rsidRPr="00D23251" w:rsidRDefault="00116E6C" w:rsidP="00167685">
            <w:pPr>
              <w:ind w:left="-57" w:right="-57"/>
              <w:rPr>
                <w:rFonts w:ascii="Times New Roman" w:hAnsi="Times New Roman"/>
              </w:rPr>
            </w:pPr>
            <w:r w:rsidRPr="00D23251">
              <w:rPr>
                <w:rFonts w:ascii="Times New Roman" w:hAnsi="Times New Roman"/>
              </w:rPr>
              <w:t>4-5 млн. ЕВРО</w:t>
            </w:r>
          </w:p>
        </w:tc>
      </w:tr>
      <w:tr w:rsidR="00116E6C" w:rsidRPr="00D23251" w14:paraId="1F9E48E3" w14:textId="77777777" w:rsidTr="00167685">
        <w:tc>
          <w:tcPr>
            <w:tcW w:w="3960" w:type="dxa"/>
            <w:shd w:val="clear" w:color="auto" w:fill="E6E6E6"/>
            <w:vAlign w:val="center"/>
          </w:tcPr>
          <w:p w14:paraId="4BB40884" w14:textId="77777777" w:rsidR="00116E6C" w:rsidRPr="00D23251" w:rsidRDefault="00116E6C" w:rsidP="00167685">
            <w:pPr>
              <w:ind w:left="-57" w:right="-57"/>
              <w:rPr>
                <w:rFonts w:ascii="Times New Roman" w:hAnsi="Times New Roman"/>
                <w:b/>
              </w:rPr>
            </w:pPr>
            <w:r w:rsidRPr="00D23251">
              <w:rPr>
                <w:rFonts w:ascii="Times New Roman" w:hAnsi="Times New Roman"/>
                <w:b/>
              </w:rPr>
              <w:t>Форма участия инвестора</w:t>
            </w:r>
          </w:p>
        </w:tc>
        <w:tc>
          <w:tcPr>
            <w:tcW w:w="6213" w:type="dxa"/>
            <w:shd w:val="clear" w:color="auto" w:fill="E6E6E6"/>
          </w:tcPr>
          <w:p w14:paraId="54B7860B" w14:textId="77777777" w:rsidR="00116E6C" w:rsidRPr="00D23251" w:rsidRDefault="00116E6C" w:rsidP="00167685">
            <w:pPr>
              <w:ind w:left="-57" w:right="-57"/>
              <w:rPr>
                <w:rFonts w:ascii="Times New Roman" w:hAnsi="Times New Roman"/>
              </w:rPr>
            </w:pPr>
            <w:r w:rsidRPr="00D23251">
              <w:rPr>
                <w:rFonts w:ascii="Times New Roman" w:hAnsi="Times New Roman"/>
              </w:rPr>
              <w:t>Прямые инвестиции</w:t>
            </w:r>
          </w:p>
        </w:tc>
      </w:tr>
      <w:tr w:rsidR="00116E6C" w:rsidRPr="00D23251" w14:paraId="7E1269FA" w14:textId="77777777" w:rsidTr="00167685">
        <w:tc>
          <w:tcPr>
            <w:tcW w:w="3960" w:type="dxa"/>
            <w:vAlign w:val="center"/>
          </w:tcPr>
          <w:p w14:paraId="165EEDBB" w14:textId="77777777" w:rsidR="00116E6C" w:rsidRPr="00D23251" w:rsidRDefault="00116E6C" w:rsidP="00167685">
            <w:pPr>
              <w:ind w:left="-57" w:right="-57"/>
              <w:rPr>
                <w:rFonts w:ascii="Times New Roman" w:hAnsi="Times New Roman"/>
                <w:b/>
              </w:rPr>
            </w:pPr>
            <w:r w:rsidRPr="00D23251">
              <w:rPr>
                <w:rFonts w:ascii="Times New Roman" w:hAnsi="Times New Roman"/>
                <w:b/>
              </w:rPr>
              <w:t>Направление использования инвестиций</w:t>
            </w:r>
          </w:p>
        </w:tc>
        <w:tc>
          <w:tcPr>
            <w:tcW w:w="6213" w:type="dxa"/>
          </w:tcPr>
          <w:p w14:paraId="52D2DA6D" w14:textId="77777777" w:rsidR="00116E6C" w:rsidRPr="00D23251" w:rsidRDefault="00116E6C" w:rsidP="00167685">
            <w:pPr>
              <w:ind w:left="-57" w:right="-57"/>
              <w:rPr>
                <w:rFonts w:ascii="Times New Roman" w:hAnsi="Times New Roman"/>
              </w:rPr>
            </w:pPr>
            <w:r w:rsidRPr="00D23251">
              <w:rPr>
                <w:rFonts w:ascii="Times New Roman" w:hAnsi="Times New Roman"/>
              </w:rPr>
              <w:t>Проектные и строительно-монтажные работы, приобретение и монтаж оборудования, формирование оборотного капитала</w:t>
            </w:r>
          </w:p>
        </w:tc>
      </w:tr>
      <w:tr w:rsidR="00116E6C" w:rsidRPr="00D23251" w14:paraId="2FF459E8" w14:textId="77777777" w:rsidTr="00167685">
        <w:tc>
          <w:tcPr>
            <w:tcW w:w="3960" w:type="dxa"/>
            <w:shd w:val="clear" w:color="auto" w:fill="E6E6E6"/>
            <w:vAlign w:val="center"/>
          </w:tcPr>
          <w:p w14:paraId="2378889E" w14:textId="77777777" w:rsidR="00116E6C" w:rsidRPr="00D23251" w:rsidRDefault="00116E6C" w:rsidP="00167685">
            <w:pPr>
              <w:ind w:left="-57" w:right="-57"/>
              <w:rPr>
                <w:rFonts w:ascii="Times New Roman" w:hAnsi="Times New Roman"/>
                <w:b/>
              </w:rPr>
            </w:pPr>
            <w:r w:rsidRPr="00D23251">
              <w:rPr>
                <w:rFonts w:ascii="Times New Roman" w:hAnsi="Times New Roman"/>
                <w:b/>
              </w:rPr>
              <w:t xml:space="preserve">Срок реализации проекта </w:t>
            </w:r>
          </w:p>
        </w:tc>
        <w:tc>
          <w:tcPr>
            <w:tcW w:w="6213" w:type="dxa"/>
            <w:shd w:val="clear" w:color="auto" w:fill="E6E6E6"/>
          </w:tcPr>
          <w:p w14:paraId="621DE558"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До 1 года</w:t>
            </w:r>
          </w:p>
        </w:tc>
      </w:tr>
      <w:tr w:rsidR="00116E6C" w:rsidRPr="00D23251" w14:paraId="19371DCB" w14:textId="77777777" w:rsidTr="00167685">
        <w:tc>
          <w:tcPr>
            <w:tcW w:w="3960" w:type="dxa"/>
            <w:vAlign w:val="center"/>
          </w:tcPr>
          <w:p w14:paraId="4C29D333" w14:textId="77777777" w:rsidR="00116E6C" w:rsidRPr="00D23251" w:rsidRDefault="00116E6C" w:rsidP="00167685">
            <w:pPr>
              <w:ind w:left="-57" w:right="-57"/>
              <w:rPr>
                <w:rFonts w:ascii="Times New Roman" w:hAnsi="Times New Roman"/>
                <w:b/>
              </w:rPr>
            </w:pPr>
            <w:r w:rsidRPr="00D23251">
              <w:rPr>
                <w:rFonts w:ascii="Times New Roman" w:hAnsi="Times New Roman"/>
                <w:b/>
              </w:rPr>
              <w:t xml:space="preserve">Срок окупаемости проекта </w:t>
            </w:r>
          </w:p>
        </w:tc>
        <w:tc>
          <w:tcPr>
            <w:tcW w:w="6213" w:type="dxa"/>
          </w:tcPr>
          <w:p w14:paraId="7B983506"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5 лет</w:t>
            </w:r>
          </w:p>
        </w:tc>
      </w:tr>
      <w:tr w:rsidR="00116E6C" w:rsidRPr="00D23251" w14:paraId="40E9E09A" w14:textId="77777777" w:rsidTr="00167685">
        <w:trPr>
          <w:cantSplit/>
        </w:trPr>
        <w:tc>
          <w:tcPr>
            <w:tcW w:w="3960" w:type="dxa"/>
            <w:shd w:val="clear" w:color="auto" w:fill="E6E6E6"/>
            <w:vAlign w:val="center"/>
          </w:tcPr>
          <w:p w14:paraId="727EBCE6" w14:textId="77777777" w:rsidR="00116E6C" w:rsidRPr="00D23251" w:rsidRDefault="00116E6C" w:rsidP="00167685">
            <w:pPr>
              <w:ind w:left="-57" w:right="-57"/>
              <w:rPr>
                <w:rFonts w:ascii="Times New Roman" w:hAnsi="Times New Roman"/>
                <w:b/>
              </w:rPr>
            </w:pPr>
            <w:r w:rsidRPr="00D23251">
              <w:rPr>
                <w:rFonts w:ascii="Times New Roman" w:hAnsi="Times New Roman"/>
                <w:b/>
              </w:rPr>
              <w:t>Место реализации проекта</w:t>
            </w:r>
          </w:p>
        </w:tc>
        <w:tc>
          <w:tcPr>
            <w:tcW w:w="6213" w:type="dxa"/>
            <w:shd w:val="clear" w:color="auto" w:fill="E6E6E6"/>
          </w:tcPr>
          <w:p w14:paraId="0321C0B0"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Р. п. Речица, Столинский район, Брестская область, Республика Беларусь</w:t>
            </w:r>
          </w:p>
        </w:tc>
      </w:tr>
      <w:tr w:rsidR="00116E6C" w:rsidRPr="00D23251" w14:paraId="4830C8A7" w14:textId="77777777" w:rsidTr="00167685">
        <w:tc>
          <w:tcPr>
            <w:tcW w:w="3960" w:type="dxa"/>
            <w:vAlign w:val="center"/>
          </w:tcPr>
          <w:p w14:paraId="675A446B" w14:textId="77777777" w:rsidR="00116E6C" w:rsidRPr="00D23251" w:rsidRDefault="00116E6C" w:rsidP="00167685">
            <w:pPr>
              <w:ind w:left="-57" w:right="-57"/>
              <w:rPr>
                <w:rFonts w:ascii="Times New Roman" w:hAnsi="Times New Roman"/>
                <w:b/>
              </w:rPr>
            </w:pPr>
            <w:r w:rsidRPr="00D23251">
              <w:rPr>
                <w:rFonts w:ascii="Times New Roman" w:hAnsi="Times New Roman"/>
                <w:b/>
              </w:rPr>
              <w:t>Наличие бизнес-плана</w:t>
            </w:r>
          </w:p>
        </w:tc>
        <w:tc>
          <w:tcPr>
            <w:tcW w:w="6213" w:type="dxa"/>
          </w:tcPr>
          <w:p w14:paraId="0CFFB0DD" w14:textId="77777777" w:rsidR="00116E6C" w:rsidRPr="00D23251" w:rsidRDefault="00116E6C" w:rsidP="00167685">
            <w:pPr>
              <w:ind w:left="-57" w:right="-57"/>
              <w:rPr>
                <w:rFonts w:ascii="Times New Roman" w:hAnsi="Times New Roman"/>
                <w:kern w:val="30"/>
              </w:rPr>
            </w:pPr>
            <w:r w:rsidRPr="00D23251">
              <w:rPr>
                <w:rFonts w:ascii="Times New Roman" w:hAnsi="Times New Roman"/>
              </w:rPr>
              <w:t xml:space="preserve">Бизнес-плана-имеется. ТЭО, проведение маркетинговых исследований проводилось в 2014 г. </w:t>
            </w:r>
            <w:r w:rsidRPr="00D23251">
              <w:rPr>
                <w:rFonts w:ascii="Times New Roman" w:hAnsi="Times New Roman"/>
                <w:b/>
              </w:rPr>
              <w:t xml:space="preserve"> </w:t>
            </w:r>
          </w:p>
        </w:tc>
      </w:tr>
      <w:tr w:rsidR="00116E6C" w:rsidRPr="00D23251" w14:paraId="71C559D8" w14:textId="77777777" w:rsidTr="00167685">
        <w:tc>
          <w:tcPr>
            <w:tcW w:w="3960" w:type="dxa"/>
            <w:shd w:val="clear" w:color="auto" w:fill="E6E6E6"/>
            <w:vAlign w:val="center"/>
          </w:tcPr>
          <w:p w14:paraId="128E9B9E" w14:textId="77777777" w:rsidR="00116E6C" w:rsidRPr="00D23251" w:rsidRDefault="00116E6C" w:rsidP="00167685">
            <w:pPr>
              <w:ind w:left="-57" w:right="-57"/>
              <w:rPr>
                <w:rFonts w:ascii="Times New Roman" w:hAnsi="Times New Roman"/>
                <w:b/>
              </w:rPr>
            </w:pPr>
            <w:r w:rsidRPr="00D23251">
              <w:rPr>
                <w:rFonts w:ascii="Times New Roman" w:hAnsi="Times New Roman"/>
                <w:b/>
              </w:rPr>
              <w:t>Предложение подготовлено (ФИО, должность)</w:t>
            </w:r>
          </w:p>
        </w:tc>
        <w:tc>
          <w:tcPr>
            <w:tcW w:w="6213" w:type="dxa"/>
            <w:shd w:val="clear" w:color="auto" w:fill="E6E6E6"/>
          </w:tcPr>
          <w:p w14:paraId="03F4B3ED" w14:textId="50ECD216" w:rsidR="00BF74A8" w:rsidRPr="005D6353" w:rsidRDefault="0073655E" w:rsidP="00BF74A8">
            <w:pPr>
              <w:suppressAutoHyphens/>
              <w:spacing w:after="0" w:line="240" w:lineRule="auto"/>
              <w:ind w:left="-57" w:right="-57"/>
              <w:rPr>
                <w:rFonts w:ascii="Times New Roman" w:hAnsi="Times New Roman"/>
                <w:sz w:val="26"/>
                <w:szCs w:val="26"/>
                <w:lang w:eastAsia="ru-RU"/>
              </w:rPr>
            </w:pPr>
            <w:r>
              <w:rPr>
                <w:rFonts w:ascii="Times New Roman" w:hAnsi="Times New Roman"/>
                <w:sz w:val="26"/>
                <w:szCs w:val="26"/>
                <w:lang w:eastAsia="ru-RU"/>
              </w:rPr>
              <w:t xml:space="preserve">Храпицкий </w:t>
            </w:r>
            <w:r w:rsidR="00BF74A8" w:rsidRPr="005D6353">
              <w:rPr>
                <w:rFonts w:ascii="Times New Roman" w:hAnsi="Times New Roman"/>
                <w:sz w:val="26"/>
                <w:szCs w:val="26"/>
                <w:lang w:eastAsia="ru-RU"/>
              </w:rPr>
              <w:t xml:space="preserve">Александр </w:t>
            </w:r>
            <w:r>
              <w:rPr>
                <w:rFonts w:ascii="Times New Roman" w:hAnsi="Times New Roman"/>
                <w:sz w:val="26"/>
                <w:szCs w:val="26"/>
                <w:lang w:eastAsia="ru-RU"/>
              </w:rPr>
              <w:t>Владимирович</w:t>
            </w:r>
          </w:p>
          <w:p w14:paraId="5DA72F10" w14:textId="28446545" w:rsidR="00116E6C" w:rsidRPr="00D23251" w:rsidRDefault="00116E6C" w:rsidP="00BF74A8">
            <w:pPr>
              <w:spacing w:line="216" w:lineRule="auto"/>
              <w:ind w:left="-57" w:right="-57"/>
              <w:rPr>
                <w:rFonts w:ascii="Times New Roman" w:hAnsi="Times New Roman"/>
                <w:kern w:val="30"/>
                <w:u w:val="single"/>
              </w:rPr>
            </w:pPr>
            <w:r w:rsidRPr="00D23251">
              <w:rPr>
                <w:rFonts w:ascii="Times New Roman" w:hAnsi="Times New Roman"/>
                <w:kern w:val="30"/>
              </w:rPr>
              <w:t xml:space="preserve">директор   ОАО «Горынский комбинат строительных материалов», </w:t>
            </w:r>
            <w:r w:rsidRPr="00D23251">
              <w:rPr>
                <w:rFonts w:ascii="Times New Roman" w:hAnsi="Times New Roman"/>
                <w:kern w:val="30"/>
              </w:rPr>
              <w:br/>
              <w:t>тел. +375</w:t>
            </w:r>
            <w:r w:rsidRPr="00D23251">
              <w:rPr>
                <w:rFonts w:ascii="Times New Roman" w:hAnsi="Times New Roman"/>
                <w:kern w:val="30"/>
                <w:lang w:val="en-US"/>
              </w:rPr>
              <w:t> </w:t>
            </w:r>
            <w:r w:rsidRPr="00D23251">
              <w:rPr>
                <w:rFonts w:ascii="Times New Roman" w:hAnsi="Times New Roman"/>
                <w:kern w:val="30"/>
              </w:rPr>
              <w:t>1655</w:t>
            </w:r>
            <w:r w:rsidRPr="00D23251">
              <w:rPr>
                <w:rFonts w:ascii="Times New Roman" w:hAnsi="Times New Roman"/>
                <w:kern w:val="30"/>
                <w:lang w:val="en-US"/>
              </w:rPr>
              <w:t> </w:t>
            </w:r>
            <w:r w:rsidRPr="00D23251">
              <w:rPr>
                <w:rFonts w:ascii="Times New Roman" w:hAnsi="Times New Roman"/>
                <w:kern w:val="30"/>
              </w:rPr>
              <w:t>69260, факс +375</w:t>
            </w:r>
            <w:r w:rsidRPr="00D23251">
              <w:rPr>
                <w:rFonts w:ascii="Times New Roman" w:hAnsi="Times New Roman"/>
                <w:kern w:val="30"/>
                <w:lang w:val="en-US"/>
              </w:rPr>
              <w:t> </w:t>
            </w:r>
            <w:r w:rsidRPr="00D23251">
              <w:rPr>
                <w:rFonts w:ascii="Times New Roman" w:hAnsi="Times New Roman"/>
                <w:kern w:val="30"/>
              </w:rPr>
              <w:t>1655</w:t>
            </w:r>
            <w:r w:rsidRPr="00D23251">
              <w:rPr>
                <w:rFonts w:ascii="Times New Roman" w:hAnsi="Times New Roman"/>
                <w:kern w:val="30"/>
                <w:lang w:val="en-US"/>
              </w:rPr>
              <w:t> </w:t>
            </w:r>
            <w:r w:rsidRPr="00D23251">
              <w:rPr>
                <w:rFonts w:ascii="Times New Roman" w:hAnsi="Times New Roman"/>
                <w:kern w:val="30"/>
              </w:rPr>
              <w:t xml:space="preserve">65561, </w:t>
            </w:r>
            <w:r w:rsidRPr="00D23251">
              <w:rPr>
                <w:rFonts w:ascii="Times New Roman" w:hAnsi="Times New Roman"/>
                <w:kern w:val="30"/>
              </w:rPr>
              <w:br/>
            </w:r>
            <w:r w:rsidRPr="00D23251">
              <w:rPr>
                <w:rFonts w:ascii="Times New Roman" w:hAnsi="Times New Roman"/>
                <w:kern w:val="30"/>
                <w:lang w:val="en-US"/>
              </w:rPr>
              <w:t>e</w:t>
            </w:r>
            <w:r w:rsidRPr="00D23251">
              <w:rPr>
                <w:rFonts w:ascii="Times New Roman" w:hAnsi="Times New Roman"/>
                <w:kern w:val="30"/>
              </w:rPr>
              <w:t>-</w:t>
            </w:r>
            <w:r w:rsidRPr="00D23251">
              <w:rPr>
                <w:rFonts w:ascii="Times New Roman" w:hAnsi="Times New Roman"/>
                <w:kern w:val="30"/>
                <w:lang w:val="en-US"/>
              </w:rPr>
              <w:t>mail</w:t>
            </w:r>
            <w:r w:rsidRPr="00D23251">
              <w:rPr>
                <w:rFonts w:ascii="Times New Roman" w:hAnsi="Times New Roman"/>
                <w:kern w:val="30"/>
              </w:rPr>
              <w:t xml:space="preserve">: </w:t>
            </w:r>
            <w:r w:rsidRPr="00D23251">
              <w:rPr>
                <w:rFonts w:ascii="Times New Roman" w:hAnsi="Times New Roman"/>
                <w:kern w:val="30"/>
                <w:lang w:val="en-US"/>
              </w:rPr>
              <w:t>gorksm</w:t>
            </w:r>
            <w:r w:rsidRPr="00D23251">
              <w:rPr>
                <w:rFonts w:ascii="Times New Roman" w:hAnsi="Times New Roman"/>
                <w:kern w:val="30"/>
              </w:rPr>
              <w:t>@</w:t>
            </w:r>
            <w:r w:rsidRPr="00D23251">
              <w:rPr>
                <w:rFonts w:ascii="Times New Roman" w:hAnsi="Times New Roman"/>
                <w:kern w:val="30"/>
                <w:lang w:val="en-US"/>
              </w:rPr>
              <w:t>mail</w:t>
            </w:r>
            <w:r w:rsidRPr="00D23251">
              <w:rPr>
                <w:rFonts w:ascii="Times New Roman" w:hAnsi="Times New Roman"/>
                <w:kern w:val="30"/>
              </w:rPr>
              <w:t>.</w:t>
            </w:r>
            <w:r w:rsidRPr="00D23251">
              <w:rPr>
                <w:rFonts w:ascii="Times New Roman" w:hAnsi="Times New Roman"/>
                <w:kern w:val="30"/>
                <w:lang w:val="en-US"/>
              </w:rPr>
              <w:t>ru</w:t>
            </w:r>
          </w:p>
        </w:tc>
      </w:tr>
    </w:tbl>
    <w:p w14:paraId="3B1495ED" w14:textId="77777777" w:rsidR="00116E6C" w:rsidRPr="00312658" w:rsidRDefault="00116E6C" w:rsidP="00663460">
      <w:pPr>
        <w:rPr>
          <w:rFonts w:ascii="Times New Roman" w:hAnsi="Times New Roman"/>
        </w:rPr>
      </w:pPr>
    </w:p>
    <w:p w14:paraId="1FC872A7" w14:textId="77777777" w:rsidR="00116E6C" w:rsidRPr="00312658" w:rsidRDefault="00116E6C" w:rsidP="00663460">
      <w:pPr>
        <w:spacing w:after="120"/>
        <w:ind w:left="-482"/>
        <w:jc w:val="center"/>
        <w:rPr>
          <w:rFonts w:ascii="Times New Roman" w:hAnsi="Times New Roman"/>
          <w:b/>
          <w:kern w:val="30"/>
        </w:rPr>
      </w:pPr>
    </w:p>
    <w:p w14:paraId="67E32411" w14:textId="77777777" w:rsidR="00116E6C" w:rsidRPr="00312658" w:rsidRDefault="00116E6C" w:rsidP="00663460">
      <w:pPr>
        <w:spacing w:after="120"/>
        <w:ind w:left="-482"/>
        <w:jc w:val="center"/>
        <w:rPr>
          <w:rFonts w:ascii="Times New Roman" w:hAnsi="Times New Roman"/>
          <w:b/>
          <w:kern w:val="30"/>
        </w:rPr>
      </w:pPr>
    </w:p>
    <w:p w14:paraId="0FEB913F" w14:textId="77777777" w:rsidR="00116E6C" w:rsidRPr="0082150E" w:rsidRDefault="00116E6C" w:rsidP="00663460">
      <w:pPr>
        <w:spacing w:after="120"/>
        <w:ind w:left="-482"/>
        <w:jc w:val="center"/>
        <w:rPr>
          <w:rFonts w:ascii="Times New Roman" w:hAnsi="Times New Roman"/>
          <w:b/>
          <w:kern w:val="30"/>
          <w:sz w:val="30"/>
          <w:szCs w:val="30"/>
          <w:lang w:val="en-US"/>
        </w:rPr>
      </w:pPr>
      <w:r w:rsidRPr="0082150E">
        <w:rPr>
          <w:rFonts w:ascii="Times New Roman" w:hAnsi="Times New Roman"/>
          <w:b/>
          <w:kern w:val="30"/>
          <w:sz w:val="30"/>
          <w:szCs w:val="30"/>
          <w:lang w:val="en-US"/>
        </w:rPr>
        <w:lastRenderedPageBreak/>
        <w:t>Production of clinker of production JSC "Gorynski building materials plant"</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213"/>
      </w:tblGrid>
      <w:tr w:rsidR="00116E6C" w:rsidRPr="00DC4D0E" w14:paraId="5CCEDC89" w14:textId="77777777" w:rsidTr="00167685">
        <w:tc>
          <w:tcPr>
            <w:tcW w:w="3960" w:type="dxa"/>
            <w:shd w:val="clear" w:color="auto" w:fill="E6E6E6"/>
            <w:vAlign w:val="center"/>
          </w:tcPr>
          <w:p w14:paraId="5B2FD508" w14:textId="77777777" w:rsidR="00116E6C" w:rsidRPr="00D23251" w:rsidRDefault="00116E6C" w:rsidP="00167685">
            <w:pPr>
              <w:ind w:left="-57" w:right="-57"/>
              <w:rPr>
                <w:rFonts w:ascii="Times New Roman" w:hAnsi="Times New Roman"/>
                <w:b/>
                <w:lang w:val="en-US"/>
              </w:rPr>
            </w:pPr>
          </w:p>
        </w:tc>
        <w:tc>
          <w:tcPr>
            <w:tcW w:w="6213" w:type="dxa"/>
            <w:shd w:val="clear" w:color="auto" w:fill="E6E6E6"/>
          </w:tcPr>
          <w:p w14:paraId="550C881E" w14:textId="77777777" w:rsidR="00116E6C" w:rsidRPr="00D23251" w:rsidRDefault="00116E6C" w:rsidP="00167685">
            <w:pPr>
              <w:ind w:left="-57" w:right="-57"/>
              <w:rPr>
                <w:rFonts w:ascii="Times New Roman" w:hAnsi="Times New Roman"/>
                <w:lang w:val="en-US"/>
              </w:rPr>
            </w:pPr>
          </w:p>
        </w:tc>
      </w:tr>
      <w:tr w:rsidR="00116E6C" w:rsidRPr="00D23251" w14:paraId="2C29E285" w14:textId="77777777" w:rsidTr="00167685">
        <w:tc>
          <w:tcPr>
            <w:tcW w:w="3960" w:type="dxa"/>
          </w:tcPr>
          <w:p w14:paraId="06EF545B"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Sector</w:t>
            </w:r>
          </w:p>
        </w:tc>
        <w:tc>
          <w:tcPr>
            <w:tcW w:w="6213" w:type="dxa"/>
          </w:tcPr>
          <w:p w14:paraId="2683DFB5" w14:textId="77777777" w:rsidR="00116E6C" w:rsidRPr="00D23251" w:rsidRDefault="00116E6C" w:rsidP="00167685">
            <w:pPr>
              <w:spacing w:line="216" w:lineRule="auto"/>
              <w:ind w:left="-57" w:right="-57"/>
              <w:rPr>
                <w:rFonts w:ascii="Times New Roman" w:hAnsi="Times New Roman"/>
              </w:rPr>
            </w:pPr>
            <w:r w:rsidRPr="00D23251">
              <w:rPr>
                <w:rFonts w:ascii="Times New Roman" w:hAnsi="Times New Roman"/>
              </w:rPr>
              <w:t>Industry</w:t>
            </w:r>
          </w:p>
        </w:tc>
      </w:tr>
      <w:tr w:rsidR="00116E6C" w:rsidRPr="00DC4D0E" w14:paraId="2F97EA62" w14:textId="77777777" w:rsidTr="00167685">
        <w:tc>
          <w:tcPr>
            <w:tcW w:w="3960" w:type="dxa"/>
            <w:shd w:val="clear" w:color="auto" w:fill="E6E6E6"/>
          </w:tcPr>
          <w:p w14:paraId="5DE3D1E5"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Name of the organization</w:t>
            </w:r>
          </w:p>
        </w:tc>
        <w:tc>
          <w:tcPr>
            <w:tcW w:w="6213" w:type="dxa"/>
            <w:shd w:val="clear" w:color="auto" w:fill="E6E6E6"/>
          </w:tcPr>
          <w:p w14:paraId="07F82645"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JSC "Gorynski building materials plant"</w:t>
            </w:r>
          </w:p>
          <w:p w14:paraId="55E0E401" w14:textId="77777777" w:rsidR="00116E6C" w:rsidRPr="00D23251" w:rsidRDefault="00116E6C" w:rsidP="00167685">
            <w:pPr>
              <w:ind w:left="-57" w:right="-57"/>
              <w:rPr>
                <w:rFonts w:ascii="Times New Roman" w:hAnsi="Times New Roman"/>
                <w:lang w:val="en-US"/>
              </w:rPr>
            </w:pPr>
          </w:p>
        </w:tc>
      </w:tr>
      <w:tr w:rsidR="00116E6C" w:rsidRPr="00DC4D0E" w14:paraId="0905BCB7" w14:textId="77777777" w:rsidTr="00167685">
        <w:tc>
          <w:tcPr>
            <w:tcW w:w="3960" w:type="dxa"/>
          </w:tcPr>
          <w:p w14:paraId="72077A47"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Contact details</w:t>
            </w:r>
          </w:p>
        </w:tc>
        <w:tc>
          <w:tcPr>
            <w:tcW w:w="6213" w:type="dxa"/>
          </w:tcPr>
          <w:p w14:paraId="23EAFD57"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Ul. Communist, 96, 225520, R. p. Rechitsa, Stolin district, Brest region, Republic of Belarus</w:t>
            </w:r>
          </w:p>
        </w:tc>
      </w:tr>
      <w:tr w:rsidR="00116E6C" w:rsidRPr="00D23251" w14:paraId="305F7F3F" w14:textId="77777777" w:rsidTr="00167685">
        <w:trPr>
          <w:trHeight w:val="301"/>
        </w:trPr>
        <w:tc>
          <w:tcPr>
            <w:tcW w:w="3960" w:type="dxa"/>
            <w:shd w:val="clear" w:color="auto" w:fill="E6E6E6"/>
          </w:tcPr>
          <w:p w14:paraId="3C255E3F" w14:textId="77777777" w:rsidR="00116E6C" w:rsidRPr="00D23251" w:rsidRDefault="00116E6C" w:rsidP="00167685">
            <w:pPr>
              <w:ind w:left="-57" w:right="-57"/>
              <w:rPr>
                <w:rFonts w:ascii="Times New Roman" w:hAnsi="Times New Roman"/>
                <w:b/>
                <w:kern w:val="30"/>
              </w:rPr>
            </w:pPr>
            <w:r w:rsidRPr="00D23251">
              <w:rPr>
                <w:rFonts w:ascii="Times New Roman" w:hAnsi="Times New Roman"/>
                <w:b/>
                <w:lang w:val="en-US"/>
              </w:rPr>
              <w:t>Ownership</w:t>
            </w:r>
          </w:p>
        </w:tc>
        <w:tc>
          <w:tcPr>
            <w:tcW w:w="6213" w:type="dxa"/>
            <w:shd w:val="clear" w:color="auto" w:fill="E6E6E6"/>
          </w:tcPr>
          <w:p w14:paraId="009D5F59" w14:textId="77777777" w:rsidR="00116E6C" w:rsidRPr="00D23251" w:rsidRDefault="00116E6C" w:rsidP="00167685">
            <w:pPr>
              <w:spacing w:line="216" w:lineRule="auto"/>
              <w:ind w:left="-57" w:right="-57"/>
              <w:rPr>
                <w:rFonts w:ascii="Times New Roman" w:hAnsi="Times New Roman"/>
              </w:rPr>
            </w:pPr>
            <w:r w:rsidRPr="00D23251">
              <w:rPr>
                <w:rFonts w:ascii="Times New Roman" w:hAnsi="Times New Roman"/>
              </w:rPr>
              <w:t>Private</w:t>
            </w:r>
          </w:p>
        </w:tc>
      </w:tr>
      <w:tr w:rsidR="00116E6C" w:rsidRPr="00DC4D0E" w14:paraId="5D6E3B0D" w14:textId="77777777" w:rsidTr="00167685">
        <w:tc>
          <w:tcPr>
            <w:tcW w:w="3960" w:type="dxa"/>
          </w:tcPr>
          <w:p w14:paraId="5AA16A47"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Project title</w:t>
            </w:r>
          </w:p>
        </w:tc>
        <w:tc>
          <w:tcPr>
            <w:tcW w:w="6213" w:type="dxa"/>
          </w:tcPr>
          <w:p w14:paraId="7D771BB0"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"Production of clinker of production JSC "Gorynski building materials plant"</w:t>
            </w:r>
          </w:p>
        </w:tc>
      </w:tr>
      <w:tr w:rsidR="00116E6C" w:rsidRPr="00DC4D0E" w14:paraId="31C6EB53" w14:textId="77777777" w:rsidTr="00167685">
        <w:tc>
          <w:tcPr>
            <w:tcW w:w="3960" w:type="dxa"/>
            <w:shd w:val="clear" w:color="auto" w:fill="E6E6E6"/>
          </w:tcPr>
          <w:p w14:paraId="68DC5556"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Project status</w:t>
            </w:r>
          </w:p>
        </w:tc>
        <w:tc>
          <w:tcPr>
            <w:tcW w:w="6213" w:type="dxa"/>
            <w:shd w:val="clear" w:color="auto" w:fill="E6E6E6"/>
          </w:tcPr>
          <w:p w14:paraId="67C2A87E" w14:textId="77777777" w:rsidR="00116E6C" w:rsidRPr="00D23251" w:rsidRDefault="00116E6C" w:rsidP="00167685">
            <w:pPr>
              <w:ind w:firstLine="376"/>
              <w:jc w:val="both"/>
              <w:rPr>
                <w:rFonts w:ascii="Times New Roman" w:hAnsi="Times New Roman"/>
                <w:lang w:val="en-US"/>
              </w:rPr>
            </w:pPr>
            <w:r w:rsidRPr="00D23251">
              <w:rPr>
                <w:rFonts w:ascii="Times New Roman" w:hAnsi="Times New Roman"/>
                <w:lang w:val="en-US"/>
              </w:rPr>
              <w:t>In the stage of investment proposal</w:t>
            </w:r>
          </w:p>
        </w:tc>
      </w:tr>
      <w:tr w:rsidR="00116E6C" w:rsidRPr="00DC4D0E" w14:paraId="0246C123" w14:textId="77777777" w:rsidTr="00167685">
        <w:tc>
          <w:tcPr>
            <w:tcW w:w="3960" w:type="dxa"/>
          </w:tcPr>
          <w:p w14:paraId="373EAB2A"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Project description</w:t>
            </w:r>
          </w:p>
        </w:tc>
        <w:tc>
          <w:tcPr>
            <w:tcW w:w="6213" w:type="dxa"/>
          </w:tcPr>
          <w:p w14:paraId="7A394631"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The investment project provides for modernization of existing capacities by purchasing and installing new imported processing equipment, ensure the production of new import-substituting products – clinker bricks.</w:t>
            </w:r>
          </w:p>
        </w:tc>
      </w:tr>
      <w:tr w:rsidR="00116E6C" w:rsidRPr="00D23251" w14:paraId="713F6F4C" w14:textId="77777777" w:rsidTr="00167685">
        <w:tc>
          <w:tcPr>
            <w:tcW w:w="3960" w:type="dxa"/>
            <w:shd w:val="clear" w:color="auto" w:fill="E6E6E6"/>
          </w:tcPr>
          <w:p w14:paraId="6F6C0E97"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 xml:space="preserve">Total project costs  </w:t>
            </w:r>
            <w:r w:rsidRPr="00D23251">
              <w:rPr>
                <w:rFonts w:ascii="Times New Roman" w:hAnsi="Times New Roman"/>
                <w:b/>
                <w:kern w:val="30"/>
                <w:lang w:val="en-US"/>
              </w:rPr>
              <w:br/>
              <w:t>(thousands of U.S. dollars)</w:t>
            </w:r>
          </w:p>
        </w:tc>
        <w:tc>
          <w:tcPr>
            <w:tcW w:w="6213" w:type="dxa"/>
            <w:shd w:val="clear" w:color="auto" w:fill="E6E6E6"/>
          </w:tcPr>
          <w:p w14:paraId="1F789D83" w14:textId="77777777" w:rsidR="00116E6C" w:rsidRPr="00D23251" w:rsidRDefault="00116E6C" w:rsidP="00167685">
            <w:pPr>
              <w:ind w:left="-57" w:right="-57"/>
              <w:rPr>
                <w:rFonts w:ascii="Times New Roman" w:hAnsi="Times New Roman"/>
              </w:rPr>
            </w:pPr>
            <w:r w:rsidRPr="00D23251">
              <w:rPr>
                <w:rFonts w:ascii="Times New Roman" w:hAnsi="Times New Roman"/>
              </w:rPr>
              <w:t>4-5 million EUROS</w:t>
            </w:r>
          </w:p>
        </w:tc>
      </w:tr>
      <w:tr w:rsidR="00116E6C" w:rsidRPr="00D23251" w14:paraId="587A6891" w14:textId="77777777" w:rsidTr="00167685">
        <w:tc>
          <w:tcPr>
            <w:tcW w:w="3960" w:type="dxa"/>
          </w:tcPr>
          <w:p w14:paraId="299DA61B"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Investment requirement</w:t>
            </w:r>
            <w:r w:rsidRPr="00D23251">
              <w:rPr>
                <w:rFonts w:ascii="Times New Roman" w:hAnsi="Times New Roman"/>
                <w:b/>
                <w:kern w:val="30"/>
                <w:lang w:val="en-US"/>
              </w:rPr>
              <w:br/>
              <w:t>(thousands of U.S. dollars)</w:t>
            </w:r>
          </w:p>
        </w:tc>
        <w:tc>
          <w:tcPr>
            <w:tcW w:w="6213" w:type="dxa"/>
          </w:tcPr>
          <w:p w14:paraId="1FFA1814" w14:textId="77777777" w:rsidR="00116E6C" w:rsidRPr="00D23251" w:rsidRDefault="00116E6C" w:rsidP="00167685">
            <w:pPr>
              <w:ind w:left="-57" w:right="-57"/>
              <w:rPr>
                <w:rFonts w:ascii="Times New Roman" w:hAnsi="Times New Roman"/>
              </w:rPr>
            </w:pPr>
            <w:r w:rsidRPr="00D23251">
              <w:rPr>
                <w:rFonts w:ascii="Times New Roman" w:hAnsi="Times New Roman"/>
              </w:rPr>
              <w:t>4-5 million EUROS</w:t>
            </w:r>
          </w:p>
        </w:tc>
      </w:tr>
      <w:tr w:rsidR="00116E6C" w:rsidRPr="00D23251" w14:paraId="36EAAB6F" w14:textId="77777777" w:rsidTr="00167685">
        <w:tc>
          <w:tcPr>
            <w:tcW w:w="3960" w:type="dxa"/>
            <w:shd w:val="clear" w:color="auto" w:fill="E6E6E6"/>
          </w:tcPr>
          <w:p w14:paraId="6B0A7072"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 xml:space="preserve">Investor engagement </w:t>
            </w:r>
          </w:p>
        </w:tc>
        <w:tc>
          <w:tcPr>
            <w:tcW w:w="6213" w:type="dxa"/>
            <w:shd w:val="clear" w:color="auto" w:fill="E6E6E6"/>
          </w:tcPr>
          <w:p w14:paraId="0A88A33A" w14:textId="77777777" w:rsidR="00116E6C" w:rsidRPr="00D23251" w:rsidRDefault="00116E6C" w:rsidP="00167685">
            <w:pPr>
              <w:ind w:left="-57" w:right="-57"/>
              <w:rPr>
                <w:rFonts w:ascii="Times New Roman" w:hAnsi="Times New Roman"/>
              </w:rPr>
            </w:pPr>
            <w:r w:rsidRPr="00D23251">
              <w:rPr>
                <w:rFonts w:ascii="Times New Roman" w:hAnsi="Times New Roman"/>
              </w:rPr>
              <w:t>Direct investment</w:t>
            </w:r>
          </w:p>
        </w:tc>
      </w:tr>
      <w:tr w:rsidR="00116E6C" w:rsidRPr="00DC4D0E" w14:paraId="31DE1052" w14:textId="77777777" w:rsidTr="00167685">
        <w:tc>
          <w:tcPr>
            <w:tcW w:w="3960" w:type="dxa"/>
          </w:tcPr>
          <w:p w14:paraId="63BF801D"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Planned investment spending</w:t>
            </w:r>
          </w:p>
        </w:tc>
        <w:tc>
          <w:tcPr>
            <w:tcW w:w="6213" w:type="dxa"/>
          </w:tcPr>
          <w:p w14:paraId="44A2BA9E"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Design and construction works, acquisition and installation of equipment, working capital formation</w:t>
            </w:r>
          </w:p>
        </w:tc>
      </w:tr>
      <w:tr w:rsidR="00116E6C" w:rsidRPr="00D23251" w14:paraId="740919A9" w14:textId="77777777" w:rsidTr="00167685">
        <w:tc>
          <w:tcPr>
            <w:tcW w:w="3960" w:type="dxa"/>
            <w:shd w:val="clear" w:color="auto" w:fill="E6E6E6"/>
          </w:tcPr>
          <w:p w14:paraId="2F24FA39"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Project timeframe</w:t>
            </w:r>
          </w:p>
        </w:tc>
        <w:tc>
          <w:tcPr>
            <w:tcW w:w="6213" w:type="dxa"/>
            <w:shd w:val="clear" w:color="auto" w:fill="E6E6E6"/>
          </w:tcPr>
          <w:p w14:paraId="38A02DC8"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Up to 1 year</w:t>
            </w:r>
          </w:p>
        </w:tc>
      </w:tr>
      <w:tr w:rsidR="00116E6C" w:rsidRPr="00D23251" w14:paraId="0110BCD4" w14:textId="77777777" w:rsidTr="00167685">
        <w:tc>
          <w:tcPr>
            <w:tcW w:w="3960" w:type="dxa"/>
          </w:tcPr>
          <w:p w14:paraId="1C2A5797"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Payback period</w:t>
            </w:r>
          </w:p>
        </w:tc>
        <w:tc>
          <w:tcPr>
            <w:tcW w:w="6213" w:type="dxa"/>
          </w:tcPr>
          <w:p w14:paraId="1F6F049D"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5 years</w:t>
            </w:r>
          </w:p>
        </w:tc>
      </w:tr>
      <w:tr w:rsidR="00116E6C" w:rsidRPr="00DC4D0E" w14:paraId="53BFDE6D" w14:textId="77777777" w:rsidTr="00167685">
        <w:trPr>
          <w:cantSplit/>
        </w:trPr>
        <w:tc>
          <w:tcPr>
            <w:tcW w:w="3960" w:type="dxa"/>
            <w:shd w:val="clear" w:color="auto" w:fill="E6E6E6"/>
          </w:tcPr>
          <w:p w14:paraId="7A28B08F"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Project location</w:t>
            </w:r>
          </w:p>
        </w:tc>
        <w:tc>
          <w:tcPr>
            <w:tcW w:w="6213" w:type="dxa"/>
            <w:shd w:val="clear" w:color="auto" w:fill="E6E6E6"/>
          </w:tcPr>
          <w:p w14:paraId="060A49DA"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R. p. Rechitsa, Stolin district, Brest region, Republic of Belarus</w:t>
            </w:r>
          </w:p>
        </w:tc>
      </w:tr>
      <w:tr w:rsidR="00116E6C" w:rsidRPr="00DC4D0E" w14:paraId="32B11FC5" w14:textId="77777777" w:rsidTr="00167685">
        <w:tc>
          <w:tcPr>
            <w:tcW w:w="3960" w:type="dxa"/>
          </w:tcPr>
          <w:p w14:paraId="02C4D837" w14:textId="77777777" w:rsidR="00116E6C" w:rsidRPr="00D23251" w:rsidRDefault="00116E6C" w:rsidP="00167685">
            <w:pPr>
              <w:ind w:left="-57" w:right="-57"/>
              <w:rPr>
                <w:rFonts w:ascii="Times New Roman" w:hAnsi="Times New Roman"/>
                <w:b/>
                <w:kern w:val="30"/>
              </w:rPr>
            </w:pPr>
            <w:proofErr w:type="spellStart"/>
            <w:r w:rsidRPr="00D23251">
              <w:rPr>
                <w:rFonts w:ascii="Times New Roman" w:hAnsi="Times New Roman"/>
                <w:b/>
                <w:kern w:val="30"/>
              </w:rPr>
              <w:t>Business</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plan</w:t>
            </w:r>
            <w:proofErr w:type="spellEnd"/>
          </w:p>
        </w:tc>
        <w:tc>
          <w:tcPr>
            <w:tcW w:w="6213" w:type="dxa"/>
          </w:tcPr>
          <w:p w14:paraId="54A75693"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The business plan is available. Feasibility study, marketing research was conducted in 2014.</w:t>
            </w:r>
          </w:p>
        </w:tc>
      </w:tr>
      <w:tr w:rsidR="00116E6C" w:rsidRPr="00DC4D0E" w14:paraId="3877C671" w14:textId="77777777" w:rsidTr="00167685">
        <w:tc>
          <w:tcPr>
            <w:tcW w:w="3960" w:type="dxa"/>
            <w:shd w:val="clear" w:color="auto" w:fill="E6E6E6"/>
          </w:tcPr>
          <w:p w14:paraId="501C954B" w14:textId="77777777" w:rsidR="00116E6C" w:rsidRPr="00D23251" w:rsidRDefault="00116E6C" w:rsidP="00167685">
            <w:pPr>
              <w:ind w:left="-57" w:right="-57"/>
              <w:rPr>
                <w:rFonts w:ascii="Times New Roman" w:hAnsi="Times New Roman"/>
                <w:b/>
                <w:kern w:val="30"/>
              </w:rPr>
            </w:pPr>
            <w:proofErr w:type="spellStart"/>
            <w:r w:rsidRPr="00D23251">
              <w:rPr>
                <w:rFonts w:ascii="Times New Roman" w:hAnsi="Times New Roman"/>
                <w:b/>
                <w:kern w:val="30"/>
              </w:rPr>
              <w:t>Prepared</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by</w:t>
            </w:r>
            <w:proofErr w:type="spellEnd"/>
            <w:r w:rsidRPr="00D23251">
              <w:rPr>
                <w:rFonts w:ascii="Times New Roman" w:hAnsi="Times New Roman"/>
                <w:b/>
                <w:kern w:val="30"/>
              </w:rPr>
              <w:t xml:space="preserve"> </w:t>
            </w:r>
            <w:r w:rsidRPr="00D23251">
              <w:rPr>
                <w:rFonts w:ascii="Times New Roman" w:hAnsi="Times New Roman"/>
                <w:b/>
                <w:kern w:val="30"/>
              </w:rPr>
              <w:br/>
              <w:t>(</w:t>
            </w:r>
            <w:proofErr w:type="spellStart"/>
            <w:r w:rsidRPr="00D23251">
              <w:rPr>
                <w:rFonts w:ascii="Times New Roman" w:hAnsi="Times New Roman"/>
                <w:b/>
                <w:kern w:val="30"/>
              </w:rPr>
              <w:t>Name</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position</w:t>
            </w:r>
            <w:proofErr w:type="spellEnd"/>
            <w:r w:rsidRPr="00D23251">
              <w:rPr>
                <w:rFonts w:ascii="Times New Roman" w:hAnsi="Times New Roman"/>
                <w:b/>
                <w:kern w:val="30"/>
              </w:rPr>
              <w:t>)</w:t>
            </w:r>
          </w:p>
        </w:tc>
        <w:tc>
          <w:tcPr>
            <w:tcW w:w="6213" w:type="dxa"/>
            <w:shd w:val="clear" w:color="auto" w:fill="E6E6E6"/>
          </w:tcPr>
          <w:p w14:paraId="73983815" w14:textId="68EB4497" w:rsidR="00BF74A8" w:rsidRPr="005D6353" w:rsidRDefault="0073655E" w:rsidP="00BF74A8">
            <w:pPr>
              <w:suppressAutoHyphens/>
              <w:spacing w:after="0" w:line="240" w:lineRule="auto"/>
              <w:ind w:left="-57" w:right="-57"/>
              <w:rPr>
                <w:rFonts w:ascii="Times New Roman" w:hAnsi="Times New Roman"/>
                <w:sz w:val="26"/>
                <w:szCs w:val="26"/>
                <w:lang w:val="en-US" w:eastAsia="ru-RU"/>
              </w:rPr>
            </w:pPr>
            <w:r>
              <w:rPr>
                <w:rFonts w:ascii="Times New Roman" w:hAnsi="Times New Roman"/>
                <w:sz w:val="26"/>
                <w:szCs w:val="26"/>
                <w:lang w:eastAsia="ru-RU"/>
              </w:rPr>
              <w:t>Храпицкий</w:t>
            </w:r>
            <w:r w:rsidRPr="0073655E">
              <w:rPr>
                <w:rFonts w:ascii="Times New Roman" w:hAnsi="Times New Roman"/>
                <w:sz w:val="26"/>
                <w:szCs w:val="26"/>
                <w:lang w:val="en-US" w:eastAsia="ru-RU"/>
              </w:rPr>
              <w:t xml:space="preserve"> </w:t>
            </w:r>
            <w:r w:rsidR="00BF74A8" w:rsidRPr="005D6353">
              <w:rPr>
                <w:rFonts w:ascii="Times New Roman" w:hAnsi="Times New Roman"/>
                <w:sz w:val="26"/>
                <w:szCs w:val="26"/>
                <w:lang w:eastAsia="ru-RU"/>
              </w:rPr>
              <w:t>Александр</w:t>
            </w:r>
            <w:r w:rsidR="00BF74A8" w:rsidRPr="005D6353">
              <w:rPr>
                <w:rFonts w:ascii="Times New Roman" w:hAnsi="Times New Roman"/>
                <w:sz w:val="26"/>
                <w:szCs w:val="26"/>
                <w:lang w:val="en-US" w:eastAsia="ru-RU"/>
              </w:rPr>
              <w:t xml:space="preserve"> </w:t>
            </w:r>
            <w:r>
              <w:rPr>
                <w:rFonts w:ascii="Times New Roman" w:hAnsi="Times New Roman"/>
                <w:sz w:val="26"/>
                <w:szCs w:val="26"/>
                <w:lang w:eastAsia="ru-RU"/>
              </w:rPr>
              <w:t>Владимирович</w:t>
            </w:r>
          </w:p>
          <w:p w14:paraId="31AC75AA" w14:textId="24B33750" w:rsidR="00116E6C" w:rsidRPr="00D23251" w:rsidRDefault="00116E6C" w:rsidP="00BF74A8">
            <w:pPr>
              <w:spacing w:line="216" w:lineRule="auto"/>
              <w:ind w:left="-57" w:right="-57"/>
              <w:rPr>
                <w:rFonts w:ascii="Times New Roman" w:hAnsi="Times New Roman"/>
                <w:kern w:val="30"/>
                <w:u w:val="single"/>
                <w:lang w:val="en-US"/>
              </w:rPr>
            </w:pPr>
            <w:r w:rsidRPr="00D23251">
              <w:rPr>
                <w:rFonts w:ascii="Times New Roman" w:hAnsi="Times New Roman"/>
                <w:kern w:val="30"/>
                <w:u w:val="single"/>
                <w:lang w:val="en-US"/>
              </w:rPr>
              <w:t xml:space="preserve">Director of JSC "Gorynski plant of construction materials", </w:t>
            </w:r>
          </w:p>
          <w:p w14:paraId="402AD44C" w14:textId="77777777" w:rsidR="00116E6C" w:rsidRPr="00D23251" w:rsidRDefault="00116E6C" w:rsidP="00167685">
            <w:pPr>
              <w:spacing w:line="216" w:lineRule="auto"/>
              <w:ind w:left="-57" w:right="-57"/>
              <w:rPr>
                <w:rFonts w:ascii="Times New Roman" w:hAnsi="Times New Roman"/>
                <w:kern w:val="30"/>
                <w:u w:val="single"/>
                <w:lang w:val="en-US"/>
              </w:rPr>
            </w:pPr>
            <w:r w:rsidRPr="00D23251">
              <w:rPr>
                <w:rFonts w:ascii="Times New Roman" w:hAnsi="Times New Roman"/>
                <w:kern w:val="30"/>
                <w:u w:val="single"/>
                <w:lang w:val="en-US"/>
              </w:rPr>
              <w:t xml:space="preserve">phone: +375 1655 69260, Fax +375 1655 65561, </w:t>
            </w:r>
          </w:p>
          <w:p w14:paraId="461F43C5" w14:textId="77777777" w:rsidR="00116E6C" w:rsidRPr="00D23251" w:rsidRDefault="00116E6C" w:rsidP="00167685">
            <w:pPr>
              <w:spacing w:line="216" w:lineRule="auto"/>
              <w:ind w:left="-57" w:right="-57"/>
              <w:rPr>
                <w:rFonts w:ascii="Times New Roman" w:hAnsi="Times New Roman"/>
                <w:kern w:val="30"/>
                <w:u w:val="single"/>
                <w:lang w:val="en-US"/>
              </w:rPr>
            </w:pPr>
            <w:r w:rsidRPr="00D23251">
              <w:rPr>
                <w:rFonts w:ascii="Times New Roman" w:hAnsi="Times New Roman"/>
                <w:kern w:val="30"/>
                <w:u w:val="single"/>
                <w:lang w:val="en-US"/>
              </w:rPr>
              <w:t>e-mail: gorksm@mail.ru</w:t>
            </w:r>
          </w:p>
        </w:tc>
      </w:tr>
    </w:tbl>
    <w:p w14:paraId="6604A9C6" w14:textId="77777777" w:rsidR="00116E6C" w:rsidRPr="00312658" w:rsidRDefault="00116E6C" w:rsidP="00663460">
      <w:pPr>
        <w:spacing w:after="120"/>
        <w:ind w:left="-482"/>
        <w:jc w:val="center"/>
        <w:rPr>
          <w:rFonts w:ascii="Times New Roman" w:hAnsi="Times New Roman"/>
          <w:b/>
          <w:kern w:val="30"/>
          <w:lang w:val="en-US"/>
        </w:rPr>
      </w:pPr>
    </w:p>
    <w:p w14:paraId="5BF21121" w14:textId="77777777" w:rsidR="00116E6C" w:rsidRDefault="00116E6C">
      <w:pPr>
        <w:rPr>
          <w:rFonts w:ascii="Times New Roman" w:hAnsi="Times New Roman"/>
          <w:b/>
          <w:kern w:val="30"/>
          <w:lang w:val="en-US"/>
        </w:rPr>
      </w:pPr>
      <w:r>
        <w:rPr>
          <w:rFonts w:ascii="Times New Roman" w:hAnsi="Times New Roman"/>
          <w:b/>
          <w:kern w:val="30"/>
          <w:lang w:val="en-US"/>
        </w:rPr>
        <w:br w:type="page"/>
      </w:r>
    </w:p>
    <w:p w14:paraId="70881705" w14:textId="77777777" w:rsidR="00116E6C" w:rsidRPr="0082150E" w:rsidRDefault="00116E6C" w:rsidP="00521FC2">
      <w:pPr>
        <w:spacing w:after="120"/>
        <w:ind w:left="-482"/>
        <w:jc w:val="center"/>
        <w:rPr>
          <w:rFonts w:ascii="Times New Roman" w:hAnsi="Times New Roman"/>
          <w:b/>
          <w:kern w:val="30"/>
          <w:sz w:val="30"/>
          <w:szCs w:val="30"/>
        </w:rPr>
      </w:pPr>
      <w:r w:rsidRPr="0082150E">
        <w:rPr>
          <w:rFonts w:ascii="Times New Roman" w:hAnsi="Times New Roman"/>
          <w:b/>
          <w:kern w:val="30"/>
          <w:sz w:val="30"/>
          <w:szCs w:val="30"/>
        </w:rPr>
        <w:lastRenderedPageBreak/>
        <w:t>Модернизация ОАО «Давид-Городокский электромеханический завод»</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213"/>
      </w:tblGrid>
      <w:tr w:rsidR="00116E6C" w:rsidRPr="00D23251" w14:paraId="7B1BD953" w14:textId="77777777" w:rsidTr="00167685">
        <w:tc>
          <w:tcPr>
            <w:tcW w:w="3960" w:type="dxa"/>
            <w:shd w:val="clear" w:color="auto" w:fill="E6E6E6"/>
            <w:vAlign w:val="center"/>
          </w:tcPr>
          <w:p w14:paraId="2FE81A92" w14:textId="77777777" w:rsidR="00116E6C" w:rsidRPr="00D23251" w:rsidRDefault="00116E6C" w:rsidP="00167685">
            <w:pPr>
              <w:ind w:left="-57" w:right="-57"/>
              <w:rPr>
                <w:rFonts w:ascii="Times New Roman" w:hAnsi="Times New Roman"/>
                <w:b/>
              </w:rPr>
            </w:pPr>
            <w:r w:rsidRPr="00D23251">
              <w:rPr>
                <w:rFonts w:ascii="Times New Roman" w:hAnsi="Times New Roman"/>
                <w:b/>
              </w:rPr>
              <w:t>Отрасль</w:t>
            </w:r>
          </w:p>
        </w:tc>
        <w:tc>
          <w:tcPr>
            <w:tcW w:w="6213" w:type="dxa"/>
            <w:shd w:val="clear" w:color="auto" w:fill="E6E6E6"/>
          </w:tcPr>
          <w:p w14:paraId="76502156" w14:textId="77777777" w:rsidR="00116E6C" w:rsidRPr="00D23251" w:rsidRDefault="00116E6C" w:rsidP="00167685">
            <w:pPr>
              <w:ind w:left="-57" w:right="-57"/>
              <w:rPr>
                <w:rFonts w:ascii="Times New Roman" w:hAnsi="Times New Roman"/>
              </w:rPr>
            </w:pPr>
            <w:r w:rsidRPr="00D23251">
              <w:rPr>
                <w:rFonts w:ascii="Times New Roman" w:hAnsi="Times New Roman"/>
                <w:kern w:val="30"/>
              </w:rPr>
              <w:t>Промышленность</w:t>
            </w:r>
          </w:p>
        </w:tc>
      </w:tr>
      <w:tr w:rsidR="00116E6C" w:rsidRPr="00D23251" w14:paraId="21B8CA83" w14:textId="77777777" w:rsidTr="00167685">
        <w:tc>
          <w:tcPr>
            <w:tcW w:w="3960" w:type="dxa"/>
            <w:vAlign w:val="center"/>
          </w:tcPr>
          <w:p w14:paraId="766D335E" w14:textId="77777777" w:rsidR="00116E6C" w:rsidRPr="00D23251" w:rsidRDefault="00116E6C" w:rsidP="00167685">
            <w:pPr>
              <w:ind w:left="-57" w:right="-57"/>
              <w:rPr>
                <w:rFonts w:ascii="Times New Roman" w:hAnsi="Times New Roman"/>
                <w:b/>
              </w:rPr>
            </w:pPr>
            <w:r w:rsidRPr="00D23251">
              <w:rPr>
                <w:rFonts w:ascii="Times New Roman" w:hAnsi="Times New Roman"/>
                <w:b/>
              </w:rPr>
              <w:t>Наименование предприятия</w:t>
            </w:r>
          </w:p>
        </w:tc>
        <w:tc>
          <w:tcPr>
            <w:tcW w:w="6213" w:type="dxa"/>
          </w:tcPr>
          <w:p w14:paraId="5658A4D8" w14:textId="77777777" w:rsidR="00116E6C" w:rsidRPr="00D23251" w:rsidRDefault="00116E6C" w:rsidP="00167685">
            <w:pPr>
              <w:ind w:left="-57" w:right="-57"/>
              <w:rPr>
                <w:rFonts w:ascii="Times New Roman" w:hAnsi="Times New Roman"/>
              </w:rPr>
            </w:pPr>
            <w:r w:rsidRPr="00D23251">
              <w:rPr>
                <w:rFonts w:ascii="Times New Roman" w:hAnsi="Times New Roman"/>
                <w:kern w:val="30"/>
              </w:rPr>
              <w:t>ОАО «Давид-Городокский электромеханический завод»</w:t>
            </w:r>
          </w:p>
        </w:tc>
      </w:tr>
      <w:tr w:rsidR="00116E6C" w:rsidRPr="00D23251" w14:paraId="285C6C47" w14:textId="77777777" w:rsidTr="00167685">
        <w:tc>
          <w:tcPr>
            <w:tcW w:w="3960" w:type="dxa"/>
            <w:shd w:val="clear" w:color="auto" w:fill="E6E6E6"/>
            <w:vAlign w:val="center"/>
          </w:tcPr>
          <w:p w14:paraId="493DC77A" w14:textId="77777777" w:rsidR="00116E6C" w:rsidRPr="00D23251" w:rsidRDefault="00116E6C" w:rsidP="00167685">
            <w:pPr>
              <w:ind w:left="-57" w:right="-57"/>
              <w:rPr>
                <w:rFonts w:ascii="Times New Roman" w:hAnsi="Times New Roman"/>
                <w:b/>
              </w:rPr>
            </w:pPr>
            <w:r w:rsidRPr="00D23251">
              <w:rPr>
                <w:rFonts w:ascii="Times New Roman" w:hAnsi="Times New Roman"/>
                <w:b/>
              </w:rPr>
              <w:t>Реквизиты предприятия</w:t>
            </w:r>
          </w:p>
        </w:tc>
        <w:tc>
          <w:tcPr>
            <w:tcW w:w="6213" w:type="dxa"/>
            <w:shd w:val="clear" w:color="auto" w:fill="E6E6E6"/>
          </w:tcPr>
          <w:p w14:paraId="621A5C86" w14:textId="77777777" w:rsidR="00116E6C" w:rsidRPr="00D23251" w:rsidRDefault="00116E6C" w:rsidP="00167685">
            <w:pPr>
              <w:ind w:left="-57" w:right="-57"/>
              <w:rPr>
                <w:rFonts w:ascii="Times New Roman" w:hAnsi="Times New Roman"/>
              </w:rPr>
            </w:pPr>
            <w:r w:rsidRPr="00D23251">
              <w:rPr>
                <w:rFonts w:ascii="Times New Roman" w:hAnsi="Times New Roman"/>
              </w:rPr>
              <w:t>ул. Калинина, 68, 225540, г. Давид-Городок, Столинский район, Брестская область, Республика Беларусь</w:t>
            </w:r>
          </w:p>
        </w:tc>
      </w:tr>
      <w:tr w:rsidR="00116E6C" w:rsidRPr="00D23251" w14:paraId="2BF82868" w14:textId="77777777" w:rsidTr="00167685">
        <w:tc>
          <w:tcPr>
            <w:tcW w:w="3960" w:type="dxa"/>
            <w:vAlign w:val="center"/>
          </w:tcPr>
          <w:p w14:paraId="7CB2B356" w14:textId="77777777" w:rsidR="00116E6C" w:rsidRPr="00D23251" w:rsidRDefault="00116E6C" w:rsidP="00167685">
            <w:pPr>
              <w:ind w:left="-57" w:right="-57"/>
              <w:rPr>
                <w:rFonts w:ascii="Times New Roman" w:hAnsi="Times New Roman"/>
                <w:b/>
              </w:rPr>
            </w:pPr>
            <w:r w:rsidRPr="00D23251">
              <w:rPr>
                <w:rFonts w:ascii="Times New Roman" w:hAnsi="Times New Roman"/>
                <w:b/>
              </w:rPr>
              <w:t>Форма собственности</w:t>
            </w:r>
          </w:p>
        </w:tc>
        <w:tc>
          <w:tcPr>
            <w:tcW w:w="6213" w:type="dxa"/>
          </w:tcPr>
          <w:p w14:paraId="6E96D862" w14:textId="77777777" w:rsidR="00116E6C" w:rsidRPr="00D23251" w:rsidRDefault="00116E6C" w:rsidP="00167685">
            <w:pPr>
              <w:ind w:left="-57" w:right="-57"/>
              <w:rPr>
                <w:rFonts w:ascii="Times New Roman" w:hAnsi="Times New Roman"/>
              </w:rPr>
            </w:pPr>
            <w:r w:rsidRPr="00D23251">
              <w:rPr>
                <w:rFonts w:ascii="Times New Roman" w:hAnsi="Times New Roman"/>
              </w:rPr>
              <w:t>Частная</w:t>
            </w:r>
          </w:p>
        </w:tc>
      </w:tr>
      <w:tr w:rsidR="00116E6C" w:rsidRPr="00D23251" w14:paraId="1091DE24" w14:textId="77777777" w:rsidTr="00167685">
        <w:tc>
          <w:tcPr>
            <w:tcW w:w="3960" w:type="dxa"/>
            <w:shd w:val="clear" w:color="auto" w:fill="E6E6E6"/>
            <w:vAlign w:val="center"/>
          </w:tcPr>
          <w:p w14:paraId="6A32DA8C" w14:textId="77777777" w:rsidR="00116E6C" w:rsidRPr="00D23251" w:rsidRDefault="00116E6C" w:rsidP="00167685">
            <w:pPr>
              <w:ind w:left="-57" w:right="-57"/>
              <w:rPr>
                <w:rFonts w:ascii="Times New Roman" w:hAnsi="Times New Roman"/>
                <w:b/>
              </w:rPr>
            </w:pPr>
            <w:r w:rsidRPr="00D23251">
              <w:rPr>
                <w:rFonts w:ascii="Times New Roman" w:hAnsi="Times New Roman"/>
                <w:b/>
              </w:rPr>
              <w:t>Название проекта</w:t>
            </w:r>
          </w:p>
        </w:tc>
        <w:tc>
          <w:tcPr>
            <w:tcW w:w="6213" w:type="dxa"/>
            <w:shd w:val="clear" w:color="auto" w:fill="E6E6E6"/>
          </w:tcPr>
          <w:p w14:paraId="3BF7129D" w14:textId="77777777" w:rsidR="00116E6C" w:rsidRPr="00D23251" w:rsidRDefault="00116E6C" w:rsidP="00167685">
            <w:pPr>
              <w:ind w:left="-57" w:right="-57"/>
              <w:rPr>
                <w:rFonts w:ascii="Times New Roman" w:hAnsi="Times New Roman"/>
              </w:rPr>
            </w:pPr>
            <w:r w:rsidRPr="00D23251">
              <w:rPr>
                <w:rFonts w:ascii="Times New Roman" w:hAnsi="Times New Roman"/>
                <w:kern w:val="30"/>
              </w:rPr>
              <w:t>Модернизация ОАО «Давид-Городокский электромеханический завод»</w:t>
            </w:r>
          </w:p>
        </w:tc>
      </w:tr>
      <w:tr w:rsidR="00116E6C" w:rsidRPr="00D23251" w14:paraId="0E788F82" w14:textId="77777777" w:rsidTr="00167685">
        <w:tc>
          <w:tcPr>
            <w:tcW w:w="3960" w:type="dxa"/>
            <w:vAlign w:val="center"/>
          </w:tcPr>
          <w:p w14:paraId="4703BB08" w14:textId="77777777" w:rsidR="00116E6C" w:rsidRPr="00D23251" w:rsidRDefault="00116E6C" w:rsidP="00167685">
            <w:pPr>
              <w:ind w:left="-57" w:right="-57"/>
              <w:rPr>
                <w:rFonts w:ascii="Times New Roman" w:hAnsi="Times New Roman"/>
                <w:b/>
              </w:rPr>
            </w:pPr>
            <w:r w:rsidRPr="00D23251">
              <w:rPr>
                <w:rFonts w:ascii="Times New Roman" w:hAnsi="Times New Roman"/>
                <w:b/>
              </w:rPr>
              <w:t>Состояние проекта</w:t>
            </w:r>
          </w:p>
        </w:tc>
        <w:tc>
          <w:tcPr>
            <w:tcW w:w="6213" w:type="dxa"/>
          </w:tcPr>
          <w:p w14:paraId="752B0555" w14:textId="77777777" w:rsidR="00116E6C" w:rsidRPr="00D23251" w:rsidRDefault="00116E6C" w:rsidP="00167685">
            <w:pPr>
              <w:ind w:left="-57" w:right="-57"/>
              <w:rPr>
                <w:rFonts w:ascii="Times New Roman" w:hAnsi="Times New Roman"/>
              </w:rPr>
            </w:pPr>
            <w:r w:rsidRPr="00D23251">
              <w:rPr>
                <w:rFonts w:ascii="Times New Roman" w:hAnsi="Times New Roman"/>
              </w:rPr>
              <w:t>В стадии инвестиционного предложения</w:t>
            </w:r>
          </w:p>
        </w:tc>
      </w:tr>
      <w:tr w:rsidR="00116E6C" w:rsidRPr="00D23251" w14:paraId="000E31A6" w14:textId="77777777" w:rsidTr="00167685">
        <w:tc>
          <w:tcPr>
            <w:tcW w:w="3960" w:type="dxa"/>
            <w:shd w:val="clear" w:color="auto" w:fill="E6E6E6"/>
            <w:vAlign w:val="center"/>
          </w:tcPr>
          <w:p w14:paraId="42262AFE" w14:textId="77777777" w:rsidR="00116E6C" w:rsidRPr="00D23251" w:rsidRDefault="00116E6C" w:rsidP="00167685">
            <w:pPr>
              <w:ind w:left="-57" w:right="-57"/>
              <w:rPr>
                <w:rFonts w:ascii="Times New Roman" w:hAnsi="Times New Roman"/>
                <w:b/>
              </w:rPr>
            </w:pPr>
            <w:r w:rsidRPr="00D23251">
              <w:rPr>
                <w:rFonts w:ascii="Times New Roman" w:hAnsi="Times New Roman"/>
                <w:b/>
              </w:rPr>
              <w:t>Описание проекта</w:t>
            </w:r>
          </w:p>
        </w:tc>
        <w:tc>
          <w:tcPr>
            <w:tcW w:w="6213" w:type="dxa"/>
            <w:shd w:val="clear" w:color="auto" w:fill="E6E6E6"/>
          </w:tcPr>
          <w:p w14:paraId="4D4C3807" w14:textId="77777777" w:rsidR="00116E6C" w:rsidRPr="00D23251" w:rsidRDefault="00116E6C" w:rsidP="00167685">
            <w:pPr>
              <w:ind w:left="-57" w:right="-57"/>
              <w:rPr>
                <w:rFonts w:ascii="Times New Roman" w:hAnsi="Times New Roman"/>
              </w:rPr>
            </w:pPr>
            <w:r w:rsidRPr="00D23251">
              <w:rPr>
                <w:rFonts w:ascii="Times New Roman" w:hAnsi="Times New Roman"/>
                <w:kern w:val="30"/>
              </w:rPr>
              <w:t xml:space="preserve">Предприятие располагает механообрабатывающим и монтажно-сборочным производством. Предлагается реконструкция и модернизация предприятия. Рассматриваются предложения инвестора. </w:t>
            </w:r>
            <w:r w:rsidRPr="00D23251">
              <w:rPr>
                <w:rFonts w:ascii="Times New Roman" w:hAnsi="Times New Roman"/>
                <w:kern w:val="30"/>
              </w:rPr>
              <w:br/>
              <w:t>Предоставляются помещения предприятия. Способы предоставления – аукцион, инвестиционный договор. Площадь и размещение – по согласованию с инвестором.</w:t>
            </w:r>
          </w:p>
        </w:tc>
      </w:tr>
      <w:tr w:rsidR="00116E6C" w:rsidRPr="00D23251" w14:paraId="4949CEAE" w14:textId="77777777" w:rsidTr="00167685">
        <w:tc>
          <w:tcPr>
            <w:tcW w:w="3960" w:type="dxa"/>
            <w:vAlign w:val="center"/>
          </w:tcPr>
          <w:p w14:paraId="3B935D42" w14:textId="77777777" w:rsidR="00116E6C" w:rsidRPr="00D23251" w:rsidRDefault="00116E6C" w:rsidP="00167685">
            <w:pPr>
              <w:ind w:left="-57" w:right="-57"/>
              <w:rPr>
                <w:rFonts w:ascii="Times New Roman" w:hAnsi="Times New Roman"/>
                <w:b/>
              </w:rPr>
            </w:pPr>
            <w:r w:rsidRPr="00D23251">
              <w:rPr>
                <w:rFonts w:ascii="Times New Roman" w:hAnsi="Times New Roman"/>
                <w:b/>
              </w:rPr>
              <w:t>Основные рынки сбыта</w:t>
            </w:r>
          </w:p>
        </w:tc>
        <w:tc>
          <w:tcPr>
            <w:tcW w:w="6213" w:type="dxa"/>
          </w:tcPr>
          <w:p w14:paraId="1F6D9069" w14:textId="77777777" w:rsidR="00116E6C" w:rsidRPr="00D23251" w:rsidRDefault="00116E6C" w:rsidP="00167685">
            <w:pPr>
              <w:ind w:left="-57" w:right="-57"/>
              <w:rPr>
                <w:rFonts w:ascii="Times New Roman" w:hAnsi="Times New Roman"/>
              </w:rPr>
            </w:pPr>
            <w:r w:rsidRPr="00D23251">
              <w:rPr>
                <w:rFonts w:ascii="Times New Roman" w:hAnsi="Times New Roman"/>
              </w:rPr>
              <w:t>Определяется бизнес-планом</w:t>
            </w:r>
          </w:p>
        </w:tc>
      </w:tr>
      <w:tr w:rsidR="00116E6C" w:rsidRPr="00D23251" w14:paraId="5D4A2A76" w14:textId="77777777" w:rsidTr="00167685">
        <w:tc>
          <w:tcPr>
            <w:tcW w:w="3960" w:type="dxa"/>
            <w:shd w:val="clear" w:color="auto" w:fill="E6E6E6"/>
            <w:vAlign w:val="center"/>
          </w:tcPr>
          <w:p w14:paraId="2F8ACE71" w14:textId="77777777" w:rsidR="00116E6C" w:rsidRPr="00D23251" w:rsidRDefault="00116E6C" w:rsidP="00167685">
            <w:pPr>
              <w:ind w:left="-57" w:right="-57"/>
              <w:rPr>
                <w:rFonts w:ascii="Times New Roman" w:hAnsi="Times New Roman"/>
                <w:b/>
              </w:rPr>
            </w:pPr>
            <w:r w:rsidRPr="00D23251">
              <w:rPr>
                <w:rFonts w:ascii="Times New Roman" w:hAnsi="Times New Roman"/>
                <w:b/>
              </w:rPr>
              <w:t>Общая стоимость проекта</w:t>
            </w:r>
            <w:r w:rsidRPr="00D23251">
              <w:rPr>
                <w:rFonts w:ascii="Times New Roman" w:hAnsi="Times New Roman"/>
                <w:b/>
              </w:rPr>
              <w:br/>
              <w:t>(тыс. долл. США)</w:t>
            </w:r>
          </w:p>
        </w:tc>
        <w:tc>
          <w:tcPr>
            <w:tcW w:w="6213" w:type="dxa"/>
            <w:shd w:val="clear" w:color="auto" w:fill="E6E6E6"/>
          </w:tcPr>
          <w:p w14:paraId="7B1E87BC" w14:textId="77777777" w:rsidR="00116E6C" w:rsidRPr="00D23251" w:rsidRDefault="00116E6C" w:rsidP="00167685">
            <w:pPr>
              <w:ind w:left="-57" w:right="-57"/>
              <w:rPr>
                <w:rFonts w:ascii="Times New Roman" w:hAnsi="Times New Roman"/>
              </w:rPr>
            </w:pPr>
            <w:r w:rsidRPr="00D23251">
              <w:rPr>
                <w:rFonts w:ascii="Times New Roman" w:hAnsi="Times New Roman"/>
              </w:rPr>
              <w:t>Определяется бизнес-планом</w:t>
            </w:r>
          </w:p>
        </w:tc>
      </w:tr>
      <w:tr w:rsidR="00116E6C" w:rsidRPr="00D23251" w14:paraId="12E437B7" w14:textId="77777777" w:rsidTr="00167685">
        <w:tc>
          <w:tcPr>
            <w:tcW w:w="3960" w:type="dxa"/>
            <w:vAlign w:val="center"/>
          </w:tcPr>
          <w:p w14:paraId="014BD1C1" w14:textId="77777777" w:rsidR="00116E6C" w:rsidRPr="00D23251" w:rsidRDefault="00116E6C" w:rsidP="00167685">
            <w:pPr>
              <w:ind w:left="-57" w:right="-57"/>
              <w:rPr>
                <w:rFonts w:ascii="Times New Roman" w:hAnsi="Times New Roman"/>
                <w:b/>
              </w:rPr>
            </w:pPr>
            <w:r w:rsidRPr="00D23251">
              <w:rPr>
                <w:rFonts w:ascii="Times New Roman" w:hAnsi="Times New Roman"/>
                <w:b/>
              </w:rPr>
              <w:t>Потребность в инвестициях</w:t>
            </w:r>
            <w:r w:rsidRPr="00D23251">
              <w:rPr>
                <w:rFonts w:ascii="Times New Roman" w:hAnsi="Times New Roman"/>
                <w:b/>
              </w:rPr>
              <w:br/>
              <w:t>(тыс. долл. США)</w:t>
            </w:r>
          </w:p>
        </w:tc>
        <w:tc>
          <w:tcPr>
            <w:tcW w:w="6213" w:type="dxa"/>
          </w:tcPr>
          <w:p w14:paraId="54BA8745" w14:textId="77777777" w:rsidR="00116E6C" w:rsidRPr="00D23251" w:rsidRDefault="00116E6C" w:rsidP="00167685">
            <w:pPr>
              <w:ind w:left="-57" w:right="-57"/>
              <w:rPr>
                <w:rFonts w:ascii="Times New Roman" w:hAnsi="Times New Roman"/>
              </w:rPr>
            </w:pPr>
            <w:r w:rsidRPr="00D23251">
              <w:rPr>
                <w:rFonts w:ascii="Times New Roman" w:hAnsi="Times New Roman"/>
              </w:rPr>
              <w:t>В объемах предусмотренных бизнес-планом</w:t>
            </w:r>
          </w:p>
        </w:tc>
      </w:tr>
      <w:tr w:rsidR="00116E6C" w:rsidRPr="00D23251" w14:paraId="730B650C" w14:textId="77777777" w:rsidTr="00167685">
        <w:tc>
          <w:tcPr>
            <w:tcW w:w="3960" w:type="dxa"/>
            <w:shd w:val="clear" w:color="auto" w:fill="E6E6E6"/>
            <w:vAlign w:val="center"/>
          </w:tcPr>
          <w:p w14:paraId="583A17A9" w14:textId="77777777" w:rsidR="00116E6C" w:rsidRPr="00D23251" w:rsidRDefault="00116E6C" w:rsidP="00167685">
            <w:pPr>
              <w:ind w:left="-57" w:right="-57"/>
              <w:rPr>
                <w:rFonts w:ascii="Times New Roman" w:hAnsi="Times New Roman"/>
                <w:b/>
              </w:rPr>
            </w:pPr>
            <w:r w:rsidRPr="00D23251">
              <w:rPr>
                <w:rFonts w:ascii="Times New Roman" w:hAnsi="Times New Roman"/>
                <w:b/>
              </w:rPr>
              <w:t>Форма участия инвестора</w:t>
            </w:r>
          </w:p>
        </w:tc>
        <w:tc>
          <w:tcPr>
            <w:tcW w:w="6213" w:type="dxa"/>
            <w:shd w:val="clear" w:color="auto" w:fill="E6E6E6"/>
          </w:tcPr>
          <w:p w14:paraId="47AA805E" w14:textId="77777777" w:rsidR="00116E6C" w:rsidRPr="00D23251" w:rsidRDefault="00116E6C" w:rsidP="00167685">
            <w:pPr>
              <w:ind w:left="-57" w:right="-57"/>
              <w:rPr>
                <w:rFonts w:ascii="Times New Roman" w:hAnsi="Times New Roman"/>
              </w:rPr>
            </w:pPr>
            <w:r w:rsidRPr="00D23251">
              <w:rPr>
                <w:rFonts w:ascii="Times New Roman" w:hAnsi="Times New Roman"/>
              </w:rPr>
              <w:t>Прямые инвестиции, кредит</w:t>
            </w:r>
          </w:p>
        </w:tc>
      </w:tr>
      <w:tr w:rsidR="00116E6C" w:rsidRPr="00D23251" w14:paraId="4CE555F0" w14:textId="77777777" w:rsidTr="00167685">
        <w:tc>
          <w:tcPr>
            <w:tcW w:w="3960" w:type="dxa"/>
            <w:vAlign w:val="center"/>
          </w:tcPr>
          <w:p w14:paraId="17306177" w14:textId="77777777" w:rsidR="00116E6C" w:rsidRPr="00D23251" w:rsidRDefault="00116E6C" w:rsidP="00167685">
            <w:pPr>
              <w:ind w:left="-57" w:right="-57"/>
              <w:rPr>
                <w:rFonts w:ascii="Times New Roman" w:hAnsi="Times New Roman"/>
                <w:b/>
              </w:rPr>
            </w:pPr>
            <w:r w:rsidRPr="00D23251">
              <w:rPr>
                <w:rFonts w:ascii="Times New Roman" w:hAnsi="Times New Roman"/>
                <w:b/>
              </w:rPr>
              <w:t>Направление использования инвестиций</w:t>
            </w:r>
          </w:p>
        </w:tc>
        <w:tc>
          <w:tcPr>
            <w:tcW w:w="6213" w:type="dxa"/>
          </w:tcPr>
          <w:p w14:paraId="3617DF7C" w14:textId="77777777" w:rsidR="00116E6C" w:rsidRPr="00D23251" w:rsidRDefault="00116E6C" w:rsidP="00167685">
            <w:pPr>
              <w:ind w:left="-57" w:right="-57"/>
              <w:rPr>
                <w:rFonts w:ascii="Times New Roman" w:hAnsi="Times New Roman"/>
              </w:rPr>
            </w:pPr>
            <w:r w:rsidRPr="00D23251">
              <w:rPr>
                <w:rFonts w:ascii="Times New Roman" w:hAnsi="Times New Roman"/>
              </w:rPr>
              <w:t>Проектные и строительно-монтажные работы, приобретение и монтаж оборудования</w:t>
            </w:r>
          </w:p>
        </w:tc>
      </w:tr>
      <w:tr w:rsidR="00116E6C" w:rsidRPr="00D23251" w14:paraId="4B89F167" w14:textId="77777777" w:rsidTr="00167685">
        <w:tc>
          <w:tcPr>
            <w:tcW w:w="3960" w:type="dxa"/>
            <w:shd w:val="clear" w:color="auto" w:fill="E6E6E6"/>
            <w:vAlign w:val="center"/>
          </w:tcPr>
          <w:p w14:paraId="151EB361" w14:textId="77777777" w:rsidR="00116E6C" w:rsidRPr="00D23251" w:rsidRDefault="00116E6C" w:rsidP="00167685">
            <w:pPr>
              <w:ind w:left="-57" w:right="-57"/>
              <w:rPr>
                <w:rFonts w:ascii="Times New Roman" w:hAnsi="Times New Roman"/>
                <w:b/>
              </w:rPr>
            </w:pPr>
            <w:r w:rsidRPr="00D23251">
              <w:rPr>
                <w:rFonts w:ascii="Times New Roman" w:hAnsi="Times New Roman"/>
                <w:b/>
              </w:rPr>
              <w:t>Срок реализации проекта</w:t>
            </w:r>
          </w:p>
        </w:tc>
        <w:tc>
          <w:tcPr>
            <w:tcW w:w="6213" w:type="dxa"/>
            <w:shd w:val="clear" w:color="auto" w:fill="E6E6E6"/>
          </w:tcPr>
          <w:p w14:paraId="55D445E3"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Не определен</w:t>
            </w:r>
          </w:p>
        </w:tc>
      </w:tr>
      <w:tr w:rsidR="00116E6C" w:rsidRPr="00D23251" w14:paraId="54769DCD" w14:textId="77777777" w:rsidTr="00167685">
        <w:tc>
          <w:tcPr>
            <w:tcW w:w="3960" w:type="dxa"/>
            <w:vAlign w:val="center"/>
          </w:tcPr>
          <w:p w14:paraId="05FED164" w14:textId="77777777" w:rsidR="00116E6C" w:rsidRPr="00D23251" w:rsidRDefault="00116E6C" w:rsidP="00167685">
            <w:pPr>
              <w:ind w:left="-57" w:right="-57"/>
              <w:rPr>
                <w:rFonts w:ascii="Times New Roman" w:hAnsi="Times New Roman"/>
                <w:b/>
              </w:rPr>
            </w:pPr>
            <w:r w:rsidRPr="00D23251">
              <w:rPr>
                <w:rFonts w:ascii="Times New Roman" w:hAnsi="Times New Roman"/>
                <w:b/>
              </w:rPr>
              <w:t xml:space="preserve">Срок окупаемости проекта </w:t>
            </w:r>
          </w:p>
        </w:tc>
        <w:tc>
          <w:tcPr>
            <w:tcW w:w="6213" w:type="dxa"/>
          </w:tcPr>
          <w:p w14:paraId="1BB39C0F"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Определяется бизнес-планом</w:t>
            </w:r>
          </w:p>
        </w:tc>
      </w:tr>
      <w:tr w:rsidR="00116E6C" w:rsidRPr="00D23251" w14:paraId="1085CB31" w14:textId="77777777" w:rsidTr="00167685">
        <w:tc>
          <w:tcPr>
            <w:tcW w:w="3960" w:type="dxa"/>
            <w:shd w:val="clear" w:color="auto" w:fill="E6E6E6"/>
            <w:vAlign w:val="center"/>
          </w:tcPr>
          <w:p w14:paraId="65909DB5" w14:textId="77777777" w:rsidR="00116E6C" w:rsidRPr="00D23251" w:rsidRDefault="00116E6C" w:rsidP="00167685">
            <w:pPr>
              <w:ind w:left="-57" w:right="-57"/>
              <w:rPr>
                <w:rFonts w:ascii="Times New Roman" w:hAnsi="Times New Roman"/>
                <w:b/>
              </w:rPr>
            </w:pPr>
            <w:r w:rsidRPr="00D23251">
              <w:rPr>
                <w:rFonts w:ascii="Times New Roman" w:hAnsi="Times New Roman"/>
                <w:b/>
              </w:rPr>
              <w:t>Место реализации проекта</w:t>
            </w:r>
          </w:p>
        </w:tc>
        <w:tc>
          <w:tcPr>
            <w:tcW w:w="6213" w:type="dxa"/>
            <w:shd w:val="clear" w:color="auto" w:fill="E6E6E6"/>
          </w:tcPr>
          <w:p w14:paraId="77FF1998" w14:textId="77777777" w:rsidR="00116E6C" w:rsidRPr="00D23251" w:rsidRDefault="00116E6C" w:rsidP="00167685">
            <w:pPr>
              <w:ind w:left="-57" w:right="-57"/>
              <w:rPr>
                <w:rFonts w:ascii="Times New Roman" w:hAnsi="Times New Roman"/>
                <w:kern w:val="30"/>
              </w:rPr>
            </w:pPr>
            <w:r w:rsidRPr="00D23251">
              <w:rPr>
                <w:rFonts w:ascii="Times New Roman" w:hAnsi="Times New Roman"/>
              </w:rPr>
              <w:t xml:space="preserve">Ул. Калинина, 68, </w:t>
            </w:r>
            <w:r w:rsidRPr="00D23251">
              <w:rPr>
                <w:rFonts w:ascii="Times New Roman" w:hAnsi="Times New Roman"/>
                <w:kern w:val="30"/>
              </w:rPr>
              <w:t>г. Давид-Городок, Столинский район, Брестская область, Республика Беларусь</w:t>
            </w:r>
          </w:p>
        </w:tc>
      </w:tr>
      <w:tr w:rsidR="00116E6C" w:rsidRPr="00D23251" w14:paraId="71B944F6" w14:textId="77777777" w:rsidTr="00167685">
        <w:tc>
          <w:tcPr>
            <w:tcW w:w="3960" w:type="dxa"/>
            <w:vAlign w:val="center"/>
          </w:tcPr>
          <w:p w14:paraId="77D0CAB9" w14:textId="77777777" w:rsidR="00116E6C" w:rsidRPr="00D23251" w:rsidRDefault="00116E6C" w:rsidP="00167685">
            <w:pPr>
              <w:ind w:left="-57" w:right="-57"/>
              <w:rPr>
                <w:rFonts w:ascii="Times New Roman" w:hAnsi="Times New Roman"/>
                <w:b/>
              </w:rPr>
            </w:pPr>
            <w:r w:rsidRPr="00D23251">
              <w:rPr>
                <w:rFonts w:ascii="Times New Roman" w:hAnsi="Times New Roman"/>
                <w:b/>
              </w:rPr>
              <w:t xml:space="preserve">Наличие бизнес-плана </w:t>
            </w:r>
          </w:p>
        </w:tc>
        <w:tc>
          <w:tcPr>
            <w:tcW w:w="6213" w:type="dxa"/>
          </w:tcPr>
          <w:p w14:paraId="1FFE16B1" w14:textId="77777777" w:rsidR="00116E6C" w:rsidRPr="00D23251" w:rsidRDefault="00116E6C" w:rsidP="00167685">
            <w:pPr>
              <w:ind w:left="-57" w:right="-57"/>
              <w:rPr>
                <w:rFonts w:ascii="Times New Roman" w:hAnsi="Times New Roman"/>
                <w:kern w:val="30"/>
              </w:rPr>
            </w:pPr>
            <w:r w:rsidRPr="00D23251">
              <w:rPr>
                <w:rFonts w:ascii="Times New Roman" w:hAnsi="Times New Roman"/>
              </w:rPr>
              <w:t>Разрабатывается инвестором</w:t>
            </w:r>
          </w:p>
        </w:tc>
      </w:tr>
      <w:tr w:rsidR="00116E6C" w:rsidRPr="00D23251" w14:paraId="53E0ADFD" w14:textId="77777777" w:rsidTr="00167685">
        <w:tc>
          <w:tcPr>
            <w:tcW w:w="3960" w:type="dxa"/>
            <w:shd w:val="clear" w:color="auto" w:fill="E6E6E6"/>
            <w:vAlign w:val="center"/>
          </w:tcPr>
          <w:p w14:paraId="6B978833" w14:textId="77777777" w:rsidR="00116E6C" w:rsidRPr="00D23251" w:rsidRDefault="00116E6C" w:rsidP="00167685">
            <w:pPr>
              <w:ind w:left="-57" w:right="-57"/>
              <w:rPr>
                <w:rFonts w:ascii="Times New Roman" w:hAnsi="Times New Roman"/>
                <w:b/>
              </w:rPr>
            </w:pPr>
            <w:r w:rsidRPr="00D23251">
              <w:rPr>
                <w:rFonts w:ascii="Times New Roman" w:hAnsi="Times New Roman"/>
                <w:b/>
              </w:rPr>
              <w:t>Предложение подготовлено</w:t>
            </w:r>
            <w:r w:rsidRPr="00D23251">
              <w:rPr>
                <w:rFonts w:ascii="Times New Roman" w:hAnsi="Times New Roman"/>
                <w:b/>
              </w:rPr>
              <w:br/>
              <w:t>(ФИО, должность)</w:t>
            </w:r>
          </w:p>
        </w:tc>
        <w:tc>
          <w:tcPr>
            <w:tcW w:w="6213" w:type="dxa"/>
            <w:shd w:val="clear" w:color="auto" w:fill="E6E6E6"/>
          </w:tcPr>
          <w:p w14:paraId="2F511007" w14:textId="77777777" w:rsidR="00116E6C" w:rsidRPr="00D23251" w:rsidRDefault="00116E6C" w:rsidP="004A32FE">
            <w:pPr>
              <w:ind w:left="-57" w:right="-57"/>
              <w:rPr>
                <w:rFonts w:ascii="Times New Roman" w:hAnsi="Times New Roman"/>
                <w:kern w:val="30"/>
              </w:rPr>
            </w:pPr>
            <w:r w:rsidRPr="00D23251">
              <w:rPr>
                <w:rFonts w:ascii="Times New Roman" w:hAnsi="Times New Roman"/>
                <w:kern w:val="30"/>
              </w:rPr>
              <w:t>Бруцкий Эдуард Федорович,</w:t>
            </w:r>
            <w:r w:rsidRPr="00D23251">
              <w:rPr>
                <w:rFonts w:ascii="Times New Roman" w:hAnsi="Times New Roman"/>
                <w:kern w:val="30"/>
              </w:rPr>
              <w:br/>
              <w:t>заместитель начальника отдела экономики</w:t>
            </w:r>
            <w:r w:rsidRPr="00D23251">
              <w:rPr>
                <w:rFonts w:ascii="Times New Roman" w:hAnsi="Times New Roman"/>
                <w:kern w:val="30"/>
              </w:rPr>
              <w:br/>
              <w:t xml:space="preserve">Столинского райисполкома, </w:t>
            </w:r>
            <w:r w:rsidRPr="00D23251">
              <w:rPr>
                <w:rFonts w:ascii="Times New Roman" w:hAnsi="Times New Roman"/>
                <w:kern w:val="30"/>
              </w:rPr>
              <w:br/>
              <w:t>тел. +375 1655 2</w:t>
            </w:r>
            <w:r w:rsidR="004A32FE">
              <w:rPr>
                <w:rFonts w:ascii="Times New Roman" w:hAnsi="Times New Roman"/>
                <w:kern w:val="30"/>
              </w:rPr>
              <w:t>8</w:t>
            </w:r>
            <w:r w:rsidRPr="00D23251">
              <w:rPr>
                <w:rFonts w:ascii="Times New Roman" w:hAnsi="Times New Roman"/>
                <w:kern w:val="30"/>
              </w:rPr>
              <w:t>017/факс +375 1655 2</w:t>
            </w:r>
            <w:r w:rsidR="004A32FE">
              <w:rPr>
                <w:rFonts w:ascii="Times New Roman" w:hAnsi="Times New Roman"/>
                <w:kern w:val="30"/>
              </w:rPr>
              <w:t>8</w:t>
            </w:r>
            <w:r w:rsidRPr="00D23251">
              <w:rPr>
                <w:rFonts w:ascii="Times New Roman" w:hAnsi="Times New Roman"/>
                <w:kern w:val="30"/>
              </w:rPr>
              <w:t xml:space="preserve">408, </w:t>
            </w:r>
            <w:r w:rsidRPr="00D23251">
              <w:rPr>
                <w:rFonts w:ascii="Times New Roman" w:hAnsi="Times New Roman"/>
                <w:kern w:val="30"/>
              </w:rPr>
              <w:br/>
            </w:r>
            <w:r w:rsidRPr="00D23251">
              <w:rPr>
                <w:rFonts w:ascii="Times New Roman" w:hAnsi="Times New Roman"/>
                <w:kern w:val="30"/>
                <w:lang w:val="en-US"/>
              </w:rPr>
              <w:t>e</w:t>
            </w:r>
            <w:r w:rsidRPr="00D23251">
              <w:rPr>
                <w:rFonts w:ascii="Times New Roman" w:hAnsi="Times New Roman"/>
                <w:kern w:val="30"/>
              </w:rPr>
              <w:t>-</w:t>
            </w:r>
            <w:r w:rsidRPr="00D23251">
              <w:rPr>
                <w:rFonts w:ascii="Times New Roman" w:hAnsi="Times New Roman"/>
                <w:kern w:val="30"/>
                <w:lang w:val="en-US"/>
              </w:rPr>
              <w:t>mail</w:t>
            </w:r>
            <w:r w:rsidRPr="00D23251">
              <w:rPr>
                <w:rFonts w:ascii="Times New Roman" w:hAnsi="Times New Roman"/>
                <w:kern w:val="30"/>
              </w:rPr>
              <w:t xml:space="preserve">: </w:t>
            </w:r>
            <w:r w:rsidR="00BF74A8" w:rsidRPr="00BF74A8">
              <w:rPr>
                <w:rFonts w:ascii="Times New Roman" w:hAnsi="Times New Roman"/>
                <w:color w:val="000000"/>
                <w:sz w:val="24"/>
                <w:szCs w:val="24"/>
                <w:lang w:val="en-US" w:eastAsia="ru-RU"/>
              </w:rPr>
              <w:t>economstolin@brest.by</w:t>
            </w:r>
          </w:p>
        </w:tc>
      </w:tr>
    </w:tbl>
    <w:p w14:paraId="6D7FADC1" w14:textId="77777777" w:rsidR="00116E6C" w:rsidRPr="00312658" w:rsidRDefault="00116E6C" w:rsidP="00521FC2">
      <w:pPr>
        <w:jc w:val="right"/>
        <w:rPr>
          <w:rFonts w:ascii="Times New Roman" w:hAnsi="Times New Roman"/>
        </w:rPr>
      </w:pPr>
    </w:p>
    <w:p w14:paraId="5639C610" w14:textId="77777777" w:rsidR="00116E6C" w:rsidRPr="00312658" w:rsidRDefault="00116E6C" w:rsidP="00521FC2">
      <w:pPr>
        <w:jc w:val="right"/>
        <w:rPr>
          <w:rFonts w:ascii="Times New Roman" w:hAnsi="Times New Roman"/>
        </w:rPr>
      </w:pPr>
    </w:p>
    <w:p w14:paraId="017044E2" w14:textId="77777777" w:rsidR="00116E6C" w:rsidRPr="00312658" w:rsidRDefault="00116E6C" w:rsidP="00521FC2">
      <w:pPr>
        <w:jc w:val="center"/>
        <w:rPr>
          <w:rFonts w:ascii="Times New Roman" w:hAnsi="Times New Roman"/>
        </w:rPr>
      </w:pPr>
    </w:p>
    <w:p w14:paraId="4B0F4940" w14:textId="77777777" w:rsidR="00116E6C" w:rsidRPr="00312658" w:rsidRDefault="00116E6C" w:rsidP="00521FC2">
      <w:pPr>
        <w:jc w:val="center"/>
        <w:rPr>
          <w:rFonts w:ascii="Times New Roman" w:hAnsi="Times New Roman"/>
        </w:rPr>
      </w:pPr>
    </w:p>
    <w:p w14:paraId="2479EA1B" w14:textId="77777777" w:rsidR="00116E6C" w:rsidRDefault="00116E6C">
      <w:pPr>
        <w:rPr>
          <w:rFonts w:ascii="Times New Roman" w:hAnsi="Times New Roman"/>
        </w:rPr>
      </w:pPr>
      <w:r>
        <w:rPr>
          <w:rFonts w:ascii="Times New Roman" w:hAnsi="Times New Roman"/>
        </w:rPr>
        <w:br w:type="page"/>
      </w:r>
    </w:p>
    <w:p w14:paraId="7416C22E" w14:textId="77777777" w:rsidR="00116E6C" w:rsidRPr="0082150E" w:rsidRDefault="00116E6C" w:rsidP="00521FC2">
      <w:pPr>
        <w:spacing w:after="120"/>
        <w:ind w:left="-482"/>
        <w:jc w:val="center"/>
        <w:rPr>
          <w:rFonts w:ascii="Times New Roman" w:hAnsi="Times New Roman"/>
          <w:b/>
          <w:kern w:val="30"/>
          <w:sz w:val="30"/>
          <w:szCs w:val="30"/>
          <w:lang w:val="en-US"/>
        </w:rPr>
      </w:pPr>
      <w:r w:rsidRPr="0082150E">
        <w:rPr>
          <w:rFonts w:ascii="Times New Roman" w:hAnsi="Times New Roman"/>
          <w:b/>
          <w:kern w:val="30"/>
          <w:sz w:val="30"/>
          <w:szCs w:val="30"/>
          <w:lang w:val="en-US"/>
        </w:rPr>
        <w:lastRenderedPageBreak/>
        <w:t>Modernization of the OJSC David-Gorodok Electromechanical Plant</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213"/>
      </w:tblGrid>
      <w:tr w:rsidR="00116E6C" w:rsidRPr="00D23251" w14:paraId="44648C33" w14:textId="77777777" w:rsidTr="00167685">
        <w:tc>
          <w:tcPr>
            <w:tcW w:w="3960" w:type="dxa"/>
            <w:shd w:val="clear" w:color="auto" w:fill="E6E6E6"/>
            <w:vAlign w:val="center"/>
          </w:tcPr>
          <w:p w14:paraId="28245DA4"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Sector</w:t>
            </w:r>
          </w:p>
        </w:tc>
        <w:tc>
          <w:tcPr>
            <w:tcW w:w="6213" w:type="dxa"/>
            <w:shd w:val="clear" w:color="auto" w:fill="E6E6E6"/>
          </w:tcPr>
          <w:p w14:paraId="16292B08" w14:textId="77777777" w:rsidR="00116E6C" w:rsidRPr="00D23251" w:rsidRDefault="00116E6C" w:rsidP="00167685">
            <w:pPr>
              <w:ind w:left="-57" w:right="-57"/>
              <w:rPr>
                <w:rFonts w:ascii="Times New Roman" w:hAnsi="Times New Roman"/>
              </w:rPr>
            </w:pPr>
            <w:r w:rsidRPr="00D23251">
              <w:rPr>
                <w:rFonts w:ascii="Times New Roman" w:hAnsi="Times New Roman"/>
                <w:kern w:val="30"/>
              </w:rPr>
              <w:t>Industry</w:t>
            </w:r>
          </w:p>
        </w:tc>
      </w:tr>
      <w:tr w:rsidR="00116E6C" w:rsidRPr="00DC4D0E" w14:paraId="683EE8F7" w14:textId="77777777" w:rsidTr="00167685">
        <w:tc>
          <w:tcPr>
            <w:tcW w:w="3960" w:type="dxa"/>
            <w:vAlign w:val="center"/>
          </w:tcPr>
          <w:p w14:paraId="60636681"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Name of the organization</w:t>
            </w:r>
          </w:p>
        </w:tc>
        <w:tc>
          <w:tcPr>
            <w:tcW w:w="6213" w:type="dxa"/>
          </w:tcPr>
          <w:p w14:paraId="606044DE" w14:textId="77777777" w:rsidR="00116E6C" w:rsidRPr="00D23251" w:rsidRDefault="00116E6C" w:rsidP="00167685">
            <w:pPr>
              <w:ind w:left="-57" w:right="-57"/>
              <w:rPr>
                <w:rFonts w:ascii="Times New Roman" w:hAnsi="Times New Roman"/>
                <w:lang w:val="en-US"/>
              </w:rPr>
            </w:pPr>
            <w:r w:rsidRPr="00D23251">
              <w:rPr>
                <w:rFonts w:ascii="Times New Roman" w:hAnsi="Times New Roman"/>
                <w:kern w:val="30"/>
                <w:lang w:val="en-US"/>
              </w:rPr>
              <w:t>OJSC David-Gorodok Electromechanical Plant</w:t>
            </w:r>
          </w:p>
        </w:tc>
      </w:tr>
      <w:tr w:rsidR="00116E6C" w:rsidRPr="00DC4D0E" w14:paraId="2A4DFCE0" w14:textId="77777777" w:rsidTr="00167685">
        <w:tc>
          <w:tcPr>
            <w:tcW w:w="3960" w:type="dxa"/>
            <w:shd w:val="clear" w:color="auto" w:fill="E6E6E6"/>
            <w:vAlign w:val="center"/>
          </w:tcPr>
          <w:p w14:paraId="507C3049"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Contact details</w:t>
            </w:r>
          </w:p>
        </w:tc>
        <w:tc>
          <w:tcPr>
            <w:tcW w:w="6213" w:type="dxa"/>
            <w:shd w:val="clear" w:color="auto" w:fill="E6E6E6"/>
          </w:tcPr>
          <w:p w14:paraId="47553138"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68 Kalinina St., David-Gorodok, Stolin district, Brest region, 225540, Republic of Belarus</w:t>
            </w:r>
          </w:p>
        </w:tc>
      </w:tr>
      <w:tr w:rsidR="00116E6C" w:rsidRPr="00D23251" w14:paraId="183D54CB" w14:textId="77777777" w:rsidTr="00167685">
        <w:tc>
          <w:tcPr>
            <w:tcW w:w="3960" w:type="dxa"/>
            <w:vAlign w:val="center"/>
          </w:tcPr>
          <w:p w14:paraId="0CEAD473" w14:textId="77777777" w:rsidR="00116E6C" w:rsidRPr="00D23251" w:rsidRDefault="00116E6C" w:rsidP="00167685">
            <w:pPr>
              <w:ind w:left="-57" w:right="-57"/>
              <w:rPr>
                <w:rFonts w:ascii="Times New Roman" w:hAnsi="Times New Roman"/>
                <w:b/>
                <w:lang w:val="en-US"/>
              </w:rPr>
            </w:pPr>
            <w:r w:rsidRPr="00D23251">
              <w:rPr>
                <w:rFonts w:ascii="Times New Roman" w:hAnsi="Times New Roman"/>
                <w:b/>
                <w:lang w:val="en-US"/>
              </w:rPr>
              <w:t>Ownership</w:t>
            </w:r>
          </w:p>
        </w:tc>
        <w:tc>
          <w:tcPr>
            <w:tcW w:w="6213" w:type="dxa"/>
          </w:tcPr>
          <w:p w14:paraId="27E506A9"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Private</w:t>
            </w:r>
          </w:p>
        </w:tc>
      </w:tr>
      <w:tr w:rsidR="00116E6C" w:rsidRPr="00DC4D0E" w14:paraId="2577F256" w14:textId="77777777" w:rsidTr="00167685">
        <w:tc>
          <w:tcPr>
            <w:tcW w:w="3960" w:type="dxa"/>
            <w:shd w:val="clear" w:color="auto" w:fill="E6E6E6"/>
            <w:vAlign w:val="center"/>
          </w:tcPr>
          <w:p w14:paraId="03EAA998" w14:textId="77777777" w:rsidR="00116E6C" w:rsidRPr="00D23251" w:rsidRDefault="00116E6C" w:rsidP="00167685">
            <w:pPr>
              <w:ind w:left="-57" w:right="-57"/>
              <w:rPr>
                <w:rFonts w:ascii="Times New Roman" w:hAnsi="Times New Roman"/>
                <w:b/>
                <w:lang w:val="en-US"/>
              </w:rPr>
            </w:pPr>
            <w:r w:rsidRPr="00D23251">
              <w:rPr>
                <w:rFonts w:ascii="Times New Roman" w:hAnsi="Times New Roman"/>
                <w:b/>
                <w:kern w:val="30"/>
                <w:lang w:val="en-US"/>
              </w:rPr>
              <w:t>Project title</w:t>
            </w:r>
          </w:p>
        </w:tc>
        <w:tc>
          <w:tcPr>
            <w:tcW w:w="6213" w:type="dxa"/>
            <w:shd w:val="clear" w:color="auto" w:fill="E6E6E6"/>
          </w:tcPr>
          <w:p w14:paraId="5C78E862" w14:textId="77777777" w:rsidR="00116E6C" w:rsidRPr="00D23251" w:rsidRDefault="00116E6C" w:rsidP="00167685">
            <w:pPr>
              <w:ind w:left="-57" w:right="-57"/>
              <w:rPr>
                <w:rFonts w:ascii="Times New Roman" w:hAnsi="Times New Roman"/>
                <w:lang w:val="en-US"/>
              </w:rPr>
            </w:pPr>
            <w:r w:rsidRPr="00D23251">
              <w:rPr>
                <w:rFonts w:ascii="Times New Roman" w:hAnsi="Times New Roman"/>
                <w:kern w:val="30"/>
                <w:lang w:val="en-US"/>
              </w:rPr>
              <w:t>Modernization of the OJSC David-Gorodok Electromechanical Plant</w:t>
            </w:r>
          </w:p>
        </w:tc>
      </w:tr>
      <w:tr w:rsidR="00116E6C" w:rsidRPr="00D23251" w14:paraId="412523D2" w14:textId="77777777" w:rsidTr="00167685">
        <w:tc>
          <w:tcPr>
            <w:tcW w:w="3960" w:type="dxa"/>
            <w:vAlign w:val="center"/>
          </w:tcPr>
          <w:p w14:paraId="059894F4" w14:textId="77777777" w:rsidR="00116E6C" w:rsidRPr="00D23251" w:rsidRDefault="00116E6C" w:rsidP="00167685">
            <w:pPr>
              <w:ind w:left="-57" w:right="-57"/>
              <w:rPr>
                <w:rFonts w:ascii="Times New Roman" w:hAnsi="Times New Roman"/>
                <w:b/>
                <w:lang w:val="en-US"/>
              </w:rPr>
            </w:pPr>
            <w:r w:rsidRPr="00D23251">
              <w:rPr>
                <w:rFonts w:ascii="Times New Roman" w:hAnsi="Times New Roman"/>
                <w:b/>
                <w:kern w:val="30"/>
                <w:lang w:val="en-US"/>
              </w:rPr>
              <w:t>Project status</w:t>
            </w:r>
          </w:p>
        </w:tc>
        <w:tc>
          <w:tcPr>
            <w:tcW w:w="6213" w:type="dxa"/>
          </w:tcPr>
          <w:p w14:paraId="49970199" w14:textId="77777777" w:rsidR="00116E6C" w:rsidRPr="00D23251" w:rsidRDefault="00116E6C" w:rsidP="00167685">
            <w:pPr>
              <w:ind w:left="-57" w:right="-57"/>
              <w:rPr>
                <w:rFonts w:ascii="Times New Roman" w:hAnsi="Times New Roman"/>
              </w:rPr>
            </w:pPr>
            <w:r w:rsidRPr="00D23251">
              <w:rPr>
                <w:rFonts w:ascii="Times New Roman" w:hAnsi="Times New Roman"/>
              </w:rPr>
              <w:t>Project proposal phase</w:t>
            </w:r>
          </w:p>
        </w:tc>
      </w:tr>
      <w:tr w:rsidR="00116E6C" w:rsidRPr="00D23251" w14:paraId="1AFCD017" w14:textId="77777777" w:rsidTr="00167685">
        <w:tc>
          <w:tcPr>
            <w:tcW w:w="3960" w:type="dxa"/>
            <w:shd w:val="clear" w:color="auto" w:fill="E6E6E6"/>
            <w:vAlign w:val="center"/>
          </w:tcPr>
          <w:p w14:paraId="48DC15F1"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Project description</w:t>
            </w:r>
          </w:p>
        </w:tc>
        <w:tc>
          <w:tcPr>
            <w:tcW w:w="6213" w:type="dxa"/>
            <w:shd w:val="clear" w:color="auto" w:fill="E6E6E6"/>
          </w:tcPr>
          <w:p w14:paraId="3E42928C" w14:textId="77777777" w:rsidR="00116E6C" w:rsidRPr="00D23251" w:rsidRDefault="00116E6C" w:rsidP="00167685">
            <w:pPr>
              <w:ind w:left="-57" w:right="-57"/>
              <w:rPr>
                <w:rFonts w:ascii="Times New Roman" w:hAnsi="Times New Roman"/>
              </w:rPr>
            </w:pPr>
            <w:r w:rsidRPr="00D23251">
              <w:rPr>
                <w:rFonts w:ascii="Times New Roman" w:hAnsi="Times New Roman"/>
                <w:kern w:val="30"/>
                <w:lang w:val="en-US"/>
              </w:rPr>
              <w:t>The plant possesses</w:t>
            </w:r>
            <w:r w:rsidRPr="00D23251">
              <w:rPr>
                <w:rFonts w:ascii="Times New Roman" w:hAnsi="Times New Roman"/>
                <w:lang w:val="en-US"/>
              </w:rPr>
              <w:t xml:space="preserve"> </w:t>
            </w:r>
            <w:r w:rsidRPr="00D23251">
              <w:rPr>
                <w:rFonts w:ascii="Times New Roman" w:hAnsi="Times New Roman"/>
                <w:kern w:val="30"/>
                <w:lang w:val="en-US"/>
              </w:rPr>
              <w:t xml:space="preserve">mechanical processing, mounting and assembly equipment. </w:t>
            </w:r>
            <w:r w:rsidRPr="00D23251">
              <w:rPr>
                <w:rFonts w:ascii="Times New Roman" w:hAnsi="Times New Roman"/>
                <w:lang w:val="en-US"/>
              </w:rPr>
              <w:t xml:space="preserve">The project envisages an upgrade and </w:t>
            </w:r>
            <w:r w:rsidRPr="00D23251">
              <w:rPr>
                <w:rFonts w:ascii="Times New Roman" w:hAnsi="Times New Roman"/>
                <w:kern w:val="30"/>
                <w:lang w:val="en-US"/>
              </w:rPr>
              <w:t xml:space="preserve">modernization of the available facilities. Investment propositions to be considered. </w:t>
            </w:r>
            <w:r w:rsidRPr="00D23251">
              <w:rPr>
                <w:rFonts w:ascii="Times New Roman" w:hAnsi="Times New Roman"/>
                <w:kern w:val="30"/>
                <w:lang w:val="en-US"/>
              </w:rPr>
              <w:br/>
              <w:t>Premises are available through auction and investment contracts. The areas and layout to be agreed with investor.</w:t>
            </w:r>
          </w:p>
        </w:tc>
      </w:tr>
      <w:tr w:rsidR="00116E6C" w:rsidRPr="00D23251" w14:paraId="598155B5" w14:textId="77777777" w:rsidTr="00167685">
        <w:tc>
          <w:tcPr>
            <w:tcW w:w="3960" w:type="dxa"/>
            <w:vAlign w:val="center"/>
          </w:tcPr>
          <w:p w14:paraId="6FC7C3EA"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Major target markets</w:t>
            </w:r>
          </w:p>
        </w:tc>
        <w:tc>
          <w:tcPr>
            <w:tcW w:w="6213" w:type="dxa"/>
          </w:tcPr>
          <w:p w14:paraId="5DB3E5BC" w14:textId="77777777" w:rsidR="00116E6C" w:rsidRPr="00D23251" w:rsidRDefault="00116E6C" w:rsidP="00167685">
            <w:pPr>
              <w:ind w:left="-57" w:right="-57"/>
              <w:rPr>
                <w:rFonts w:ascii="Times New Roman" w:hAnsi="Times New Roman"/>
              </w:rPr>
            </w:pPr>
            <w:r w:rsidRPr="00D23251">
              <w:rPr>
                <w:rFonts w:ascii="Times New Roman" w:hAnsi="Times New Roman"/>
                <w:lang w:val="en-US"/>
              </w:rPr>
              <w:t>As</w:t>
            </w:r>
            <w:r w:rsidRPr="00D23251">
              <w:rPr>
                <w:rFonts w:ascii="Times New Roman" w:hAnsi="Times New Roman"/>
              </w:rPr>
              <w:t xml:space="preserve"> </w:t>
            </w:r>
            <w:r w:rsidRPr="00D23251">
              <w:rPr>
                <w:rFonts w:ascii="Times New Roman" w:hAnsi="Times New Roman"/>
                <w:lang w:val="en-US"/>
              </w:rPr>
              <w:t>per</w:t>
            </w:r>
            <w:r w:rsidRPr="00D23251">
              <w:rPr>
                <w:rFonts w:ascii="Times New Roman" w:hAnsi="Times New Roman"/>
              </w:rPr>
              <w:t xml:space="preserve"> </w:t>
            </w:r>
            <w:r w:rsidRPr="00D23251">
              <w:rPr>
                <w:rFonts w:ascii="Times New Roman" w:hAnsi="Times New Roman"/>
                <w:lang w:val="en-US"/>
              </w:rPr>
              <w:t>business plan</w:t>
            </w:r>
          </w:p>
        </w:tc>
      </w:tr>
      <w:tr w:rsidR="00116E6C" w:rsidRPr="00D23251" w14:paraId="603F7A03" w14:textId="77777777" w:rsidTr="00167685">
        <w:tc>
          <w:tcPr>
            <w:tcW w:w="3960" w:type="dxa"/>
            <w:shd w:val="clear" w:color="auto" w:fill="E6E6E6"/>
            <w:vAlign w:val="center"/>
          </w:tcPr>
          <w:p w14:paraId="51C1D69F" w14:textId="77777777" w:rsidR="00116E6C" w:rsidRPr="00D23251" w:rsidRDefault="00116E6C" w:rsidP="00167685">
            <w:pPr>
              <w:ind w:left="-57" w:right="-57"/>
              <w:rPr>
                <w:rFonts w:ascii="Times New Roman" w:hAnsi="Times New Roman"/>
                <w:b/>
                <w:lang w:val="en-US"/>
              </w:rPr>
            </w:pPr>
            <w:r w:rsidRPr="00D23251">
              <w:rPr>
                <w:rFonts w:ascii="Times New Roman" w:hAnsi="Times New Roman"/>
                <w:b/>
                <w:kern w:val="30"/>
                <w:lang w:val="en-US"/>
              </w:rPr>
              <w:t xml:space="preserve">Total project costs  </w:t>
            </w:r>
            <w:r w:rsidRPr="00D23251">
              <w:rPr>
                <w:rFonts w:ascii="Times New Roman" w:hAnsi="Times New Roman"/>
                <w:b/>
                <w:kern w:val="30"/>
                <w:lang w:val="en-US"/>
              </w:rPr>
              <w:br/>
              <w:t>(thousands of U.S. dollars)</w:t>
            </w:r>
          </w:p>
        </w:tc>
        <w:tc>
          <w:tcPr>
            <w:tcW w:w="6213" w:type="dxa"/>
            <w:shd w:val="clear" w:color="auto" w:fill="E6E6E6"/>
          </w:tcPr>
          <w:p w14:paraId="145371BF" w14:textId="77777777" w:rsidR="00116E6C" w:rsidRPr="00D23251" w:rsidRDefault="00116E6C" w:rsidP="00167685">
            <w:pPr>
              <w:ind w:left="-57" w:right="-57"/>
              <w:rPr>
                <w:rFonts w:ascii="Times New Roman" w:hAnsi="Times New Roman"/>
              </w:rPr>
            </w:pPr>
            <w:r w:rsidRPr="00D23251">
              <w:rPr>
                <w:rFonts w:ascii="Times New Roman" w:hAnsi="Times New Roman"/>
                <w:lang w:val="en-US"/>
              </w:rPr>
              <w:t>As</w:t>
            </w:r>
            <w:r w:rsidRPr="00D23251">
              <w:rPr>
                <w:rFonts w:ascii="Times New Roman" w:hAnsi="Times New Roman"/>
              </w:rPr>
              <w:t xml:space="preserve"> </w:t>
            </w:r>
            <w:r w:rsidRPr="00D23251">
              <w:rPr>
                <w:rFonts w:ascii="Times New Roman" w:hAnsi="Times New Roman"/>
                <w:lang w:val="en-US"/>
              </w:rPr>
              <w:t>per</w:t>
            </w:r>
            <w:r w:rsidRPr="00D23251">
              <w:rPr>
                <w:rFonts w:ascii="Times New Roman" w:hAnsi="Times New Roman"/>
              </w:rPr>
              <w:t xml:space="preserve"> </w:t>
            </w:r>
            <w:r w:rsidRPr="00D23251">
              <w:rPr>
                <w:rFonts w:ascii="Times New Roman" w:hAnsi="Times New Roman"/>
                <w:lang w:val="en-US"/>
              </w:rPr>
              <w:t>business plan</w:t>
            </w:r>
          </w:p>
        </w:tc>
      </w:tr>
      <w:tr w:rsidR="00116E6C" w:rsidRPr="00DC4D0E" w14:paraId="187F19D6" w14:textId="77777777" w:rsidTr="00167685">
        <w:tc>
          <w:tcPr>
            <w:tcW w:w="3960" w:type="dxa"/>
            <w:vAlign w:val="center"/>
          </w:tcPr>
          <w:p w14:paraId="7E38A5D2" w14:textId="77777777" w:rsidR="00116E6C" w:rsidRPr="00D23251" w:rsidRDefault="00116E6C" w:rsidP="00167685">
            <w:pPr>
              <w:ind w:left="-57" w:right="-57"/>
              <w:rPr>
                <w:rFonts w:ascii="Times New Roman" w:hAnsi="Times New Roman"/>
                <w:b/>
                <w:lang w:val="en-US"/>
              </w:rPr>
            </w:pPr>
            <w:r w:rsidRPr="00D23251">
              <w:rPr>
                <w:rFonts w:ascii="Times New Roman" w:hAnsi="Times New Roman"/>
                <w:b/>
                <w:kern w:val="30"/>
                <w:lang w:val="en-US"/>
              </w:rPr>
              <w:t>Investment requirement</w:t>
            </w:r>
            <w:r w:rsidRPr="00D23251">
              <w:rPr>
                <w:rFonts w:ascii="Times New Roman" w:hAnsi="Times New Roman"/>
                <w:b/>
                <w:kern w:val="30"/>
                <w:lang w:val="en-US"/>
              </w:rPr>
              <w:br/>
              <w:t>(thousands of U.S. dollars)</w:t>
            </w:r>
          </w:p>
        </w:tc>
        <w:tc>
          <w:tcPr>
            <w:tcW w:w="6213" w:type="dxa"/>
          </w:tcPr>
          <w:p w14:paraId="5E3E563C"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In the amount envisaged in the business plan</w:t>
            </w:r>
          </w:p>
        </w:tc>
      </w:tr>
      <w:tr w:rsidR="00116E6C" w:rsidRPr="00D23251" w14:paraId="4B9A8B23" w14:textId="77777777" w:rsidTr="00167685">
        <w:tc>
          <w:tcPr>
            <w:tcW w:w="3960" w:type="dxa"/>
            <w:shd w:val="clear" w:color="auto" w:fill="E6E6E6"/>
            <w:vAlign w:val="center"/>
          </w:tcPr>
          <w:p w14:paraId="5F0ED8A5" w14:textId="77777777" w:rsidR="00116E6C" w:rsidRPr="00D23251" w:rsidRDefault="00116E6C" w:rsidP="00167685">
            <w:pPr>
              <w:ind w:left="-57" w:right="-57"/>
              <w:rPr>
                <w:rFonts w:ascii="Times New Roman" w:hAnsi="Times New Roman"/>
                <w:b/>
              </w:rPr>
            </w:pPr>
            <w:proofErr w:type="spellStart"/>
            <w:r w:rsidRPr="00D23251">
              <w:rPr>
                <w:rFonts w:ascii="Times New Roman" w:hAnsi="Times New Roman"/>
                <w:b/>
              </w:rPr>
              <w:t>Investor</w:t>
            </w:r>
            <w:proofErr w:type="spellEnd"/>
            <w:r w:rsidRPr="00D23251">
              <w:rPr>
                <w:rFonts w:ascii="Times New Roman" w:hAnsi="Times New Roman"/>
                <w:b/>
              </w:rPr>
              <w:t xml:space="preserve"> </w:t>
            </w:r>
            <w:proofErr w:type="spellStart"/>
            <w:r w:rsidRPr="00D23251">
              <w:rPr>
                <w:rFonts w:ascii="Times New Roman" w:hAnsi="Times New Roman"/>
                <w:b/>
              </w:rPr>
              <w:t>engagement</w:t>
            </w:r>
            <w:proofErr w:type="spellEnd"/>
            <w:r w:rsidRPr="00D23251">
              <w:rPr>
                <w:rFonts w:ascii="Times New Roman" w:hAnsi="Times New Roman"/>
                <w:b/>
              </w:rPr>
              <w:t xml:space="preserve"> </w:t>
            </w:r>
          </w:p>
        </w:tc>
        <w:tc>
          <w:tcPr>
            <w:tcW w:w="6213" w:type="dxa"/>
            <w:shd w:val="clear" w:color="auto" w:fill="E6E6E6"/>
          </w:tcPr>
          <w:p w14:paraId="579A0ABB" w14:textId="77777777" w:rsidR="00116E6C" w:rsidRPr="00D23251" w:rsidRDefault="00116E6C" w:rsidP="00167685">
            <w:pPr>
              <w:ind w:left="-57" w:right="-57"/>
              <w:rPr>
                <w:rFonts w:ascii="Times New Roman" w:hAnsi="Times New Roman"/>
                <w:lang w:val="en-US"/>
              </w:rPr>
            </w:pPr>
            <w:r w:rsidRPr="00D23251">
              <w:rPr>
                <w:rFonts w:ascii="Times New Roman" w:hAnsi="Times New Roman"/>
              </w:rPr>
              <w:t xml:space="preserve">Direct investment, </w:t>
            </w:r>
            <w:r w:rsidRPr="00D23251">
              <w:rPr>
                <w:rFonts w:ascii="Times New Roman" w:hAnsi="Times New Roman"/>
                <w:lang w:val="en-US"/>
              </w:rPr>
              <w:t>credit</w:t>
            </w:r>
          </w:p>
        </w:tc>
      </w:tr>
      <w:tr w:rsidR="00116E6C" w:rsidRPr="00DC4D0E" w14:paraId="60099DD0" w14:textId="77777777" w:rsidTr="00167685">
        <w:tc>
          <w:tcPr>
            <w:tcW w:w="3960" w:type="dxa"/>
            <w:vAlign w:val="center"/>
          </w:tcPr>
          <w:p w14:paraId="02D8AA71" w14:textId="77777777" w:rsidR="00116E6C" w:rsidRPr="00D23251" w:rsidRDefault="00116E6C" w:rsidP="00167685">
            <w:pPr>
              <w:ind w:left="-57" w:right="-57"/>
              <w:rPr>
                <w:rFonts w:ascii="Times New Roman" w:hAnsi="Times New Roman"/>
                <w:b/>
              </w:rPr>
            </w:pPr>
            <w:r w:rsidRPr="00D23251">
              <w:rPr>
                <w:rFonts w:ascii="Times New Roman" w:hAnsi="Times New Roman"/>
                <w:b/>
              </w:rPr>
              <w:t>Planned investment spending</w:t>
            </w:r>
          </w:p>
        </w:tc>
        <w:tc>
          <w:tcPr>
            <w:tcW w:w="6213" w:type="dxa"/>
          </w:tcPr>
          <w:p w14:paraId="4D0F53AB"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Design, construction and assembly works, purchase and installation of equipment</w:t>
            </w:r>
          </w:p>
        </w:tc>
      </w:tr>
      <w:tr w:rsidR="00116E6C" w:rsidRPr="00D23251" w14:paraId="22CB6479" w14:textId="77777777" w:rsidTr="00167685">
        <w:tc>
          <w:tcPr>
            <w:tcW w:w="3960" w:type="dxa"/>
            <w:shd w:val="clear" w:color="auto" w:fill="E6E6E6"/>
            <w:vAlign w:val="center"/>
          </w:tcPr>
          <w:p w14:paraId="6BF82B79"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Project timeframe</w:t>
            </w:r>
          </w:p>
        </w:tc>
        <w:tc>
          <w:tcPr>
            <w:tcW w:w="6213" w:type="dxa"/>
            <w:shd w:val="clear" w:color="auto" w:fill="E6E6E6"/>
          </w:tcPr>
          <w:p w14:paraId="2AA8A4EA"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Not</w:t>
            </w:r>
            <w:r w:rsidRPr="00D23251">
              <w:rPr>
                <w:rFonts w:ascii="Times New Roman" w:hAnsi="Times New Roman"/>
                <w:kern w:val="30"/>
              </w:rPr>
              <w:t xml:space="preserve"> </w:t>
            </w:r>
            <w:r w:rsidRPr="00D23251">
              <w:rPr>
                <w:rFonts w:ascii="Times New Roman" w:hAnsi="Times New Roman"/>
                <w:kern w:val="30"/>
                <w:lang w:val="en-US"/>
              </w:rPr>
              <w:t>specified</w:t>
            </w:r>
          </w:p>
        </w:tc>
      </w:tr>
      <w:tr w:rsidR="00116E6C" w:rsidRPr="00D23251" w14:paraId="2F2CF68A" w14:textId="77777777" w:rsidTr="00167685">
        <w:tc>
          <w:tcPr>
            <w:tcW w:w="3960" w:type="dxa"/>
            <w:vAlign w:val="center"/>
          </w:tcPr>
          <w:p w14:paraId="6FDA4A06"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Payback period</w:t>
            </w:r>
          </w:p>
        </w:tc>
        <w:tc>
          <w:tcPr>
            <w:tcW w:w="6213" w:type="dxa"/>
          </w:tcPr>
          <w:p w14:paraId="2456C0BE" w14:textId="77777777" w:rsidR="00116E6C" w:rsidRPr="00D23251" w:rsidRDefault="00116E6C" w:rsidP="00167685">
            <w:pPr>
              <w:ind w:left="-57" w:right="-57"/>
              <w:rPr>
                <w:rFonts w:ascii="Times New Roman" w:hAnsi="Times New Roman"/>
                <w:kern w:val="30"/>
              </w:rPr>
            </w:pPr>
            <w:r w:rsidRPr="00D23251">
              <w:rPr>
                <w:rFonts w:ascii="Times New Roman" w:hAnsi="Times New Roman"/>
                <w:lang w:val="en-US"/>
              </w:rPr>
              <w:t>As</w:t>
            </w:r>
            <w:r w:rsidRPr="00D23251">
              <w:rPr>
                <w:rFonts w:ascii="Times New Roman" w:hAnsi="Times New Roman"/>
              </w:rPr>
              <w:t xml:space="preserve"> </w:t>
            </w:r>
            <w:r w:rsidRPr="00D23251">
              <w:rPr>
                <w:rFonts w:ascii="Times New Roman" w:hAnsi="Times New Roman"/>
                <w:lang w:val="en-US"/>
              </w:rPr>
              <w:t>per</w:t>
            </w:r>
            <w:r w:rsidRPr="00D23251">
              <w:rPr>
                <w:rFonts w:ascii="Times New Roman" w:hAnsi="Times New Roman"/>
              </w:rPr>
              <w:t xml:space="preserve"> </w:t>
            </w:r>
            <w:r w:rsidRPr="00D23251">
              <w:rPr>
                <w:rFonts w:ascii="Times New Roman" w:hAnsi="Times New Roman"/>
                <w:lang w:val="en-US"/>
              </w:rPr>
              <w:t>business plan</w:t>
            </w:r>
          </w:p>
        </w:tc>
      </w:tr>
      <w:tr w:rsidR="00116E6C" w:rsidRPr="00DC4D0E" w14:paraId="0243D55A" w14:textId="77777777" w:rsidTr="00167685">
        <w:tc>
          <w:tcPr>
            <w:tcW w:w="3960" w:type="dxa"/>
            <w:shd w:val="clear" w:color="auto" w:fill="E6E6E6"/>
            <w:vAlign w:val="center"/>
          </w:tcPr>
          <w:p w14:paraId="6AFAEAD7"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Project location</w:t>
            </w:r>
          </w:p>
        </w:tc>
        <w:tc>
          <w:tcPr>
            <w:tcW w:w="6213" w:type="dxa"/>
            <w:shd w:val="clear" w:color="auto" w:fill="E6E6E6"/>
          </w:tcPr>
          <w:p w14:paraId="37102AB9"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lang w:val="en-US"/>
              </w:rPr>
              <w:t xml:space="preserve">68 Kalinina St., </w:t>
            </w:r>
            <w:r w:rsidRPr="00D23251">
              <w:rPr>
                <w:rFonts w:ascii="Times New Roman" w:hAnsi="Times New Roman"/>
                <w:kern w:val="30"/>
                <w:lang w:val="en-US"/>
              </w:rPr>
              <w:t>David-Gorodok, Stolin district, Brest region, Republic of Belarus</w:t>
            </w:r>
          </w:p>
        </w:tc>
      </w:tr>
      <w:tr w:rsidR="00116E6C" w:rsidRPr="00DC4D0E" w14:paraId="16071CA7" w14:textId="77777777" w:rsidTr="00167685">
        <w:tc>
          <w:tcPr>
            <w:tcW w:w="3960" w:type="dxa"/>
            <w:vAlign w:val="center"/>
          </w:tcPr>
          <w:p w14:paraId="7F5C7E83" w14:textId="77777777" w:rsidR="00116E6C" w:rsidRPr="00D23251" w:rsidRDefault="00116E6C" w:rsidP="00167685">
            <w:pPr>
              <w:ind w:left="-57" w:right="-57"/>
              <w:rPr>
                <w:rFonts w:ascii="Times New Roman" w:hAnsi="Times New Roman"/>
                <w:b/>
              </w:rPr>
            </w:pPr>
            <w:proofErr w:type="spellStart"/>
            <w:r w:rsidRPr="00D23251">
              <w:rPr>
                <w:rFonts w:ascii="Times New Roman" w:hAnsi="Times New Roman"/>
                <w:b/>
              </w:rPr>
              <w:t>Business</w:t>
            </w:r>
            <w:proofErr w:type="spellEnd"/>
            <w:r w:rsidRPr="00D23251">
              <w:rPr>
                <w:rFonts w:ascii="Times New Roman" w:hAnsi="Times New Roman"/>
                <w:b/>
              </w:rPr>
              <w:t xml:space="preserve"> </w:t>
            </w:r>
            <w:proofErr w:type="spellStart"/>
            <w:r w:rsidRPr="00D23251">
              <w:rPr>
                <w:rFonts w:ascii="Times New Roman" w:hAnsi="Times New Roman"/>
                <w:b/>
              </w:rPr>
              <w:t>plan</w:t>
            </w:r>
            <w:proofErr w:type="spellEnd"/>
            <w:r w:rsidRPr="00D23251">
              <w:rPr>
                <w:rFonts w:ascii="Times New Roman" w:hAnsi="Times New Roman"/>
                <w:b/>
              </w:rPr>
              <w:t xml:space="preserve"> </w:t>
            </w:r>
          </w:p>
        </w:tc>
        <w:tc>
          <w:tcPr>
            <w:tcW w:w="6213" w:type="dxa"/>
          </w:tcPr>
          <w:p w14:paraId="1A6E56DD"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lang w:val="en-US"/>
              </w:rPr>
              <w:t>To be worked out by the investor</w:t>
            </w:r>
          </w:p>
        </w:tc>
      </w:tr>
      <w:tr w:rsidR="00116E6C" w:rsidRPr="00DC4D0E" w14:paraId="219FC549" w14:textId="77777777" w:rsidTr="00167685">
        <w:tc>
          <w:tcPr>
            <w:tcW w:w="3960" w:type="dxa"/>
            <w:shd w:val="clear" w:color="auto" w:fill="E6E6E6"/>
            <w:vAlign w:val="center"/>
          </w:tcPr>
          <w:p w14:paraId="29E2E745" w14:textId="77777777" w:rsidR="00116E6C" w:rsidRPr="00D23251" w:rsidRDefault="00116E6C" w:rsidP="00167685">
            <w:pPr>
              <w:ind w:left="-57" w:right="-57"/>
              <w:rPr>
                <w:rFonts w:ascii="Times New Roman" w:hAnsi="Times New Roman"/>
                <w:b/>
              </w:rPr>
            </w:pPr>
            <w:proofErr w:type="spellStart"/>
            <w:r w:rsidRPr="00D23251">
              <w:rPr>
                <w:rFonts w:ascii="Times New Roman" w:hAnsi="Times New Roman"/>
                <w:b/>
              </w:rPr>
              <w:t>Prepared</w:t>
            </w:r>
            <w:proofErr w:type="spellEnd"/>
            <w:r w:rsidRPr="00D23251">
              <w:rPr>
                <w:rFonts w:ascii="Times New Roman" w:hAnsi="Times New Roman"/>
                <w:b/>
              </w:rPr>
              <w:t xml:space="preserve"> by</w:t>
            </w:r>
            <w:r w:rsidRPr="00D23251">
              <w:rPr>
                <w:rFonts w:ascii="Times New Roman" w:hAnsi="Times New Roman"/>
                <w:b/>
              </w:rPr>
              <w:br/>
              <w:t>(</w:t>
            </w:r>
            <w:proofErr w:type="spellStart"/>
            <w:r w:rsidRPr="00D23251">
              <w:rPr>
                <w:rFonts w:ascii="Times New Roman" w:hAnsi="Times New Roman"/>
                <w:b/>
              </w:rPr>
              <w:t>Name</w:t>
            </w:r>
            <w:proofErr w:type="spellEnd"/>
            <w:r w:rsidRPr="00D23251">
              <w:rPr>
                <w:rFonts w:ascii="Times New Roman" w:hAnsi="Times New Roman"/>
                <w:b/>
              </w:rPr>
              <w:t xml:space="preserve">, </w:t>
            </w:r>
            <w:proofErr w:type="spellStart"/>
            <w:r w:rsidRPr="00D23251">
              <w:rPr>
                <w:rFonts w:ascii="Times New Roman" w:hAnsi="Times New Roman"/>
                <w:b/>
              </w:rPr>
              <w:t>position</w:t>
            </w:r>
            <w:proofErr w:type="spellEnd"/>
            <w:r w:rsidRPr="00D23251">
              <w:rPr>
                <w:rFonts w:ascii="Times New Roman" w:hAnsi="Times New Roman"/>
                <w:b/>
              </w:rPr>
              <w:t>)</w:t>
            </w:r>
          </w:p>
        </w:tc>
        <w:tc>
          <w:tcPr>
            <w:tcW w:w="6213" w:type="dxa"/>
            <w:shd w:val="clear" w:color="auto" w:fill="E6E6E6"/>
          </w:tcPr>
          <w:p w14:paraId="00CF092D" w14:textId="77777777" w:rsidR="00116E6C" w:rsidRPr="00D23251" w:rsidRDefault="00116E6C" w:rsidP="004A32FE">
            <w:pPr>
              <w:ind w:left="-57" w:right="-57"/>
              <w:rPr>
                <w:rFonts w:ascii="Times New Roman" w:hAnsi="Times New Roman"/>
                <w:kern w:val="30"/>
                <w:lang w:val="en-US"/>
              </w:rPr>
            </w:pPr>
            <w:r w:rsidRPr="00D23251">
              <w:rPr>
                <w:rFonts w:ascii="Times New Roman" w:hAnsi="Times New Roman"/>
                <w:sz w:val="26"/>
                <w:szCs w:val="26"/>
                <w:lang w:val="en-US"/>
              </w:rPr>
              <w:t>Eduard Brutski</w:t>
            </w:r>
            <w:r w:rsidRPr="00D23251">
              <w:rPr>
                <w:rFonts w:ascii="Times New Roman" w:hAnsi="Times New Roman"/>
                <w:kern w:val="30"/>
                <w:sz w:val="26"/>
                <w:szCs w:val="26"/>
                <w:lang w:val="en-US"/>
              </w:rPr>
              <w:t>,</w:t>
            </w:r>
            <w:r w:rsidRPr="00D23251">
              <w:rPr>
                <w:rFonts w:ascii="Times New Roman" w:hAnsi="Times New Roman"/>
                <w:kern w:val="30"/>
                <w:lang w:val="en-US"/>
              </w:rPr>
              <w:t xml:space="preserve"> Assistant Head of the Department of Economics of the Stolin District Executive Committee, </w:t>
            </w:r>
            <w:r w:rsidRPr="00D23251">
              <w:rPr>
                <w:rFonts w:ascii="Times New Roman" w:hAnsi="Times New Roman"/>
                <w:kern w:val="30"/>
                <w:lang w:val="en-US"/>
              </w:rPr>
              <w:br/>
              <w:t>phone/fax +375 1655</w:t>
            </w:r>
            <w:r w:rsidR="004A32FE" w:rsidRPr="004A32FE">
              <w:rPr>
                <w:rFonts w:ascii="Times New Roman" w:hAnsi="Times New Roman"/>
                <w:kern w:val="30"/>
                <w:lang w:val="en-US"/>
              </w:rPr>
              <w:t>28017,</w:t>
            </w:r>
            <w:r w:rsidRPr="00D23251">
              <w:rPr>
                <w:rFonts w:ascii="Times New Roman" w:hAnsi="Times New Roman"/>
                <w:kern w:val="30"/>
                <w:lang w:val="en-US"/>
              </w:rPr>
              <w:t> 2</w:t>
            </w:r>
            <w:r w:rsidR="004A32FE" w:rsidRPr="004A32FE">
              <w:rPr>
                <w:rFonts w:ascii="Times New Roman" w:hAnsi="Times New Roman"/>
                <w:kern w:val="30"/>
                <w:lang w:val="en-US"/>
              </w:rPr>
              <w:t>8</w:t>
            </w:r>
            <w:r w:rsidRPr="00D23251">
              <w:rPr>
                <w:rFonts w:ascii="Times New Roman" w:hAnsi="Times New Roman"/>
                <w:kern w:val="30"/>
                <w:lang w:val="en-US"/>
              </w:rPr>
              <w:t xml:space="preserve">408, </w:t>
            </w:r>
            <w:r w:rsidRPr="00D23251">
              <w:rPr>
                <w:rFonts w:ascii="Times New Roman" w:hAnsi="Times New Roman"/>
                <w:kern w:val="30"/>
                <w:lang w:val="en-US"/>
              </w:rPr>
              <w:br/>
              <w:t xml:space="preserve">e-mail: </w:t>
            </w:r>
            <w:r w:rsidR="00BF74A8" w:rsidRPr="00BF74A8">
              <w:rPr>
                <w:rFonts w:ascii="Times New Roman" w:hAnsi="Times New Roman"/>
                <w:color w:val="000000"/>
                <w:sz w:val="24"/>
                <w:szCs w:val="24"/>
                <w:lang w:val="en-US" w:eastAsia="ru-RU"/>
              </w:rPr>
              <w:t>economstolin@brest.by</w:t>
            </w:r>
          </w:p>
        </w:tc>
      </w:tr>
    </w:tbl>
    <w:p w14:paraId="0960555E" w14:textId="77777777" w:rsidR="00116E6C" w:rsidRPr="00312658" w:rsidRDefault="00116E6C" w:rsidP="00663460">
      <w:pPr>
        <w:spacing w:after="120"/>
        <w:ind w:left="-482"/>
        <w:jc w:val="center"/>
        <w:rPr>
          <w:rFonts w:ascii="Times New Roman" w:hAnsi="Times New Roman"/>
          <w:b/>
          <w:kern w:val="30"/>
          <w:lang w:val="en-US"/>
        </w:rPr>
      </w:pPr>
    </w:p>
    <w:p w14:paraId="4FB7BFF1" w14:textId="77777777" w:rsidR="00116E6C" w:rsidRDefault="00116E6C">
      <w:pPr>
        <w:rPr>
          <w:rFonts w:ascii="Times New Roman" w:hAnsi="Times New Roman"/>
          <w:b/>
          <w:kern w:val="30"/>
          <w:lang w:val="en-US"/>
        </w:rPr>
      </w:pPr>
      <w:r>
        <w:rPr>
          <w:rFonts w:ascii="Times New Roman" w:hAnsi="Times New Roman"/>
          <w:b/>
          <w:kern w:val="30"/>
          <w:lang w:val="en-US"/>
        </w:rPr>
        <w:br w:type="page"/>
      </w:r>
    </w:p>
    <w:p w14:paraId="574B5901" w14:textId="77777777" w:rsidR="00116E6C" w:rsidRPr="00B20556" w:rsidRDefault="00116E6C" w:rsidP="00F3325E">
      <w:pPr>
        <w:spacing w:after="120"/>
        <w:ind w:left="-482"/>
        <w:jc w:val="center"/>
        <w:rPr>
          <w:rFonts w:ascii="Times New Roman" w:hAnsi="Times New Roman"/>
          <w:b/>
          <w:kern w:val="30"/>
          <w:sz w:val="30"/>
          <w:szCs w:val="30"/>
        </w:rPr>
      </w:pPr>
      <w:r w:rsidRPr="00B20556">
        <w:rPr>
          <w:rFonts w:ascii="Times New Roman" w:hAnsi="Times New Roman"/>
          <w:b/>
          <w:kern w:val="30"/>
          <w:sz w:val="30"/>
          <w:szCs w:val="30"/>
        </w:rPr>
        <w:lastRenderedPageBreak/>
        <w:t>Создание историко-туристического центра «Усадебный дом Олешей»</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213"/>
      </w:tblGrid>
      <w:tr w:rsidR="00116E6C" w:rsidRPr="00D23251" w14:paraId="53CF88BF" w14:textId="77777777" w:rsidTr="00167685">
        <w:tc>
          <w:tcPr>
            <w:tcW w:w="3960" w:type="dxa"/>
            <w:shd w:val="clear" w:color="auto" w:fill="E6E6E6"/>
            <w:vAlign w:val="center"/>
          </w:tcPr>
          <w:p w14:paraId="00A2526F"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Отрасль</w:t>
            </w:r>
          </w:p>
        </w:tc>
        <w:tc>
          <w:tcPr>
            <w:tcW w:w="6213" w:type="dxa"/>
            <w:shd w:val="clear" w:color="auto" w:fill="E6E6E6"/>
          </w:tcPr>
          <w:p w14:paraId="6E412258"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Сфера услуг</w:t>
            </w:r>
          </w:p>
        </w:tc>
      </w:tr>
      <w:tr w:rsidR="00116E6C" w:rsidRPr="00D23251" w14:paraId="27230DC5" w14:textId="77777777" w:rsidTr="00167685">
        <w:tc>
          <w:tcPr>
            <w:tcW w:w="3960" w:type="dxa"/>
            <w:vAlign w:val="center"/>
          </w:tcPr>
          <w:p w14:paraId="5BBDF9A7"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Наименование организации</w:t>
            </w:r>
          </w:p>
        </w:tc>
        <w:tc>
          <w:tcPr>
            <w:tcW w:w="6213" w:type="dxa"/>
          </w:tcPr>
          <w:p w14:paraId="221F5596" w14:textId="77777777" w:rsidR="00116E6C" w:rsidRPr="00D23251" w:rsidRDefault="00116E6C" w:rsidP="00167685">
            <w:pPr>
              <w:ind w:left="-57" w:right="-57"/>
              <w:rPr>
                <w:rFonts w:ascii="Times New Roman" w:hAnsi="Times New Roman"/>
                <w:spacing w:val="-10"/>
                <w:kern w:val="30"/>
              </w:rPr>
            </w:pPr>
            <w:r w:rsidRPr="00D23251">
              <w:rPr>
                <w:rFonts w:ascii="Times New Roman" w:hAnsi="Times New Roman"/>
                <w:spacing w:val="-10"/>
                <w:kern w:val="30"/>
              </w:rPr>
              <w:t xml:space="preserve">Столинский районный исполнительный комитет </w:t>
            </w:r>
          </w:p>
        </w:tc>
      </w:tr>
      <w:tr w:rsidR="00116E6C" w:rsidRPr="00D23251" w14:paraId="3F314333" w14:textId="77777777" w:rsidTr="00167685">
        <w:tc>
          <w:tcPr>
            <w:tcW w:w="3960" w:type="dxa"/>
            <w:shd w:val="clear" w:color="auto" w:fill="E6E6E6"/>
            <w:vAlign w:val="center"/>
          </w:tcPr>
          <w:p w14:paraId="06D413D7"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Реквизиты организации</w:t>
            </w:r>
          </w:p>
        </w:tc>
        <w:tc>
          <w:tcPr>
            <w:tcW w:w="6213" w:type="dxa"/>
            <w:shd w:val="clear" w:color="auto" w:fill="E6E6E6"/>
          </w:tcPr>
          <w:p w14:paraId="1109C758" w14:textId="77777777" w:rsidR="00116E6C" w:rsidRPr="00D23251" w:rsidRDefault="00116E6C" w:rsidP="00167685">
            <w:pPr>
              <w:ind w:left="-57" w:right="-57"/>
              <w:rPr>
                <w:rFonts w:ascii="Times New Roman" w:hAnsi="Times New Roman"/>
                <w:i/>
                <w:kern w:val="30"/>
              </w:rPr>
            </w:pPr>
            <w:r w:rsidRPr="00D23251">
              <w:rPr>
                <w:rFonts w:ascii="Times New Roman" w:hAnsi="Times New Roman"/>
                <w:kern w:val="30"/>
              </w:rPr>
              <w:t xml:space="preserve">ул. Советская, 69, 225510, г. Столин, </w:t>
            </w:r>
            <w:r w:rsidRPr="00D23251">
              <w:rPr>
                <w:rFonts w:ascii="Times New Roman" w:hAnsi="Times New Roman"/>
                <w:kern w:val="30"/>
              </w:rPr>
              <w:br/>
              <w:t xml:space="preserve">Брестская область, Республика Беларусь, </w:t>
            </w:r>
            <w:r w:rsidRPr="00D23251">
              <w:rPr>
                <w:rFonts w:ascii="Times New Roman" w:hAnsi="Times New Roman"/>
                <w:kern w:val="30"/>
              </w:rPr>
              <w:br/>
              <w:t xml:space="preserve">тел. +375 1655 23008, факс +375 1655 23041, </w:t>
            </w:r>
            <w:r w:rsidRPr="00D23251">
              <w:rPr>
                <w:rFonts w:ascii="Times New Roman" w:hAnsi="Times New Roman"/>
                <w:kern w:val="30"/>
              </w:rPr>
              <w:br/>
              <w:t xml:space="preserve">е-mаil: </w:t>
            </w:r>
            <w:hyperlink r:id="rId52" w:history="1">
              <w:r w:rsidRPr="00D23251">
                <w:rPr>
                  <w:rFonts w:ascii="Times New Roman" w:hAnsi="Times New Roman"/>
                  <w:bdr w:val="none" w:sz="0" w:space="0" w:color="auto" w:frame="1"/>
                </w:rPr>
                <w:t>stolinrik@brest.by</w:t>
              </w:r>
            </w:hyperlink>
          </w:p>
        </w:tc>
      </w:tr>
      <w:tr w:rsidR="00116E6C" w:rsidRPr="00D23251" w14:paraId="2FF4FBFF" w14:textId="77777777" w:rsidTr="00167685">
        <w:tc>
          <w:tcPr>
            <w:tcW w:w="3960" w:type="dxa"/>
            <w:vAlign w:val="center"/>
          </w:tcPr>
          <w:p w14:paraId="5FEBD943"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Форма собственности</w:t>
            </w:r>
          </w:p>
        </w:tc>
        <w:tc>
          <w:tcPr>
            <w:tcW w:w="6213" w:type="dxa"/>
          </w:tcPr>
          <w:p w14:paraId="75FAC218"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Государственная</w:t>
            </w:r>
          </w:p>
        </w:tc>
      </w:tr>
      <w:tr w:rsidR="00116E6C" w:rsidRPr="00D23251" w14:paraId="6251860D" w14:textId="77777777" w:rsidTr="00167685">
        <w:tc>
          <w:tcPr>
            <w:tcW w:w="3960" w:type="dxa"/>
            <w:shd w:val="clear" w:color="auto" w:fill="E6E6E6"/>
            <w:vAlign w:val="center"/>
          </w:tcPr>
          <w:p w14:paraId="6474210E"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Название проекта</w:t>
            </w:r>
          </w:p>
        </w:tc>
        <w:tc>
          <w:tcPr>
            <w:tcW w:w="6213" w:type="dxa"/>
            <w:shd w:val="clear" w:color="auto" w:fill="E6E6E6"/>
          </w:tcPr>
          <w:p w14:paraId="5624F17F"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Создание музейно-туристического центра «Усадебный дом Олешей»</w:t>
            </w:r>
          </w:p>
        </w:tc>
      </w:tr>
      <w:tr w:rsidR="00116E6C" w:rsidRPr="00D23251" w14:paraId="08563503" w14:textId="77777777" w:rsidTr="00167685">
        <w:tc>
          <w:tcPr>
            <w:tcW w:w="3960" w:type="dxa"/>
            <w:vAlign w:val="center"/>
          </w:tcPr>
          <w:p w14:paraId="6C9096A8"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Состояние проекта</w:t>
            </w:r>
          </w:p>
        </w:tc>
        <w:tc>
          <w:tcPr>
            <w:tcW w:w="6213" w:type="dxa"/>
          </w:tcPr>
          <w:p w14:paraId="01F0A77E"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Подготовлена проектно-сметная документация по проекту «Капитальный ремонт с модернизацией музейно-туристического комплекса «Ново-Бережное» Столинского района»</w:t>
            </w:r>
          </w:p>
        </w:tc>
      </w:tr>
      <w:tr w:rsidR="00116E6C" w:rsidRPr="00D23251" w14:paraId="6B899ADE" w14:textId="77777777" w:rsidTr="00167685">
        <w:tc>
          <w:tcPr>
            <w:tcW w:w="3960" w:type="dxa"/>
            <w:shd w:val="clear" w:color="auto" w:fill="E6E6E6"/>
            <w:vAlign w:val="center"/>
          </w:tcPr>
          <w:p w14:paraId="6E3C7C52"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Описание проекта</w:t>
            </w:r>
          </w:p>
        </w:tc>
        <w:tc>
          <w:tcPr>
            <w:tcW w:w="6213" w:type="dxa"/>
            <w:shd w:val="clear" w:color="auto" w:fill="E6E6E6"/>
          </w:tcPr>
          <w:p w14:paraId="217A4A85"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 xml:space="preserve">Необходимо провести капитальный ремонт с модернизацией усадьбы Олешей постройки 1890 года. Предполагается создание музейно-туристического центра, включающего мини-гостиницу, торговый и туристический центры. </w:t>
            </w:r>
          </w:p>
        </w:tc>
      </w:tr>
      <w:tr w:rsidR="00116E6C" w:rsidRPr="00D23251" w14:paraId="7AFAA4C1" w14:textId="77777777" w:rsidTr="00167685">
        <w:tc>
          <w:tcPr>
            <w:tcW w:w="3960" w:type="dxa"/>
            <w:vAlign w:val="center"/>
          </w:tcPr>
          <w:p w14:paraId="19072C97"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Основные рынки сбыта</w:t>
            </w:r>
          </w:p>
        </w:tc>
        <w:tc>
          <w:tcPr>
            <w:tcW w:w="6213" w:type="dxa"/>
          </w:tcPr>
          <w:p w14:paraId="43464CBC"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 xml:space="preserve">Внутренний (Республика Беларусь) рынок и внешний (СНГ и дальнего зарубежья) </w:t>
            </w:r>
          </w:p>
        </w:tc>
      </w:tr>
      <w:tr w:rsidR="00116E6C" w:rsidRPr="00D23251" w14:paraId="46089553" w14:textId="77777777" w:rsidTr="00167685">
        <w:tc>
          <w:tcPr>
            <w:tcW w:w="3960" w:type="dxa"/>
            <w:shd w:val="clear" w:color="auto" w:fill="E6E6E6"/>
            <w:vAlign w:val="center"/>
          </w:tcPr>
          <w:p w14:paraId="7C8F85DB"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Общая стоимость проекта</w:t>
            </w:r>
            <w:r w:rsidRPr="00D23251">
              <w:rPr>
                <w:rFonts w:ascii="Times New Roman" w:hAnsi="Times New Roman"/>
                <w:b/>
                <w:kern w:val="30"/>
              </w:rPr>
              <w:br/>
              <w:t>(тыс. долл. США)</w:t>
            </w:r>
          </w:p>
        </w:tc>
        <w:tc>
          <w:tcPr>
            <w:tcW w:w="6213" w:type="dxa"/>
            <w:shd w:val="clear" w:color="auto" w:fill="E6E6E6"/>
          </w:tcPr>
          <w:p w14:paraId="290F2B9B" w14:textId="77777777" w:rsidR="00116E6C" w:rsidRPr="00D23251" w:rsidRDefault="00116E6C" w:rsidP="00167685">
            <w:pPr>
              <w:ind w:left="-57" w:right="-57"/>
              <w:rPr>
                <w:rFonts w:ascii="Times New Roman" w:hAnsi="Times New Roman"/>
              </w:rPr>
            </w:pPr>
            <w:r w:rsidRPr="00D23251">
              <w:rPr>
                <w:rFonts w:ascii="Times New Roman" w:hAnsi="Times New Roman"/>
              </w:rPr>
              <w:t>Определяется бизнес-планом</w:t>
            </w:r>
          </w:p>
        </w:tc>
      </w:tr>
      <w:tr w:rsidR="00116E6C" w:rsidRPr="00D23251" w14:paraId="4FFBBAA4" w14:textId="77777777" w:rsidTr="00167685">
        <w:tc>
          <w:tcPr>
            <w:tcW w:w="3960" w:type="dxa"/>
            <w:vAlign w:val="center"/>
          </w:tcPr>
          <w:p w14:paraId="52557DF3"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Потребность в инвестициях</w:t>
            </w:r>
            <w:r w:rsidRPr="00D23251">
              <w:rPr>
                <w:rFonts w:ascii="Times New Roman" w:hAnsi="Times New Roman"/>
                <w:b/>
                <w:kern w:val="30"/>
              </w:rPr>
              <w:br/>
              <w:t>(тыс. долл. США)</w:t>
            </w:r>
          </w:p>
        </w:tc>
        <w:tc>
          <w:tcPr>
            <w:tcW w:w="6213" w:type="dxa"/>
          </w:tcPr>
          <w:p w14:paraId="34CDA33A" w14:textId="77777777" w:rsidR="00116E6C" w:rsidRPr="00D23251" w:rsidRDefault="00116E6C" w:rsidP="00167685">
            <w:pPr>
              <w:ind w:left="-57" w:right="-57"/>
              <w:rPr>
                <w:rFonts w:ascii="Times New Roman" w:hAnsi="Times New Roman"/>
              </w:rPr>
            </w:pPr>
            <w:r w:rsidRPr="00D23251">
              <w:rPr>
                <w:rFonts w:ascii="Times New Roman" w:hAnsi="Times New Roman"/>
              </w:rPr>
              <w:t>В объемах предусмотренных бизнес-планом</w:t>
            </w:r>
          </w:p>
        </w:tc>
      </w:tr>
      <w:tr w:rsidR="00116E6C" w:rsidRPr="00D23251" w14:paraId="14B6A97C" w14:textId="77777777" w:rsidTr="00167685">
        <w:tc>
          <w:tcPr>
            <w:tcW w:w="3960" w:type="dxa"/>
            <w:shd w:val="clear" w:color="auto" w:fill="E6E6E6"/>
            <w:vAlign w:val="center"/>
          </w:tcPr>
          <w:p w14:paraId="073405DD"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Форма участия инвестора</w:t>
            </w:r>
          </w:p>
        </w:tc>
        <w:tc>
          <w:tcPr>
            <w:tcW w:w="6213" w:type="dxa"/>
            <w:shd w:val="clear" w:color="auto" w:fill="E6E6E6"/>
          </w:tcPr>
          <w:p w14:paraId="71D1B26B"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Создание коммерческого предприятия</w:t>
            </w:r>
          </w:p>
        </w:tc>
      </w:tr>
      <w:tr w:rsidR="00116E6C" w:rsidRPr="00D23251" w14:paraId="3E6CE2E9" w14:textId="77777777" w:rsidTr="00167685">
        <w:tc>
          <w:tcPr>
            <w:tcW w:w="3960" w:type="dxa"/>
            <w:vAlign w:val="center"/>
          </w:tcPr>
          <w:p w14:paraId="3E90C234"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Направление использования инвестиций</w:t>
            </w:r>
          </w:p>
        </w:tc>
        <w:tc>
          <w:tcPr>
            <w:tcW w:w="6213" w:type="dxa"/>
          </w:tcPr>
          <w:p w14:paraId="52771BA8"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Строительно-монтажные работы, приобретение и установка оборудования, формирование оборотного капитала</w:t>
            </w:r>
          </w:p>
        </w:tc>
      </w:tr>
      <w:tr w:rsidR="00116E6C" w:rsidRPr="00D23251" w14:paraId="0E0F2451" w14:textId="77777777" w:rsidTr="00167685">
        <w:tc>
          <w:tcPr>
            <w:tcW w:w="3960" w:type="dxa"/>
            <w:shd w:val="clear" w:color="auto" w:fill="E6E6E6"/>
            <w:vAlign w:val="center"/>
          </w:tcPr>
          <w:p w14:paraId="7249C72E"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Срок реализации проекта</w:t>
            </w:r>
          </w:p>
        </w:tc>
        <w:tc>
          <w:tcPr>
            <w:tcW w:w="6213" w:type="dxa"/>
            <w:shd w:val="clear" w:color="auto" w:fill="E6E6E6"/>
          </w:tcPr>
          <w:p w14:paraId="136B14F1"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До 1 года</w:t>
            </w:r>
          </w:p>
        </w:tc>
      </w:tr>
      <w:tr w:rsidR="00116E6C" w:rsidRPr="00D23251" w14:paraId="2E7B062D" w14:textId="77777777" w:rsidTr="00167685">
        <w:tc>
          <w:tcPr>
            <w:tcW w:w="3960" w:type="dxa"/>
            <w:vAlign w:val="center"/>
          </w:tcPr>
          <w:p w14:paraId="75F0E4D4"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Срок окупаемости проекта</w:t>
            </w:r>
          </w:p>
        </w:tc>
        <w:tc>
          <w:tcPr>
            <w:tcW w:w="6213" w:type="dxa"/>
          </w:tcPr>
          <w:p w14:paraId="35879C11"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Определяется бизнес-планом</w:t>
            </w:r>
          </w:p>
        </w:tc>
      </w:tr>
      <w:tr w:rsidR="00116E6C" w:rsidRPr="00D23251" w14:paraId="64DA35A4" w14:textId="77777777" w:rsidTr="00167685">
        <w:tc>
          <w:tcPr>
            <w:tcW w:w="3960" w:type="dxa"/>
            <w:shd w:val="clear" w:color="auto" w:fill="E6E6E6"/>
            <w:vAlign w:val="center"/>
          </w:tcPr>
          <w:p w14:paraId="40A8C98F"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Место реализации проекта</w:t>
            </w:r>
          </w:p>
        </w:tc>
        <w:tc>
          <w:tcPr>
            <w:tcW w:w="6213" w:type="dxa"/>
            <w:shd w:val="clear" w:color="auto" w:fill="E6E6E6"/>
          </w:tcPr>
          <w:p w14:paraId="26494B4B"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П. Ново-Бережное, Столинский район, Брестская область, Республика Беларусь (2 км севернее д. Бережное Столинского района, дорога Р-88)</w:t>
            </w:r>
          </w:p>
        </w:tc>
      </w:tr>
      <w:tr w:rsidR="00116E6C" w:rsidRPr="00D23251" w14:paraId="49C0723B" w14:textId="77777777" w:rsidTr="00167685">
        <w:tc>
          <w:tcPr>
            <w:tcW w:w="3960" w:type="dxa"/>
            <w:vAlign w:val="center"/>
          </w:tcPr>
          <w:p w14:paraId="2248B3AA"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Наличие бизнес-плана</w:t>
            </w:r>
          </w:p>
        </w:tc>
        <w:tc>
          <w:tcPr>
            <w:tcW w:w="6213" w:type="dxa"/>
          </w:tcPr>
          <w:p w14:paraId="5A21477D" w14:textId="77777777" w:rsidR="00116E6C" w:rsidRPr="00D23251" w:rsidRDefault="00116E6C" w:rsidP="00167685">
            <w:pPr>
              <w:ind w:left="-57" w:right="-57"/>
              <w:rPr>
                <w:rFonts w:ascii="Times New Roman" w:hAnsi="Times New Roman"/>
                <w:kern w:val="30"/>
              </w:rPr>
            </w:pPr>
            <w:r w:rsidRPr="00D23251">
              <w:rPr>
                <w:rFonts w:ascii="Times New Roman" w:hAnsi="Times New Roman"/>
              </w:rPr>
              <w:t>Разрабатывается инвестором</w:t>
            </w:r>
          </w:p>
        </w:tc>
      </w:tr>
      <w:tr w:rsidR="00116E6C" w:rsidRPr="00D23251" w14:paraId="7E6C4D96" w14:textId="77777777" w:rsidTr="00167685">
        <w:tc>
          <w:tcPr>
            <w:tcW w:w="3960" w:type="dxa"/>
            <w:shd w:val="clear" w:color="auto" w:fill="E6E6E6"/>
            <w:vAlign w:val="center"/>
          </w:tcPr>
          <w:p w14:paraId="76EB29E1"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Предложение подготовлено</w:t>
            </w:r>
            <w:r w:rsidRPr="00D23251">
              <w:rPr>
                <w:rFonts w:ascii="Times New Roman" w:hAnsi="Times New Roman"/>
                <w:b/>
                <w:kern w:val="30"/>
              </w:rPr>
              <w:br/>
              <w:t>(ФИО, должность)</w:t>
            </w:r>
          </w:p>
        </w:tc>
        <w:tc>
          <w:tcPr>
            <w:tcW w:w="6213" w:type="dxa"/>
            <w:shd w:val="clear" w:color="auto" w:fill="E6E6E6"/>
          </w:tcPr>
          <w:p w14:paraId="36B2A4E2" w14:textId="77777777" w:rsidR="00116E6C" w:rsidRPr="00D23251" w:rsidRDefault="00116E6C" w:rsidP="004A32FE">
            <w:pPr>
              <w:ind w:left="-57" w:right="-57"/>
              <w:rPr>
                <w:rFonts w:ascii="Times New Roman" w:hAnsi="Times New Roman"/>
                <w:kern w:val="30"/>
              </w:rPr>
            </w:pPr>
            <w:r w:rsidRPr="00D23251">
              <w:rPr>
                <w:rFonts w:ascii="Times New Roman" w:hAnsi="Times New Roman"/>
                <w:kern w:val="30"/>
              </w:rPr>
              <w:t>Бруцкий Эдуард Федорович,</w:t>
            </w:r>
            <w:r w:rsidRPr="00D23251">
              <w:rPr>
                <w:rFonts w:ascii="Times New Roman" w:hAnsi="Times New Roman"/>
                <w:kern w:val="30"/>
              </w:rPr>
              <w:br/>
              <w:t>заместитель начальника отдела экономики</w:t>
            </w:r>
            <w:r w:rsidRPr="00D23251">
              <w:rPr>
                <w:rFonts w:ascii="Times New Roman" w:hAnsi="Times New Roman"/>
                <w:kern w:val="30"/>
              </w:rPr>
              <w:br/>
              <w:t xml:space="preserve">Столинского райисполкома, </w:t>
            </w:r>
            <w:r w:rsidRPr="00D23251">
              <w:rPr>
                <w:rFonts w:ascii="Times New Roman" w:hAnsi="Times New Roman"/>
                <w:kern w:val="30"/>
              </w:rPr>
              <w:br/>
              <w:t>тел. +375 1655 2</w:t>
            </w:r>
            <w:r w:rsidR="004A32FE">
              <w:rPr>
                <w:rFonts w:ascii="Times New Roman" w:hAnsi="Times New Roman"/>
                <w:kern w:val="30"/>
              </w:rPr>
              <w:t>8</w:t>
            </w:r>
            <w:r w:rsidRPr="00D23251">
              <w:rPr>
                <w:rFonts w:ascii="Times New Roman" w:hAnsi="Times New Roman"/>
                <w:kern w:val="30"/>
              </w:rPr>
              <w:t>017/факс +375 1655 2</w:t>
            </w:r>
            <w:r w:rsidR="004A32FE">
              <w:rPr>
                <w:rFonts w:ascii="Times New Roman" w:hAnsi="Times New Roman"/>
                <w:kern w:val="30"/>
              </w:rPr>
              <w:t>8</w:t>
            </w:r>
            <w:r w:rsidRPr="00D23251">
              <w:rPr>
                <w:rFonts w:ascii="Times New Roman" w:hAnsi="Times New Roman"/>
                <w:kern w:val="30"/>
              </w:rPr>
              <w:t xml:space="preserve">408, </w:t>
            </w:r>
            <w:r w:rsidRPr="00D23251">
              <w:rPr>
                <w:rFonts w:ascii="Times New Roman" w:hAnsi="Times New Roman"/>
                <w:kern w:val="30"/>
              </w:rPr>
              <w:br/>
            </w:r>
            <w:r w:rsidRPr="00D23251">
              <w:rPr>
                <w:rFonts w:ascii="Times New Roman" w:hAnsi="Times New Roman"/>
                <w:kern w:val="30"/>
                <w:lang w:val="en-US"/>
              </w:rPr>
              <w:t>e</w:t>
            </w:r>
            <w:r w:rsidRPr="00D23251">
              <w:rPr>
                <w:rFonts w:ascii="Times New Roman" w:hAnsi="Times New Roman"/>
                <w:kern w:val="30"/>
              </w:rPr>
              <w:t>-</w:t>
            </w:r>
            <w:r w:rsidRPr="00D23251">
              <w:rPr>
                <w:rFonts w:ascii="Times New Roman" w:hAnsi="Times New Roman"/>
                <w:kern w:val="30"/>
                <w:lang w:val="en-US"/>
              </w:rPr>
              <w:t>mail</w:t>
            </w:r>
            <w:r w:rsidRPr="00D23251">
              <w:rPr>
                <w:rFonts w:ascii="Times New Roman" w:hAnsi="Times New Roman"/>
                <w:kern w:val="30"/>
              </w:rPr>
              <w:t xml:space="preserve">: </w:t>
            </w:r>
            <w:r w:rsidR="00BF74A8" w:rsidRPr="00BF74A8">
              <w:rPr>
                <w:rFonts w:ascii="Times New Roman" w:hAnsi="Times New Roman"/>
                <w:color w:val="000000"/>
                <w:sz w:val="24"/>
                <w:szCs w:val="24"/>
                <w:lang w:val="en-US" w:eastAsia="ru-RU"/>
              </w:rPr>
              <w:t>economstolin@brest.by</w:t>
            </w:r>
          </w:p>
        </w:tc>
      </w:tr>
    </w:tbl>
    <w:p w14:paraId="1BE96B61" w14:textId="77777777" w:rsidR="00116E6C" w:rsidRPr="00312658" w:rsidRDefault="00116E6C" w:rsidP="00F3325E">
      <w:pPr>
        <w:jc w:val="center"/>
        <w:rPr>
          <w:rFonts w:ascii="Times New Roman" w:hAnsi="Times New Roman"/>
          <w:kern w:val="30"/>
        </w:rPr>
      </w:pPr>
    </w:p>
    <w:p w14:paraId="64C933B0" w14:textId="77777777" w:rsidR="00116E6C" w:rsidRDefault="00116E6C">
      <w:pPr>
        <w:rPr>
          <w:rFonts w:ascii="Times New Roman" w:hAnsi="Times New Roman"/>
          <w:kern w:val="30"/>
        </w:rPr>
      </w:pPr>
      <w:r>
        <w:rPr>
          <w:rFonts w:ascii="Times New Roman" w:hAnsi="Times New Roman"/>
          <w:kern w:val="30"/>
        </w:rPr>
        <w:br w:type="page"/>
      </w:r>
    </w:p>
    <w:p w14:paraId="15D0E3C5" w14:textId="77777777" w:rsidR="00116E6C" w:rsidRPr="00B20556" w:rsidRDefault="00116E6C" w:rsidP="00F3325E">
      <w:pPr>
        <w:spacing w:after="120"/>
        <w:ind w:left="-482"/>
        <w:jc w:val="center"/>
        <w:rPr>
          <w:rFonts w:ascii="Times New Roman" w:hAnsi="Times New Roman"/>
          <w:b/>
          <w:kern w:val="30"/>
          <w:sz w:val="30"/>
          <w:szCs w:val="30"/>
          <w:lang w:val="en-US"/>
        </w:rPr>
      </w:pPr>
      <w:r w:rsidRPr="00B20556">
        <w:rPr>
          <w:rFonts w:ascii="Times New Roman" w:hAnsi="Times New Roman"/>
          <w:b/>
          <w:kern w:val="30"/>
          <w:sz w:val="30"/>
          <w:szCs w:val="30"/>
          <w:lang w:val="en-US"/>
        </w:rPr>
        <w:lastRenderedPageBreak/>
        <w:t>Creation of a historical tourist center at the Olesha family manor</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213"/>
      </w:tblGrid>
      <w:tr w:rsidR="00116E6C" w:rsidRPr="00D23251" w14:paraId="1617C62F" w14:textId="77777777" w:rsidTr="00167685">
        <w:tc>
          <w:tcPr>
            <w:tcW w:w="3960" w:type="dxa"/>
            <w:shd w:val="clear" w:color="auto" w:fill="E6E6E6"/>
            <w:vAlign w:val="center"/>
          </w:tcPr>
          <w:p w14:paraId="09BEC793"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Sector</w:t>
            </w:r>
          </w:p>
        </w:tc>
        <w:tc>
          <w:tcPr>
            <w:tcW w:w="6213" w:type="dxa"/>
            <w:shd w:val="clear" w:color="auto" w:fill="E6E6E6"/>
          </w:tcPr>
          <w:p w14:paraId="76FAFF0E"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Services</w:t>
            </w:r>
          </w:p>
        </w:tc>
      </w:tr>
      <w:tr w:rsidR="00116E6C" w:rsidRPr="00D23251" w14:paraId="1A5B7DB4" w14:textId="77777777" w:rsidTr="00167685">
        <w:tc>
          <w:tcPr>
            <w:tcW w:w="3960" w:type="dxa"/>
            <w:vAlign w:val="center"/>
          </w:tcPr>
          <w:p w14:paraId="291AA38F"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Name of the organization</w:t>
            </w:r>
          </w:p>
        </w:tc>
        <w:tc>
          <w:tcPr>
            <w:tcW w:w="6213" w:type="dxa"/>
          </w:tcPr>
          <w:p w14:paraId="7E017E69" w14:textId="77777777" w:rsidR="00116E6C" w:rsidRPr="00D23251" w:rsidRDefault="00116E6C" w:rsidP="00167685">
            <w:pPr>
              <w:ind w:left="-57" w:right="-57"/>
              <w:rPr>
                <w:rFonts w:ascii="Times New Roman" w:hAnsi="Times New Roman"/>
                <w:spacing w:val="-10"/>
                <w:kern w:val="30"/>
              </w:rPr>
            </w:pPr>
            <w:r w:rsidRPr="00D23251">
              <w:rPr>
                <w:rFonts w:ascii="Times New Roman" w:hAnsi="Times New Roman"/>
                <w:spacing w:val="-10"/>
                <w:kern w:val="30"/>
              </w:rPr>
              <w:t xml:space="preserve">Stolin District Executive Committee </w:t>
            </w:r>
          </w:p>
        </w:tc>
      </w:tr>
      <w:tr w:rsidR="00116E6C" w:rsidRPr="00DC4D0E" w14:paraId="14F24CA9" w14:textId="77777777" w:rsidTr="00167685">
        <w:tc>
          <w:tcPr>
            <w:tcW w:w="3960" w:type="dxa"/>
            <w:shd w:val="clear" w:color="auto" w:fill="E6E6E6"/>
            <w:vAlign w:val="center"/>
          </w:tcPr>
          <w:p w14:paraId="42F22A19"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Contact details</w:t>
            </w:r>
          </w:p>
        </w:tc>
        <w:tc>
          <w:tcPr>
            <w:tcW w:w="6213" w:type="dxa"/>
            <w:shd w:val="clear" w:color="auto" w:fill="E6E6E6"/>
          </w:tcPr>
          <w:p w14:paraId="5F45D467" w14:textId="77777777" w:rsidR="00116E6C" w:rsidRPr="00D23251" w:rsidRDefault="00116E6C" w:rsidP="00167685">
            <w:pPr>
              <w:ind w:left="-57" w:right="-57"/>
              <w:rPr>
                <w:rFonts w:ascii="Times New Roman" w:hAnsi="Times New Roman"/>
                <w:i/>
                <w:kern w:val="30"/>
                <w:lang w:val="en-US"/>
              </w:rPr>
            </w:pPr>
            <w:r w:rsidRPr="00D23251">
              <w:rPr>
                <w:rFonts w:ascii="Times New Roman" w:hAnsi="Times New Roman"/>
                <w:kern w:val="30"/>
                <w:lang w:val="en-US"/>
              </w:rPr>
              <w:t xml:space="preserve">69 Sovetskaya St., Stolin, </w:t>
            </w:r>
            <w:r w:rsidRPr="00D23251">
              <w:rPr>
                <w:rFonts w:ascii="Times New Roman" w:hAnsi="Times New Roman"/>
                <w:kern w:val="30"/>
                <w:lang w:val="en-US"/>
              </w:rPr>
              <w:br/>
              <w:t>Brest region, Republic of Belarus, 225510</w:t>
            </w:r>
            <w:r w:rsidRPr="00D23251">
              <w:rPr>
                <w:rFonts w:ascii="Times New Roman" w:hAnsi="Times New Roman"/>
                <w:kern w:val="30"/>
                <w:lang w:val="en-US"/>
              </w:rPr>
              <w:br/>
              <w:t xml:space="preserve">phone: +375 1655 23008, fax: +375 1655 23041, </w:t>
            </w:r>
            <w:r w:rsidRPr="00D23251">
              <w:rPr>
                <w:rFonts w:ascii="Times New Roman" w:hAnsi="Times New Roman"/>
                <w:kern w:val="30"/>
                <w:lang w:val="en-US"/>
              </w:rPr>
              <w:br/>
            </w:r>
            <w:r w:rsidRPr="00D23251">
              <w:rPr>
                <w:rFonts w:ascii="Times New Roman" w:hAnsi="Times New Roman"/>
                <w:kern w:val="30"/>
              </w:rPr>
              <w:t>е</w:t>
            </w:r>
            <w:r w:rsidRPr="00D23251">
              <w:rPr>
                <w:rFonts w:ascii="Times New Roman" w:hAnsi="Times New Roman"/>
                <w:kern w:val="30"/>
                <w:lang w:val="en-US"/>
              </w:rPr>
              <w:t xml:space="preserve">-mail: </w:t>
            </w:r>
            <w:hyperlink r:id="rId53" w:history="1">
              <w:r w:rsidRPr="00D23251">
                <w:rPr>
                  <w:rFonts w:ascii="Times New Roman" w:hAnsi="Times New Roman"/>
                  <w:bdr w:val="none" w:sz="0" w:space="0" w:color="auto" w:frame="1"/>
                  <w:lang w:val="en-US"/>
                </w:rPr>
                <w:t>stolinrik@brest.by</w:t>
              </w:r>
            </w:hyperlink>
          </w:p>
        </w:tc>
      </w:tr>
      <w:tr w:rsidR="00116E6C" w:rsidRPr="00D23251" w14:paraId="3647CC45" w14:textId="77777777" w:rsidTr="00167685">
        <w:tc>
          <w:tcPr>
            <w:tcW w:w="3960" w:type="dxa"/>
            <w:vAlign w:val="center"/>
          </w:tcPr>
          <w:p w14:paraId="2E73AFAF" w14:textId="77777777" w:rsidR="00116E6C" w:rsidRPr="00D23251" w:rsidRDefault="00116E6C" w:rsidP="00167685">
            <w:pPr>
              <w:ind w:left="-57" w:right="-57"/>
              <w:rPr>
                <w:rFonts w:ascii="Times New Roman" w:hAnsi="Times New Roman"/>
                <w:b/>
                <w:kern w:val="30"/>
              </w:rPr>
            </w:pPr>
            <w:r w:rsidRPr="00D23251">
              <w:rPr>
                <w:rFonts w:ascii="Times New Roman" w:hAnsi="Times New Roman"/>
                <w:b/>
                <w:lang w:val="en-US"/>
              </w:rPr>
              <w:t>Ownership</w:t>
            </w:r>
          </w:p>
        </w:tc>
        <w:tc>
          <w:tcPr>
            <w:tcW w:w="6213" w:type="dxa"/>
          </w:tcPr>
          <w:p w14:paraId="2727A092"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State owned</w:t>
            </w:r>
          </w:p>
        </w:tc>
      </w:tr>
      <w:tr w:rsidR="00116E6C" w:rsidRPr="00DC4D0E" w14:paraId="78E6329A" w14:textId="77777777" w:rsidTr="00167685">
        <w:tc>
          <w:tcPr>
            <w:tcW w:w="3960" w:type="dxa"/>
            <w:shd w:val="clear" w:color="auto" w:fill="E6E6E6"/>
            <w:vAlign w:val="center"/>
          </w:tcPr>
          <w:p w14:paraId="7B7434A0"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Project title</w:t>
            </w:r>
          </w:p>
        </w:tc>
        <w:tc>
          <w:tcPr>
            <w:tcW w:w="6213" w:type="dxa"/>
            <w:shd w:val="clear" w:color="auto" w:fill="E6E6E6"/>
          </w:tcPr>
          <w:p w14:paraId="3413DBDB"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Creation of a historical tourist center at the Olesha family manor</w:t>
            </w:r>
          </w:p>
        </w:tc>
      </w:tr>
      <w:tr w:rsidR="00116E6C" w:rsidRPr="00DC4D0E" w14:paraId="23633A40" w14:textId="77777777" w:rsidTr="00167685">
        <w:tc>
          <w:tcPr>
            <w:tcW w:w="3960" w:type="dxa"/>
            <w:vAlign w:val="center"/>
          </w:tcPr>
          <w:p w14:paraId="32303A2D"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Project status</w:t>
            </w:r>
          </w:p>
        </w:tc>
        <w:tc>
          <w:tcPr>
            <w:tcW w:w="6213" w:type="dxa"/>
          </w:tcPr>
          <w:p w14:paraId="7F34B07A"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 xml:space="preserve">Design specifications and estimates for the project on remodeling and renovation of the Novo-Berezhnoye museum/tourist complex of the Stolin district have been prepared. </w:t>
            </w:r>
          </w:p>
        </w:tc>
      </w:tr>
      <w:tr w:rsidR="00116E6C" w:rsidRPr="00DC4D0E" w14:paraId="12200EAA" w14:textId="77777777" w:rsidTr="00167685">
        <w:tc>
          <w:tcPr>
            <w:tcW w:w="3960" w:type="dxa"/>
            <w:shd w:val="clear" w:color="auto" w:fill="E6E6E6"/>
            <w:vAlign w:val="center"/>
          </w:tcPr>
          <w:p w14:paraId="30BE5B87"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Project description</w:t>
            </w:r>
          </w:p>
        </w:tc>
        <w:tc>
          <w:tcPr>
            <w:tcW w:w="6213" w:type="dxa"/>
            <w:shd w:val="clear" w:color="auto" w:fill="E6E6E6"/>
          </w:tcPr>
          <w:p w14:paraId="11CA1F51"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lang w:val="en-US"/>
              </w:rPr>
              <w:t xml:space="preserve">The project envisages </w:t>
            </w:r>
            <w:r w:rsidRPr="00D23251">
              <w:rPr>
                <w:rFonts w:ascii="Times New Roman" w:hAnsi="Times New Roman"/>
                <w:kern w:val="30"/>
                <w:lang w:val="en-US"/>
              </w:rPr>
              <w:t xml:space="preserve">capital repairs and modernization of the the Olesha family manor 1890 YrBlt, creation of a museum/tourist center with a small hotel, trade and tourist facilities. </w:t>
            </w:r>
          </w:p>
        </w:tc>
      </w:tr>
      <w:tr w:rsidR="00116E6C" w:rsidRPr="00DC4D0E" w14:paraId="03B836C7" w14:textId="77777777" w:rsidTr="00167685">
        <w:tc>
          <w:tcPr>
            <w:tcW w:w="3960" w:type="dxa"/>
            <w:vAlign w:val="center"/>
          </w:tcPr>
          <w:p w14:paraId="72DF57FC"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Major target markets</w:t>
            </w:r>
          </w:p>
        </w:tc>
        <w:tc>
          <w:tcPr>
            <w:tcW w:w="6213" w:type="dxa"/>
          </w:tcPr>
          <w:p w14:paraId="7D3F62A4"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 xml:space="preserve">Domestic market of the Republic of Belarus, foreign markets (in and outside the CIS) </w:t>
            </w:r>
          </w:p>
        </w:tc>
      </w:tr>
      <w:tr w:rsidR="00116E6C" w:rsidRPr="00D23251" w14:paraId="626E62BA" w14:textId="77777777" w:rsidTr="00167685">
        <w:tc>
          <w:tcPr>
            <w:tcW w:w="3960" w:type="dxa"/>
            <w:shd w:val="clear" w:color="auto" w:fill="E6E6E6"/>
            <w:vAlign w:val="center"/>
          </w:tcPr>
          <w:p w14:paraId="4D1A13E2"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 xml:space="preserve">Total project costs  </w:t>
            </w:r>
            <w:r w:rsidRPr="00D23251">
              <w:rPr>
                <w:rFonts w:ascii="Times New Roman" w:hAnsi="Times New Roman"/>
                <w:b/>
                <w:kern w:val="30"/>
                <w:lang w:val="en-US"/>
              </w:rPr>
              <w:br/>
              <w:t>(thousands of U.S. dollars)</w:t>
            </w:r>
          </w:p>
        </w:tc>
        <w:tc>
          <w:tcPr>
            <w:tcW w:w="6213" w:type="dxa"/>
            <w:shd w:val="clear" w:color="auto" w:fill="E6E6E6"/>
          </w:tcPr>
          <w:p w14:paraId="7C79A9A7" w14:textId="77777777" w:rsidR="00116E6C" w:rsidRPr="00D23251" w:rsidRDefault="00116E6C" w:rsidP="00167685">
            <w:pPr>
              <w:ind w:left="-57" w:right="-57"/>
              <w:rPr>
                <w:rFonts w:ascii="Times New Roman" w:hAnsi="Times New Roman"/>
              </w:rPr>
            </w:pPr>
            <w:r w:rsidRPr="00D23251">
              <w:rPr>
                <w:rFonts w:ascii="Times New Roman" w:hAnsi="Times New Roman"/>
                <w:lang w:val="en-US"/>
              </w:rPr>
              <w:t>As</w:t>
            </w:r>
            <w:r w:rsidRPr="00D23251">
              <w:rPr>
                <w:rFonts w:ascii="Times New Roman" w:hAnsi="Times New Roman"/>
              </w:rPr>
              <w:t xml:space="preserve"> </w:t>
            </w:r>
            <w:r w:rsidRPr="00D23251">
              <w:rPr>
                <w:rFonts w:ascii="Times New Roman" w:hAnsi="Times New Roman"/>
                <w:lang w:val="en-US"/>
              </w:rPr>
              <w:t>per</w:t>
            </w:r>
            <w:r w:rsidRPr="00D23251">
              <w:rPr>
                <w:rFonts w:ascii="Times New Roman" w:hAnsi="Times New Roman"/>
              </w:rPr>
              <w:t xml:space="preserve"> </w:t>
            </w:r>
            <w:r w:rsidRPr="00D23251">
              <w:rPr>
                <w:rFonts w:ascii="Times New Roman" w:hAnsi="Times New Roman"/>
                <w:lang w:val="en-US"/>
              </w:rPr>
              <w:t>business plan</w:t>
            </w:r>
          </w:p>
        </w:tc>
      </w:tr>
      <w:tr w:rsidR="00116E6C" w:rsidRPr="00DC4D0E" w14:paraId="3F50C01C" w14:textId="77777777" w:rsidTr="00167685">
        <w:tc>
          <w:tcPr>
            <w:tcW w:w="3960" w:type="dxa"/>
            <w:vAlign w:val="center"/>
          </w:tcPr>
          <w:p w14:paraId="3FCE6B89"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Investment requirement</w:t>
            </w:r>
            <w:r w:rsidRPr="00D23251">
              <w:rPr>
                <w:rFonts w:ascii="Times New Roman" w:hAnsi="Times New Roman"/>
                <w:b/>
                <w:kern w:val="30"/>
                <w:lang w:val="en-US"/>
              </w:rPr>
              <w:br/>
              <w:t>(thousands of U.S. dollars)</w:t>
            </w:r>
          </w:p>
        </w:tc>
        <w:tc>
          <w:tcPr>
            <w:tcW w:w="6213" w:type="dxa"/>
          </w:tcPr>
          <w:p w14:paraId="6D004B2C"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In the amount envisaged in the business plan</w:t>
            </w:r>
          </w:p>
        </w:tc>
      </w:tr>
      <w:tr w:rsidR="00116E6C" w:rsidRPr="00DC4D0E" w14:paraId="4DE4DAFA" w14:textId="77777777" w:rsidTr="00167685">
        <w:tc>
          <w:tcPr>
            <w:tcW w:w="3960" w:type="dxa"/>
            <w:shd w:val="clear" w:color="auto" w:fill="E6E6E6"/>
            <w:vAlign w:val="center"/>
          </w:tcPr>
          <w:p w14:paraId="17E6C605" w14:textId="77777777" w:rsidR="00116E6C" w:rsidRPr="00D23251" w:rsidRDefault="00116E6C" w:rsidP="00167685">
            <w:pPr>
              <w:ind w:left="-57" w:right="-57"/>
              <w:rPr>
                <w:rFonts w:ascii="Times New Roman" w:hAnsi="Times New Roman"/>
                <w:b/>
                <w:kern w:val="30"/>
              </w:rPr>
            </w:pPr>
            <w:proofErr w:type="spellStart"/>
            <w:r w:rsidRPr="00D23251">
              <w:rPr>
                <w:rFonts w:ascii="Times New Roman" w:hAnsi="Times New Roman"/>
                <w:b/>
                <w:kern w:val="30"/>
              </w:rPr>
              <w:t>Investor</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engagement</w:t>
            </w:r>
            <w:proofErr w:type="spellEnd"/>
            <w:r w:rsidRPr="00D23251">
              <w:rPr>
                <w:rFonts w:ascii="Times New Roman" w:hAnsi="Times New Roman"/>
                <w:b/>
                <w:kern w:val="30"/>
              </w:rPr>
              <w:t xml:space="preserve"> </w:t>
            </w:r>
          </w:p>
        </w:tc>
        <w:tc>
          <w:tcPr>
            <w:tcW w:w="6213" w:type="dxa"/>
            <w:shd w:val="clear" w:color="auto" w:fill="E6E6E6"/>
          </w:tcPr>
          <w:p w14:paraId="0B476B1C"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Setting up a commercial enterprise</w:t>
            </w:r>
          </w:p>
        </w:tc>
      </w:tr>
      <w:tr w:rsidR="00116E6C" w:rsidRPr="00DC4D0E" w14:paraId="48EE1F44" w14:textId="77777777" w:rsidTr="00167685">
        <w:tc>
          <w:tcPr>
            <w:tcW w:w="3960" w:type="dxa"/>
            <w:vAlign w:val="center"/>
          </w:tcPr>
          <w:p w14:paraId="5FB17F70" w14:textId="77777777" w:rsidR="00116E6C" w:rsidRPr="00D23251" w:rsidRDefault="00116E6C" w:rsidP="00167685">
            <w:pPr>
              <w:ind w:left="-57" w:right="-57"/>
              <w:rPr>
                <w:rFonts w:ascii="Times New Roman" w:hAnsi="Times New Roman"/>
                <w:b/>
                <w:kern w:val="30"/>
              </w:rPr>
            </w:pPr>
            <w:proofErr w:type="spellStart"/>
            <w:r w:rsidRPr="00D23251">
              <w:rPr>
                <w:rFonts w:ascii="Times New Roman" w:hAnsi="Times New Roman"/>
                <w:b/>
                <w:kern w:val="30"/>
              </w:rPr>
              <w:t>Planned</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investment</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spending</w:t>
            </w:r>
            <w:proofErr w:type="spellEnd"/>
          </w:p>
        </w:tc>
        <w:tc>
          <w:tcPr>
            <w:tcW w:w="6213" w:type="dxa"/>
          </w:tcPr>
          <w:p w14:paraId="3772C4A1"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lang w:val="en-US"/>
              </w:rPr>
              <w:t>Design, construction and assembly works, purchase and installation of equipment, floating capital formation</w:t>
            </w:r>
          </w:p>
        </w:tc>
      </w:tr>
      <w:tr w:rsidR="00116E6C" w:rsidRPr="00D23251" w14:paraId="5F56CA7C" w14:textId="77777777" w:rsidTr="00167685">
        <w:tc>
          <w:tcPr>
            <w:tcW w:w="3960" w:type="dxa"/>
            <w:shd w:val="clear" w:color="auto" w:fill="E6E6E6"/>
            <w:vAlign w:val="center"/>
          </w:tcPr>
          <w:p w14:paraId="7232582E"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Project timeframe</w:t>
            </w:r>
          </w:p>
        </w:tc>
        <w:tc>
          <w:tcPr>
            <w:tcW w:w="6213" w:type="dxa"/>
            <w:shd w:val="clear" w:color="auto" w:fill="E6E6E6"/>
          </w:tcPr>
          <w:p w14:paraId="106DCCCF"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Up to</w:t>
            </w:r>
            <w:r w:rsidRPr="00D23251">
              <w:rPr>
                <w:rFonts w:ascii="Times New Roman" w:hAnsi="Times New Roman"/>
                <w:kern w:val="30"/>
              </w:rPr>
              <w:t xml:space="preserve"> 1 </w:t>
            </w:r>
            <w:r w:rsidRPr="00D23251">
              <w:rPr>
                <w:rFonts w:ascii="Times New Roman" w:hAnsi="Times New Roman"/>
                <w:kern w:val="30"/>
                <w:lang w:val="en-US"/>
              </w:rPr>
              <w:t>year</w:t>
            </w:r>
          </w:p>
        </w:tc>
      </w:tr>
      <w:tr w:rsidR="00116E6C" w:rsidRPr="00D23251" w14:paraId="2F12EF67" w14:textId="77777777" w:rsidTr="00167685">
        <w:tc>
          <w:tcPr>
            <w:tcW w:w="3960" w:type="dxa"/>
            <w:vAlign w:val="center"/>
          </w:tcPr>
          <w:p w14:paraId="1FA2D41C"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Payback period</w:t>
            </w:r>
          </w:p>
        </w:tc>
        <w:tc>
          <w:tcPr>
            <w:tcW w:w="6213" w:type="dxa"/>
          </w:tcPr>
          <w:p w14:paraId="44B00093" w14:textId="77777777" w:rsidR="00116E6C" w:rsidRPr="00D23251" w:rsidRDefault="00116E6C" w:rsidP="00167685">
            <w:pPr>
              <w:ind w:left="-57" w:right="-57"/>
              <w:rPr>
                <w:rFonts w:ascii="Times New Roman" w:hAnsi="Times New Roman"/>
                <w:kern w:val="30"/>
              </w:rPr>
            </w:pPr>
            <w:r w:rsidRPr="00D23251">
              <w:rPr>
                <w:rFonts w:ascii="Times New Roman" w:hAnsi="Times New Roman"/>
                <w:lang w:val="en-US"/>
              </w:rPr>
              <w:t>As</w:t>
            </w:r>
            <w:r w:rsidRPr="00D23251">
              <w:rPr>
                <w:rFonts w:ascii="Times New Roman" w:hAnsi="Times New Roman"/>
              </w:rPr>
              <w:t xml:space="preserve"> </w:t>
            </w:r>
            <w:r w:rsidRPr="00D23251">
              <w:rPr>
                <w:rFonts w:ascii="Times New Roman" w:hAnsi="Times New Roman"/>
                <w:lang w:val="en-US"/>
              </w:rPr>
              <w:t>per</w:t>
            </w:r>
            <w:r w:rsidRPr="00D23251">
              <w:rPr>
                <w:rFonts w:ascii="Times New Roman" w:hAnsi="Times New Roman"/>
              </w:rPr>
              <w:t xml:space="preserve"> </w:t>
            </w:r>
            <w:r w:rsidRPr="00D23251">
              <w:rPr>
                <w:rFonts w:ascii="Times New Roman" w:hAnsi="Times New Roman"/>
                <w:lang w:val="en-US"/>
              </w:rPr>
              <w:t>business plan</w:t>
            </w:r>
          </w:p>
        </w:tc>
      </w:tr>
      <w:tr w:rsidR="00116E6C" w:rsidRPr="00DC4D0E" w14:paraId="7EF54821" w14:textId="77777777" w:rsidTr="00167685">
        <w:tc>
          <w:tcPr>
            <w:tcW w:w="3960" w:type="dxa"/>
            <w:shd w:val="clear" w:color="auto" w:fill="E6E6E6"/>
            <w:vAlign w:val="center"/>
          </w:tcPr>
          <w:p w14:paraId="047720C2"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Project location</w:t>
            </w:r>
          </w:p>
        </w:tc>
        <w:tc>
          <w:tcPr>
            <w:tcW w:w="6213" w:type="dxa"/>
            <w:shd w:val="clear" w:color="auto" w:fill="E6E6E6"/>
          </w:tcPr>
          <w:p w14:paraId="693059E3"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Novo-Berezhnoye village, Stolin district, Brest region, Republic of Belarus (2 km to the north from Berezhnoye village, Stolin district, Highway R-88)</w:t>
            </w:r>
          </w:p>
        </w:tc>
      </w:tr>
      <w:tr w:rsidR="00116E6C" w:rsidRPr="00DC4D0E" w14:paraId="6735447E" w14:textId="77777777" w:rsidTr="00167685">
        <w:tc>
          <w:tcPr>
            <w:tcW w:w="3960" w:type="dxa"/>
            <w:vAlign w:val="center"/>
          </w:tcPr>
          <w:p w14:paraId="22DD250F" w14:textId="77777777" w:rsidR="00116E6C" w:rsidRPr="00D23251" w:rsidRDefault="00116E6C" w:rsidP="00167685">
            <w:pPr>
              <w:ind w:left="-57" w:right="-57"/>
              <w:rPr>
                <w:rFonts w:ascii="Times New Roman" w:hAnsi="Times New Roman"/>
                <w:b/>
                <w:kern w:val="30"/>
              </w:rPr>
            </w:pPr>
            <w:proofErr w:type="spellStart"/>
            <w:r w:rsidRPr="00D23251">
              <w:rPr>
                <w:rFonts w:ascii="Times New Roman" w:hAnsi="Times New Roman"/>
                <w:b/>
                <w:kern w:val="30"/>
              </w:rPr>
              <w:t>Business</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plan</w:t>
            </w:r>
            <w:proofErr w:type="spellEnd"/>
          </w:p>
        </w:tc>
        <w:tc>
          <w:tcPr>
            <w:tcW w:w="6213" w:type="dxa"/>
          </w:tcPr>
          <w:p w14:paraId="18E368B9"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lang w:val="en-US"/>
              </w:rPr>
              <w:t>To be worked out by the investor</w:t>
            </w:r>
          </w:p>
        </w:tc>
      </w:tr>
      <w:tr w:rsidR="00116E6C" w:rsidRPr="00DC4D0E" w14:paraId="438315CE" w14:textId="77777777" w:rsidTr="00167685">
        <w:tc>
          <w:tcPr>
            <w:tcW w:w="3960" w:type="dxa"/>
            <w:shd w:val="clear" w:color="auto" w:fill="E6E6E6"/>
            <w:vAlign w:val="center"/>
          </w:tcPr>
          <w:p w14:paraId="019173F6" w14:textId="77777777" w:rsidR="00116E6C" w:rsidRPr="00D23251" w:rsidRDefault="00116E6C" w:rsidP="00167685">
            <w:pPr>
              <w:ind w:left="-57" w:right="-57"/>
              <w:rPr>
                <w:rFonts w:ascii="Times New Roman" w:hAnsi="Times New Roman"/>
                <w:b/>
                <w:kern w:val="30"/>
              </w:rPr>
            </w:pPr>
            <w:proofErr w:type="spellStart"/>
            <w:r w:rsidRPr="00D23251">
              <w:rPr>
                <w:rFonts w:ascii="Times New Roman" w:hAnsi="Times New Roman"/>
                <w:b/>
                <w:kern w:val="30"/>
              </w:rPr>
              <w:t>Prepared</w:t>
            </w:r>
            <w:proofErr w:type="spellEnd"/>
            <w:r w:rsidRPr="00D23251">
              <w:rPr>
                <w:rFonts w:ascii="Times New Roman" w:hAnsi="Times New Roman"/>
                <w:b/>
                <w:kern w:val="30"/>
              </w:rPr>
              <w:t xml:space="preserve"> by</w:t>
            </w:r>
            <w:r w:rsidRPr="00D23251">
              <w:rPr>
                <w:rFonts w:ascii="Times New Roman" w:hAnsi="Times New Roman"/>
                <w:b/>
                <w:kern w:val="30"/>
              </w:rPr>
              <w:br/>
              <w:t>(</w:t>
            </w:r>
            <w:proofErr w:type="spellStart"/>
            <w:r w:rsidRPr="00D23251">
              <w:rPr>
                <w:rFonts w:ascii="Times New Roman" w:hAnsi="Times New Roman"/>
                <w:b/>
                <w:kern w:val="30"/>
              </w:rPr>
              <w:t>Name</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position</w:t>
            </w:r>
            <w:proofErr w:type="spellEnd"/>
            <w:r w:rsidRPr="00D23251">
              <w:rPr>
                <w:rFonts w:ascii="Times New Roman" w:hAnsi="Times New Roman"/>
                <w:b/>
                <w:kern w:val="30"/>
              </w:rPr>
              <w:t>)</w:t>
            </w:r>
          </w:p>
        </w:tc>
        <w:tc>
          <w:tcPr>
            <w:tcW w:w="6213" w:type="dxa"/>
            <w:shd w:val="clear" w:color="auto" w:fill="E6E6E6"/>
          </w:tcPr>
          <w:p w14:paraId="441A6435" w14:textId="77777777" w:rsidR="00116E6C" w:rsidRPr="00D23251" w:rsidRDefault="00116E6C" w:rsidP="004A32FE">
            <w:pPr>
              <w:ind w:left="-57" w:right="-57"/>
              <w:rPr>
                <w:rFonts w:ascii="Times New Roman" w:hAnsi="Times New Roman"/>
                <w:kern w:val="30"/>
                <w:lang w:val="en-US"/>
              </w:rPr>
            </w:pPr>
            <w:r w:rsidRPr="00D23251">
              <w:rPr>
                <w:rFonts w:ascii="Times New Roman" w:hAnsi="Times New Roman"/>
                <w:sz w:val="26"/>
                <w:szCs w:val="26"/>
                <w:lang w:val="en-US"/>
              </w:rPr>
              <w:t>Eduard Brutski</w:t>
            </w:r>
            <w:r w:rsidRPr="00D23251">
              <w:rPr>
                <w:rFonts w:ascii="Times New Roman" w:hAnsi="Times New Roman"/>
                <w:kern w:val="30"/>
                <w:sz w:val="26"/>
                <w:szCs w:val="26"/>
                <w:lang w:val="en-US"/>
              </w:rPr>
              <w:t xml:space="preserve">, </w:t>
            </w:r>
            <w:r w:rsidRPr="00D23251">
              <w:rPr>
                <w:rFonts w:ascii="Times New Roman" w:hAnsi="Times New Roman"/>
                <w:kern w:val="30"/>
                <w:sz w:val="26"/>
                <w:szCs w:val="26"/>
                <w:lang w:val="en-US"/>
              </w:rPr>
              <w:br/>
            </w:r>
            <w:r w:rsidRPr="00D23251">
              <w:rPr>
                <w:rFonts w:ascii="Times New Roman" w:hAnsi="Times New Roman"/>
                <w:kern w:val="30"/>
                <w:lang w:val="en-US"/>
              </w:rPr>
              <w:t xml:space="preserve">Assistant Head of the Department of Economics </w:t>
            </w:r>
            <w:r w:rsidRPr="00D23251">
              <w:rPr>
                <w:rFonts w:ascii="Times New Roman" w:hAnsi="Times New Roman"/>
                <w:kern w:val="30"/>
                <w:lang w:val="en-US"/>
              </w:rPr>
              <w:br/>
              <w:t xml:space="preserve">of the Stolin District Executive Committee, </w:t>
            </w:r>
            <w:r w:rsidRPr="00D23251">
              <w:rPr>
                <w:rFonts w:ascii="Times New Roman" w:hAnsi="Times New Roman"/>
                <w:kern w:val="30"/>
                <w:lang w:val="en-US"/>
              </w:rPr>
              <w:br/>
              <w:t>phone/fax +375 1655 </w:t>
            </w:r>
            <w:r w:rsidR="004A32FE" w:rsidRPr="004A32FE">
              <w:rPr>
                <w:rFonts w:ascii="Times New Roman" w:hAnsi="Times New Roman"/>
                <w:kern w:val="30"/>
                <w:lang w:val="en-US"/>
              </w:rPr>
              <w:t>28017,</w:t>
            </w:r>
            <w:r w:rsidRPr="00D23251">
              <w:rPr>
                <w:rFonts w:ascii="Times New Roman" w:hAnsi="Times New Roman"/>
                <w:kern w:val="30"/>
                <w:lang w:val="en-US"/>
              </w:rPr>
              <w:t>2</w:t>
            </w:r>
            <w:r w:rsidR="004A32FE" w:rsidRPr="004A32FE">
              <w:rPr>
                <w:rFonts w:ascii="Times New Roman" w:hAnsi="Times New Roman"/>
                <w:kern w:val="30"/>
                <w:lang w:val="en-US"/>
              </w:rPr>
              <w:t>8</w:t>
            </w:r>
            <w:r w:rsidRPr="00D23251">
              <w:rPr>
                <w:rFonts w:ascii="Times New Roman" w:hAnsi="Times New Roman"/>
                <w:kern w:val="30"/>
                <w:lang w:val="en-US"/>
              </w:rPr>
              <w:t xml:space="preserve">408, </w:t>
            </w:r>
            <w:r w:rsidRPr="00D23251">
              <w:rPr>
                <w:rFonts w:ascii="Times New Roman" w:hAnsi="Times New Roman"/>
                <w:kern w:val="30"/>
                <w:lang w:val="en-US"/>
              </w:rPr>
              <w:br/>
              <w:t xml:space="preserve">e-mail: </w:t>
            </w:r>
            <w:r w:rsidR="00BF74A8" w:rsidRPr="00BF74A8">
              <w:rPr>
                <w:rFonts w:ascii="Times New Roman" w:hAnsi="Times New Roman"/>
                <w:color w:val="000000"/>
                <w:sz w:val="24"/>
                <w:szCs w:val="24"/>
                <w:lang w:val="en-US" w:eastAsia="ru-RU"/>
              </w:rPr>
              <w:t>economstolin@brest.by</w:t>
            </w:r>
          </w:p>
        </w:tc>
      </w:tr>
    </w:tbl>
    <w:p w14:paraId="16E848E5" w14:textId="77777777" w:rsidR="00116E6C" w:rsidRPr="00312658" w:rsidRDefault="00116E6C" w:rsidP="00F3325E">
      <w:pPr>
        <w:jc w:val="center"/>
        <w:rPr>
          <w:rFonts w:ascii="Times New Roman" w:hAnsi="Times New Roman"/>
          <w:kern w:val="30"/>
          <w:lang w:val="en-US"/>
        </w:rPr>
        <w:sectPr w:rsidR="00116E6C" w:rsidRPr="00312658" w:rsidSect="00F3325E">
          <w:pgSz w:w="11907" w:h="16840" w:code="9"/>
          <w:pgMar w:top="1134" w:right="567" w:bottom="1134" w:left="1701" w:header="720" w:footer="720" w:gutter="0"/>
          <w:cols w:space="720"/>
          <w:titlePg/>
        </w:sectPr>
      </w:pPr>
    </w:p>
    <w:p w14:paraId="6841307D" w14:textId="77777777" w:rsidR="00116E6C" w:rsidRPr="00B20556" w:rsidRDefault="00116E6C" w:rsidP="00F3325E">
      <w:pPr>
        <w:spacing w:after="120"/>
        <w:ind w:left="-482"/>
        <w:jc w:val="center"/>
        <w:rPr>
          <w:rFonts w:ascii="Times New Roman" w:hAnsi="Times New Roman"/>
          <w:b/>
          <w:kern w:val="30"/>
          <w:sz w:val="30"/>
          <w:szCs w:val="30"/>
        </w:rPr>
      </w:pPr>
      <w:r w:rsidRPr="00B20556">
        <w:rPr>
          <w:rFonts w:ascii="Times New Roman" w:hAnsi="Times New Roman"/>
          <w:b/>
          <w:kern w:val="30"/>
          <w:sz w:val="30"/>
          <w:szCs w:val="30"/>
        </w:rPr>
        <w:lastRenderedPageBreak/>
        <w:t>Реконструкция Белой каменной синагоги в г. Столине</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213"/>
      </w:tblGrid>
      <w:tr w:rsidR="00116E6C" w:rsidRPr="00D23251" w14:paraId="477DAD48" w14:textId="77777777" w:rsidTr="00167685">
        <w:tc>
          <w:tcPr>
            <w:tcW w:w="3960" w:type="dxa"/>
            <w:shd w:val="clear" w:color="auto" w:fill="E6E6E6"/>
            <w:vAlign w:val="center"/>
          </w:tcPr>
          <w:p w14:paraId="27EE0733" w14:textId="77777777" w:rsidR="00116E6C" w:rsidRPr="00D23251" w:rsidRDefault="00116E6C" w:rsidP="00167685">
            <w:pPr>
              <w:ind w:left="-57" w:right="-57"/>
              <w:rPr>
                <w:rFonts w:ascii="Times New Roman" w:hAnsi="Times New Roman"/>
                <w:b/>
              </w:rPr>
            </w:pPr>
            <w:r w:rsidRPr="00D23251">
              <w:rPr>
                <w:rFonts w:ascii="Times New Roman" w:hAnsi="Times New Roman"/>
                <w:b/>
              </w:rPr>
              <w:t>Наименование организации</w:t>
            </w:r>
          </w:p>
        </w:tc>
        <w:tc>
          <w:tcPr>
            <w:tcW w:w="6213" w:type="dxa"/>
            <w:shd w:val="clear" w:color="auto" w:fill="E6E6E6"/>
          </w:tcPr>
          <w:p w14:paraId="7196F68F" w14:textId="77777777" w:rsidR="00116E6C" w:rsidRPr="00D23251" w:rsidRDefault="00116E6C" w:rsidP="00167685">
            <w:pPr>
              <w:ind w:left="-57" w:right="-57"/>
              <w:rPr>
                <w:rFonts w:ascii="Times New Roman" w:hAnsi="Times New Roman"/>
              </w:rPr>
            </w:pPr>
            <w:r w:rsidRPr="00D23251">
              <w:rPr>
                <w:rFonts w:ascii="Times New Roman" w:hAnsi="Times New Roman"/>
              </w:rPr>
              <w:t xml:space="preserve">Столинский районный исполнительный комитет </w:t>
            </w:r>
          </w:p>
        </w:tc>
      </w:tr>
      <w:tr w:rsidR="00116E6C" w:rsidRPr="00D23251" w14:paraId="3ABB06B7" w14:textId="77777777" w:rsidTr="00167685">
        <w:tc>
          <w:tcPr>
            <w:tcW w:w="3960" w:type="dxa"/>
            <w:vAlign w:val="center"/>
          </w:tcPr>
          <w:p w14:paraId="3B6D7B33" w14:textId="77777777" w:rsidR="00116E6C" w:rsidRPr="00D23251" w:rsidRDefault="00116E6C" w:rsidP="00167685">
            <w:pPr>
              <w:ind w:left="-57" w:right="-57"/>
              <w:rPr>
                <w:rFonts w:ascii="Times New Roman" w:hAnsi="Times New Roman"/>
                <w:b/>
              </w:rPr>
            </w:pPr>
            <w:r w:rsidRPr="00D23251">
              <w:rPr>
                <w:rFonts w:ascii="Times New Roman" w:hAnsi="Times New Roman"/>
                <w:b/>
              </w:rPr>
              <w:t>Реквизиты организации</w:t>
            </w:r>
          </w:p>
        </w:tc>
        <w:tc>
          <w:tcPr>
            <w:tcW w:w="6213" w:type="dxa"/>
          </w:tcPr>
          <w:p w14:paraId="721C1769" w14:textId="77777777" w:rsidR="00116E6C" w:rsidRPr="00D23251" w:rsidRDefault="00116E6C" w:rsidP="00167685">
            <w:pPr>
              <w:ind w:left="-57" w:right="-57"/>
              <w:rPr>
                <w:rFonts w:ascii="Times New Roman" w:hAnsi="Times New Roman"/>
              </w:rPr>
            </w:pPr>
            <w:r w:rsidRPr="00D23251">
              <w:rPr>
                <w:rFonts w:ascii="Times New Roman" w:hAnsi="Times New Roman"/>
              </w:rPr>
              <w:t xml:space="preserve">ул. Советская, 69, 225510, г. Столин, </w:t>
            </w:r>
            <w:r w:rsidRPr="00D23251">
              <w:rPr>
                <w:rFonts w:ascii="Times New Roman" w:hAnsi="Times New Roman"/>
              </w:rPr>
              <w:br/>
              <w:t xml:space="preserve">Брестская область, Республика Беларусь, </w:t>
            </w:r>
            <w:r w:rsidRPr="00D23251">
              <w:rPr>
                <w:rFonts w:ascii="Times New Roman" w:hAnsi="Times New Roman"/>
              </w:rPr>
              <w:br/>
            </w:r>
            <w:r w:rsidRPr="00D23251">
              <w:rPr>
                <w:rFonts w:ascii="Times New Roman" w:hAnsi="Times New Roman"/>
                <w:kern w:val="30"/>
              </w:rPr>
              <w:t xml:space="preserve">тел. +375 1655 23008, факс +375 1655 23041, </w:t>
            </w:r>
            <w:r w:rsidRPr="00D23251">
              <w:rPr>
                <w:rFonts w:ascii="Times New Roman" w:hAnsi="Times New Roman"/>
                <w:kern w:val="30"/>
              </w:rPr>
              <w:br/>
              <w:t xml:space="preserve">е-mаil: </w:t>
            </w:r>
            <w:hyperlink r:id="rId54" w:history="1">
              <w:r w:rsidRPr="00D23251">
                <w:rPr>
                  <w:rFonts w:ascii="Times New Roman" w:hAnsi="Times New Roman"/>
                  <w:bdr w:val="none" w:sz="0" w:space="0" w:color="auto" w:frame="1"/>
                </w:rPr>
                <w:t>stolinrik@brest.by</w:t>
              </w:r>
            </w:hyperlink>
          </w:p>
        </w:tc>
      </w:tr>
      <w:tr w:rsidR="00116E6C" w:rsidRPr="00D23251" w14:paraId="22861538" w14:textId="77777777" w:rsidTr="00167685">
        <w:tc>
          <w:tcPr>
            <w:tcW w:w="3960" w:type="dxa"/>
            <w:shd w:val="clear" w:color="auto" w:fill="E6E6E6"/>
            <w:vAlign w:val="center"/>
          </w:tcPr>
          <w:p w14:paraId="33FD5FCA" w14:textId="77777777" w:rsidR="00116E6C" w:rsidRPr="00D23251" w:rsidRDefault="00116E6C" w:rsidP="00167685">
            <w:pPr>
              <w:ind w:left="-57" w:right="-57"/>
              <w:rPr>
                <w:rFonts w:ascii="Times New Roman" w:hAnsi="Times New Roman"/>
                <w:b/>
              </w:rPr>
            </w:pPr>
            <w:r w:rsidRPr="00D23251">
              <w:rPr>
                <w:rFonts w:ascii="Times New Roman" w:hAnsi="Times New Roman"/>
                <w:b/>
              </w:rPr>
              <w:t>Форма собственности</w:t>
            </w:r>
          </w:p>
        </w:tc>
        <w:tc>
          <w:tcPr>
            <w:tcW w:w="6213" w:type="dxa"/>
            <w:shd w:val="clear" w:color="auto" w:fill="E6E6E6"/>
          </w:tcPr>
          <w:p w14:paraId="1A50A2E6" w14:textId="77777777" w:rsidR="00116E6C" w:rsidRPr="00D23251" w:rsidRDefault="00116E6C" w:rsidP="00167685">
            <w:pPr>
              <w:ind w:left="-57" w:right="-57"/>
              <w:rPr>
                <w:rFonts w:ascii="Times New Roman" w:hAnsi="Times New Roman"/>
              </w:rPr>
            </w:pPr>
            <w:r w:rsidRPr="00D23251">
              <w:rPr>
                <w:rFonts w:ascii="Times New Roman" w:hAnsi="Times New Roman"/>
              </w:rPr>
              <w:t>Государственная</w:t>
            </w:r>
          </w:p>
        </w:tc>
      </w:tr>
      <w:tr w:rsidR="00116E6C" w:rsidRPr="00D23251" w14:paraId="04B5408F" w14:textId="77777777" w:rsidTr="00167685">
        <w:tc>
          <w:tcPr>
            <w:tcW w:w="3960" w:type="dxa"/>
            <w:vAlign w:val="center"/>
          </w:tcPr>
          <w:p w14:paraId="0CE8B9A6" w14:textId="77777777" w:rsidR="00116E6C" w:rsidRPr="00D23251" w:rsidRDefault="00116E6C" w:rsidP="00167685">
            <w:pPr>
              <w:ind w:left="-57" w:right="-57"/>
              <w:rPr>
                <w:rFonts w:ascii="Times New Roman" w:hAnsi="Times New Roman"/>
                <w:b/>
              </w:rPr>
            </w:pPr>
            <w:r w:rsidRPr="00D23251">
              <w:rPr>
                <w:rFonts w:ascii="Times New Roman" w:hAnsi="Times New Roman"/>
                <w:b/>
              </w:rPr>
              <w:t>Название проекта</w:t>
            </w:r>
          </w:p>
        </w:tc>
        <w:tc>
          <w:tcPr>
            <w:tcW w:w="6213" w:type="dxa"/>
          </w:tcPr>
          <w:p w14:paraId="5726C08A" w14:textId="77777777" w:rsidR="00116E6C" w:rsidRPr="00D23251" w:rsidRDefault="00116E6C" w:rsidP="00167685">
            <w:pPr>
              <w:ind w:left="-57" w:right="-57"/>
              <w:rPr>
                <w:rFonts w:ascii="Times New Roman" w:hAnsi="Times New Roman"/>
              </w:rPr>
            </w:pPr>
            <w:r w:rsidRPr="00D23251">
              <w:rPr>
                <w:rFonts w:ascii="Times New Roman" w:hAnsi="Times New Roman"/>
              </w:rPr>
              <w:t>Реконструкция синагоги в г. Столине</w:t>
            </w:r>
          </w:p>
        </w:tc>
      </w:tr>
      <w:tr w:rsidR="00116E6C" w:rsidRPr="00D23251" w14:paraId="7EBC92C8" w14:textId="77777777" w:rsidTr="00167685">
        <w:tc>
          <w:tcPr>
            <w:tcW w:w="3960" w:type="dxa"/>
            <w:shd w:val="clear" w:color="auto" w:fill="E6E6E6"/>
            <w:vAlign w:val="center"/>
          </w:tcPr>
          <w:p w14:paraId="387A59EF" w14:textId="77777777" w:rsidR="00116E6C" w:rsidRPr="00D23251" w:rsidRDefault="00116E6C" w:rsidP="00167685">
            <w:pPr>
              <w:ind w:left="-57" w:right="-57"/>
              <w:rPr>
                <w:rFonts w:ascii="Times New Roman" w:hAnsi="Times New Roman"/>
                <w:b/>
              </w:rPr>
            </w:pPr>
            <w:r w:rsidRPr="00D23251">
              <w:rPr>
                <w:rFonts w:ascii="Times New Roman" w:hAnsi="Times New Roman"/>
                <w:b/>
              </w:rPr>
              <w:t>Состояние проекта</w:t>
            </w:r>
          </w:p>
        </w:tc>
        <w:tc>
          <w:tcPr>
            <w:tcW w:w="6213" w:type="dxa"/>
            <w:shd w:val="clear" w:color="auto" w:fill="E6E6E6"/>
          </w:tcPr>
          <w:p w14:paraId="48D8F134" w14:textId="77777777" w:rsidR="00116E6C" w:rsidRPr="00D23251" w:rsidRDefault="00116E6C" w:rsidP="00167685">
            <w:pPr>
              <w:ind w:left="-57" w:right="-57"/>
              <w:rPr>
                <w:rFonts w:ascii="Times New Roman" w:hAnsi="Times New Roman"/>
              </w:rPr>
            </w:pPr>
            <w:r w:rsidRPr="00D23251">
              <w:rPr>
                <w:rFonts w:ascii="Times New Roman" w:hAnsi="Times New Roman"/>
              </w:rPr>
              <w:t>Белая каменная синагога – памятник архитектуры 18 века переходного периода от барокко к классицизму.</w:t>
            </w:r>
          </w:p>
          <w:p w14:paraId="45AA2764" w14:textId="77777777" w:rsidR="00116E6C" w:rsidRPr="00D23251" w:rsidRDefault="00116E6C" w:rsidP="00167685">
            <w:pPr>
              <w:ind w:left="-57" w:right="-57"/>
              <w:rPr>
                <w:rFonts w:ascii="Times New Roman" w:hAnsi="Times New Roman"/>
              </w:rPr>
            </w:pPr>
            <w:r w:rsidRPr="00D23251">
              <w:rPr>
                <w:rFonts w:ascii="Times New Roman" w:hAnsi="Times New Roman"/>
              </w:rPr>
              <w:t xml:space="preserve">Находится в центре города. Строение состоит из здания синагоги и синагогального подвального помещения, построенных из кирпича. </w:t>
            </w:r>
          </w:p>
          <w:p w14:paraId="2BB5F674" w14:textId="77777777" w:rsidR="00116E6C" w:rsidRPr="00D23251" w:rsidRDefault="00116E6C" w:rsidP="00167685">
            <w:pPr>
              <w:ind w:left="-57" w:right="-57"/>
              <w:rPr>
                <w:rFonts w:ascii="Times New Roman" w:hAnsi="Times New Roman"/>
              </w:rPr>
            </w:pPr>
            <w:r w:rsidRPr="00D23251">
              <w:rPr>
                <w:rFonts w:ascii="Times New Roman" w:hAnsi="Times New Roman"/>
              </w:rPr>
              <w:t>В настоящее время находится в аварийном состоянии, требуется капитальный ремонт.</w:t>
            </w:r>
          </w:p>
        </w:tc>
      </w:tr>
      <w:tr w:rsidR="00116E6C" w:rsidRPr="00D23251" w14:paraId="197101C8" w14:textId="77777777" w:rsidTr="00167685">
        <w:tc>
          <w:tcPr>
            <w:tcW w:w="3960" w:type="dxa"/>
            <w:vAlign w:val="center"/>
          </w:tcPr>
          <w:p w14:paraId="23581046" w14:textId="77777777" w:rsidR="00116E6C" w:rsidRPr="00D23251" w:rsidRDefault="00116E6C" w:rsidP="00167685">
            <w:pPr>
              <w:ind w:left="-57" w:right="-57"/>
              <w:rPr>
                <w:rFonts w:ascii="Times New Roman" w:hAnsi="Times New Roman"/>
                <w:b/>
              </w:rPr>
            </w:pPr>
            <w:r w:rsidRPr="00D23251">
              <w:rPr>
                <w:rFonts w:ascii="Times New Roman" w:hAnsi="Times New Roman"/>
                <w:b/>
              </w:rPr>
              <w:t>Описание проекта</w:t>
            </w:r>
          </w:p>
        </w:tc>
        <w:tc>
          <w:tcPr>
            <w:tcW w:w="6213" w:type="dxa"/>
          </w:tcPr>
          <w:p w14:paraId="04750C99" w14:textId="77777777" w:rsidR="00116E6C" w:rsidRPr="00D23251" w:rsidRDefault="00116E6C" w:rsidP="00167685">
            <w:pPr>
              <w:ind w:left="-57" w:right="-57"/>
              <w:rPr>
                <w:rFonts w:ascii="Times New Roman" w:hAnsi="Times New Roman"/>
              </w:rPr>
            </w:pPr>
            <w:r w:rsidRPr="00D23251">
              <w:rPr>
                <w:rFonts w:ascii="Times New Roman" w:hAnsi="Times New Roman"/>
              </w:rPr>
              <w:t xml:space="preserve">Необходимо провести капитальный ремонт здания постройки 1792 года. Предполагается создание культурно-исторического центра. </w:t>
            </w:r>
          </w:p>
        </w:tc>
      </w:tr>
      <w:tr w:rsidR="00116E6C" w:rsidRPr="00D23251" w14:paraId="323AA1AB" w14:textId="77777777" w:rsidTr="00167685">
        <w:tc>
          <w:tcPr>
            <w:tcW w:w="3960" w:type="dxa"/>
            <w:shd w:val="clear" w:color="auto" w:fill="E6E6E6"/>
            <w:vAlign w:val="center"/>
          </w:tcPr>
          <w:p w14:paraId="1F5E11FA" w14:textId="77777777" w:rsidR="00116E6C" w:rsidRPr="00D23251" w:rsidRDefault="00116E6C" w:rsidP="00167685">
            <w:pPr>
              <w:ind w:left="-57" w:right="-57"/>
              <w:rPr>
                <w:rFonts w:ascii="Times New Roman" w:hAnsi="Times New Roman"/>
                <w:b/>
              </w:rPr>
            </w:pPr>
            <w:r w:rsidRPr="00D23251">
              <w:rPr>
                <w:rFonts w:ascii="Times New Roman" w:hAnsi="Times New Roman"/>
                <w:b/>
              </w:rPr>
              <w:t>Общая стоимость проекта</w:t>
            </w:r>
            <w:r w:rsidRPr="00D23251">
              <w:rPr>
                <w:rFonts w:ascii="Times New Roman" w:hAnsi="Times New Roman"/>
                <w:b/>
              </w:rPr>
              <w:br/>
              <w:t>(тыс. долл. США)</w:t>
            </w:r>
          </w:p>
        </w:tc>
        <w:tc>
          <w:tcPr>
            <w:tcW w:w="6213" w:type="dxa"/>
            <w:shd w:val="clear" w:color="auto" w:fill="E6E6E6"/>
            <w:vAlign w:val="center"/>
          </w:tcPr>
          <w:p w14:paraId="76E45FC3" w14:textId="77777777" w:rsidR="00116E6C" w:rsidRPr="00D23251" w:rsidRDefault="00116E6C" w:rsidP="00167685">
            <w:pPr>
              <w:ind w:left="-57" w:right="-57"/>
              <w:rPr>
                <w:rFonts w:ascii="Times New Roman" w:hAnsi="Times New Roman"/>
              </w:rPr>
            </w:pPr>
            <w:r w:rsidRPr="00D23251">
              <w:rPr>
                <w:rFonts w:ascii="Times New Roman" w:hAnsi="Times New Roman"/>
              </w:rPr>
              <w:t>Определяется бизнес-планом</w:t>
            </w:r>
          </w:p>
        </w:tc>
      </w:tr>
      <w:tr w:rsidR="00116E6C" w:rsidRPr="00D23251" w14:paraId="1AA4A256" w14:textId="77777777" w:rsidTr="00167685">
        <w:tc>
          <w:tcPr>
            <w:tcW w:w="3960" w:type="dxa"/>
            <w:vAlign w:val="center"/>
          </w:tcPr>
          <w:p w14:paraId="0E58F145" w14:textId="77777777" w:rsidR="00116E6C" w:rsidRPr="00D23251" w:rsidRDefault="00116E6C" w:rsidP="00167685">
            <w:pPr>
              <w:ind w:left="-57" w:right="-57"/>
              <w:rPr>
                <w:rFonts w:ascii="Times New Roman" w:hAnsi="Times New Roman"/>
                <w:b/>
              </w:rPr>
            </w:pPr>
            <w:r w:rsidRPr="00D23251">
              <w:rPr>
                <w:rFonts w:ascii="Times New Roman" w:hAnsi="Times New Roman"/>
                <w:b/>
              </w:rPr>
              <w:t>Потребность в инвестициях</w:t>
            </w:r>
            <w:r w:rsidRPr="00D23251">
              <w:rPr>
                <w:rFonts w:ascii="Times New Roman" w:hAnsi="Times New Roman"/>
                <w:b/>
              </w:rPr>
              <w:br/>
              <w:t>(тыс. долл. США)</w:t>
            </w:r>
          </w:p>
        </w:tc>
        <w:tc>
          <w:tcPr>
            <w:tcW w:w="6213" w:type="dxa"/>
            <w:vAlign w:val="center"/>
          </w:tcPr>
          <w:p w14:paraId="052C96DF" w14:textId="77777777" w:rsidR="00116E6C" w:rsidRPr="00D23251" w:rsidRDefault="00116E6C" w:rsidP="00167685">
            <w:pPr>
              <w:ind w:left="-57" w:right="-57"/>
              <w:rPr>
                <w:rFonts w:ascii="Times New Roman" w:hAnsi="Times New Roman"/>
              </w:rPr>
            </w:pPr>
            <w:r w:rsidRPr="00D23251">
              <w:rPr>
                <w:rFonts w:ascii="Times New Roman" w:hAnsi="Times New Roman"/>
              </w:rPr>
              <w:t>В объемах предусмотренных бизнес-планом</w:t>
            </w:r>
          </w:p>
        </w:tc>
      </w:tr>
      <w:tr w:rsidR="00116E6C" w:rsidRPr="00D23251" w14:paraId="4DED61DB" w14:textId="77777777" w:rsidTr="00167685">
        <w:tc>
          <w:tcPr>
            <w:tcW w:w="3960" w:type="dxa"/>
            <w:shd w:val="clear" w:color="auto" w:fill="E6E6E6"/>
            <w:vAlign w:val="center"/>
          </w:tcPr>
          <w:p w14:paraId="38F46EFF" w14:textId="77777777" w:rsidR="00116E6C" w:rsidRPr="00D23251" w:rsidRDefault="00116E6C" w:rsidP="00167685">
            <w:pPr>
              <w:ind w:left="-57" w:right="-57"/>
              <w:rPr>
                <w:rFonts w:ascii="Times New Roman" w:hAnsi="Times New Roman"/>
                <w:b/>
              </w:rPr>
            </w:pPr>
            <w:r w:rsidRPr="00D23251">
              <w:rPr>
                <w:rFonts w:ascii="Times New Roman" w:hAnsi="Times New Roman"/>
                <w:b/>
              </w:rPr>
              <w:t>Форма участия инвестора</w:t>
            </w:r>
          </w:p>
        </w:tc>
        <w:tc>
          <w:tcPr>
            <w:tcW w:w="6213" w:type="dxa"/>
            <w:shd w:val="clear" w:color="auto" w:fill="E6E6E6"/>
          </w:tcPr>
          <w:p w14:paraId="1452F77E" w14:textId="77777777" w:rsidR="00116E6C" w:rsidRPr="00D23251" w:rsidRDefault="00116E6C" w:rsidP="00167685">
            <w:pPr>
              <w:ind w:left="-57" w:right="-57"/>
              <w:rPr>
                <w:rFonts w:ascii="Times New Roman" w:hAnsi="Times New Roman"/>
              </w:rPr>
            </w:pPr>
            <w:r w:rsidRPr="00D23251">
              <w:rPr>
                <w:rFonts w:ascii="Times New Roman" w:hAnsi="Times New Roman"/>
              </w:rPr>
              <w:t>Создание объекта</w:t>
            </w:r>
          </w:p>
        </w:tc>
      </w:tr>
      <w:tr w:rsidR="00116E6C" w:rsidRPr="00D23251" w14:paraId="6E4F6C7F" w14:textId="77777777" w:rsidTr="00167685">
        <w:tc>
          <w:tcPr>
            <w:tcW w:w="3960" w:type="dxa"/>
            <w:vAlign w:val="center"/>
          </w:tcPr>
          <w:p w14:paraId="26CFFA88" w14:textId="77777777" w:rsidR="00116E6C" w:rsidRPr="00D23251" w:rsidRDefault="00116E6C" w:rsidP="00167685">
            <w:pPr>
              <w:ind w:left="-57" w:right="-57"/>
              <w:rPr>
                <w:rFonts w:ascii="Times New Roman" w:hAnsi="Times New Roman"/>
                <w:b/>
              </w:rPr>
            </w:pPr>
            <w:r w:rsidRPr="00D23251">
              <w:rPr>
                <w:rFonts w:ascii="Times New Roman" w:hAnsi="Times New Roman"/>
                <w:b/>
              </w:rPr>
              <w:t>Направление использования инвестиций</w:t>
            </w:r>
          </w:p>
        </w:tc>
        <w:tc>
          <w:tcPr>
            <w:tcW w:w="6213" w:type="dxa"/>
          </w:tcPr>
          <w:p w14:paraId="13CB036F" w14:textId="77777777" w:rsidR="00116E6C" w:rsidRPr="00D23251" w:rsidRDefault="00116E6C" w:rsidP="00167685">
            <w:pPr>
              <w:ind w:left="-57" w:right="-57"/>
              <w:rPr>
                <w:rFonts w:ascii="Times New Roman" w:hAnsi="Times New Roman"/>
              </w:rPr>
            </w:pPr>
            <w:r w:rsidRPr="00D23251">
              <w:rPr>
                <w:rFonts w:ascii="Times New Roman" w:hAnsi="Times New Roman"/>
              </w:rPr>
              <w:t xml:space="preserve">Строительно-монтажные, восстановительные и реставрационные работы </w:t>
            </w:r>
          </w:p>
        </w:tc>
      </w:tr>
      <w:tr w:rsidR="00116E6C" w:rsidRPr="00D23251" w14:paraId="4686029C" w14:textId="77777777" w:rsidTr="00167685">
        <w:tc>
          <w:tcPr>
            <w:tcW w:w="3960" w:type="dxa"/>
            <w:shd w:val="clear" w:color="auto" w:fill="E6E6E6"/>
            <w:vAlign w:val="center"/>
          </w:tcPr>
          <w:p w14:paraId="780246A9" w14:textId="77777777" w:rsidR="00116E6C" w:rsidRPr="00D23251" w:rsidRDefault="00116E6C" w:rsidP="00167685">
            <w:pPr>
              <w:ind w:left="-57" w:right="-57"/>
              <w:rPr>
                <w:rFonts w:ascii="Times New Roman" w:hAnsi="Times New Roman"/>
                <w:b/>
              </w:rPr>
            </w:pPr>
            <w:r w:rsidRPr="00D23251">
              <w:rPr>
                <w:rFonts w:ascii="Times New Roman" w:hAnsi="Times New Roman"/>
                <w:b/>
              </w:rPr>
              <w:t>Срок реализации проекта</w:t>
            </w:r>
          </w:p>
        </w:tc>
        <w:tc>
          <w:tcPr>
            <w:tcW w:w="6213" w:type="dxa"/>
            <w:shd w:val="clear" w:color="auto" w:fill="E6E6E6"/>
          </w:tcPr>
          <w:p w14:paraId="0A5DAB6C" w14:textId="77777777" w:rsidR="00116E6C" w:rsidRPr="00D23251" w:rsidRDefault="00116E6C" w:rsidP="00167685">
            <w:pPr>
              <w:ind w:left="-57" w:right="-57"/>
              <w:rPr>
                <w:rFonts w:ascii="Times New Roman" w:hAnsi="Times New Roman"/>
              </w:rPr>
            </w:pPr>
            <w:r w:rsidRPr="00D23251">
              <w:rPr>
                <w:rFonts w:ascii="Times New Roman" w:hAnsi="Times New Roman"/>
              </w:rPr>
              <w:t>Не определен</w:t>
            </w:r>
          </w:p>
        </w:tc>
      </w:tr>
      <w:tr w:rsidR="00116E6C" w:rsidRPr="00D23251" w14:paraId="00B73698" w14:textId="77777777" w:rsidTr="00167685">
        <w:tc>
          <w:tcPr>
            <w:tcW w:w="3960" w:type="dxa"/>
            <w:vAlign w:val="center"/>
          </w:tcPr>
          <w:p w14:paraId="1E1EF33D" w14:textId="77777777" w:rsidR="00116E6C" w:rsidRPr="00D23251" w:rsidRDefault="00116E6C" w:rsidP="00167685">
            <w:pPr>
              <w:ind w:left="-57" w:right="-57"/>
              <w:rPr>
                <w:rFonts w:ascii="Times New Roman" w:hAnsi="Times New Roman"/>
                <w:b/>
              </w:rPr>
            </w:pPr>
            <w:r w:rsidRPr="00D23251">
              <w:rPr>
                <w:rFonts w:ascii="Times New Roman" w:hAnsi="Times New Roman"/>
                <w:b/>
              </w:rPr>
              <w:t>Срок окупаемости проекта</w:t>
            </w:r>
          </w:p>
        </w:tc>
        <w:tc>
          <w:tcPr>
            <w:tcW w:w="6213" w:type="dxa"/>
          </w:tcPr>
          <w:p w14:paraId="24663976" w14:textId="77777777" w:rsidR="00116E6C" w:rsidRPr="00D23251" w:rsidRDefault="00116E6C" w:rsidP="00167685">
            <w:pPr>
              <w:ind w:left="-57" w:right="-57"/>
              <w:rPr>
                <w:rFonts w:ascii="Times New Roman" w:hAnsi="Times New Roman"/>
              </w:rPr>
            </w:pPr>
            <w:r w:rsidRPr="00D23251">
              <w:rPr>
                <w:rFonts w:ascii="Times New Roman" w:hAnsi="Times New Roman"/>
              </w:rPr>
              <w:t>Не определен</w:t>
            </w:r>
          </w:p>
        </w:tc>
      </w:tr>
      <w:tr w:rsidR="00116E6C" w:rsidRPr="00D23251" w14:paraId="20D42060" w14:textId="77777777" w:rsidTr="00167685">
        <w:tc>
          <w:tcPr>
            <w:tcW w:w="3960" w:type="dxa"/>
            <w:shd w:val="clear" w:color="auto" w:fill="E6E6E6"/>
            <w:vAlign w:val="center"/>
          </w:tcPr>
          <w:p w14:paraId="0FB606B7" w14:textId="77777777" w:rsidR="00116E6C" w:rsidRPr="00D23251" w:rsidRDefault="00116E6C" w:rsidP="00167685">
            <w:pPr>
              <w:ind w:left="-57" w:right="-57"/>
              <w:rPr>
                <w:rFonts w:ascii="Times New Roman" w:hAnsi="Times New Roman"/>
                <w:b/>
              </w:rPr>
            </w:pPr>
            <w:r w:rsidRPr="00D23251">
              <w:rPr>
                <w:rFonts w:ascii="Times New Roman" w:hAnsi="Times New Roman"/>
                <w:b/>
              </w:rPr>
              <w:t>Место реализации проекта</w:t>
            </w:r>
          </w:p>
        </w:tc>
        <w:tc>
          <w:tcPr>
            <w:tcW w:w="6213" w:type="dxa"/>
            <w:shd w:val="clear" w:color="auto" w:fill="E6E6E6"/>
          </w:tcPr>
          <w:p w14:paraId="552C5560" w14:textId="77777777" w:rsidR="00116E6C" w:rsidRPr="00D23251" w:rsidRDefault="00116E6C" w:rsidP="00167685">
            <w:pPr>
              <w:ind w:left="-57" w:right="-57"/>
              <w:rPr>
                <w:rFonts w:ascii="Times New Roman" w:hAnsi="Times New Roman"/>
              </w:rPr>
            </w:pPr>
            <w:r w:rsidRPr="00D23251">
              <w:rPr>
                <w:rFonts w:ascii="Times New Roman" w:hAnsi="Times New Roman"/>
              </w:rPr>
              <w:t>ул. Тельмана, 1, г. Столин, Брестская область</w:t>
            </w:r>
          </w:p>
        </w:tc>
      </w:tr>
      <w:tr w:rsidR="00116E6C" w:rsidRPr="00D23251" w14:paraId="2F961C52" w14:textId="77777777" w:rsidTr="00167685">
        <w:tc>
          <w:tcPr>
            <w:tcW w:w="3960" w:type="dxa"/>
            <w:vAlign w:val="center"/>
          </w:tcPr>
          <w:p w14:paraId="04EAD29A" w14:textId="77777777" w:rsidR="00116E6C" w:rsidRPr="00D23251" w:rsidRDefault="00116E6C" w:rsidP="00167685">
            <w:pPr>
              <w:ind w:left="-57" w:right="-57"/>
              <w:rPr>
                <w:rFonts w:ascii="Times New Roman" w:hAnsi="Times New Roman"/>
                <w:b/>
              </w:rPr>
            </w:pPr>
            <w:r w:rsidRPr="00D23251">
              <w:rPr>
                <w:rFonts w:ascii="Times New Roman" w:hAnsi="Times New Roman"/>
                <w:b/>
              </w:rPr>
              <w:t>Наличие бизнес-плана</w:t>
            </w:r>
          </w:p>
        </w:tc>
        <w:tc>
          <w:tcPr>
            <w:tcW w:w="6213" w:type="dxa"/>
          </w:tcPr>
          <w:p w14:paraId="3F9E1B9D" w14:textId="77777777" w:rsidR="00116E6C" w:rsidRPr="00D23251" w:rsidRDefault="00116E6C" w:rsidP="00167685">
            <w:pPr>
              <w:ind w:left="-57" w:right="-57"/>
              <w:rPr>
                <w:rFonts w:ascii="Times New Roman" w:hAnsi="Times New Roman"/>
              </w:rPr>
            </w:pPr>
            <w:r w:rsidRPr="00D23251">
              <w:rPr>
                <w:rFonts w:ascii="Times New Roman" w:hAnsi="Times New Roman"/>
              </w:rPr>
              <w:t>Разрабатывается инвестором</w:t>
            </w:r>
          </w:p>
        </w:tc>
      </w:tr>
      <w:tr w:rsidR="00116E6C" w:rsidRPr="00D23251" w14:paraId="3255660E" w14:textId="77777777" w:rsidTr="00167685">
        <w:tc>
          <w:tcPr>
            <w:tcW w:w="3960" w:type="dxa"/>
            <w:shd w:val="clear" w:color="auto" w:fill="E6E6E6"/>
            <w:vAlign w:val="center"/>
          </w:tcPr>
          <w:p w14:paraId="2CC937CD" w14:textId="77777777" w:rsidR="00116E6C" w:rsidRPr="00D23251" w:rsidRDefault="00116E6C" w:rsidP="00167685">
            <w:pPr>
              <w:ind w:left="-57" w:right="-57"/>
              <w:rPr>
                <w:rFonts w:ascii="Times New Roman" w:hAnsi="Times New Roman"/>
                <w:b/>
              </w:rPr>
            </w:pPr>
            <w:r w:rsidRPr="00D23251">
              <w:rPr>
                <w:rFonts w:ascii="Times New Roman" w:hAnsi="Times New Roman"/>
                <w:b/>
              </w:rPr>
              <w:t xml:space="preserve">Предложение подготовлено </w:t>
            </w:r>
            <w:r w:rsidRPr="00D23251">
              <w:rPr>
                <w:rFonts w:ascii="Times New Roman" w:hAnsi="Times New Roman"/>
                <w:b/>
              </w:rPr>
              <w:br/>
              <w:t>(ФИО, должность)</w:t>
            </w:r>
          </w:p>
        </w:tc>
        <w:tc>
          <w:tcPr>
            <w:tcW w:w="6213" w:type="dxa"/>
            <w:shd w:val="clear" w:color="auto" w:fill="E6E6E6"/>
          </w:tcPr>
          <w:p w14:paraId="3E6E8E49" w14:textId="77777777" w:rsidR="00116E6C" w:rsidRPr="00D23251" w:rsidRDefault="00116E6C" w:rsidP="004A32FE">
            <w:pPr>
              <w:ind w:left="-57" w:right="-57"/>
              <w:rPr>
                <w:rFonts w:ascii="Times New Roman" w:hAnsi="Times New Roman"/>
              </w:rPr>
            </w:pPr>
            <w:r w:rsidRPr="00D23251">
              <w:rPr>
                <w:rFonts w:ascii="Times New Roman" w:hAnsi="Times New Roman"/>
                <w:kern w:val="30"/>
              </w:rPr>
              <w:t>Бруцкий Эдуард Федорович,</w:t>
            </w:r>
            <w:r w:rsidRPr="00D23251">
              <w:rPr>
                <w:rFonts w:ascii="Times New Roman" w:hAnsi="Times New Roman"/>
                <w:kern w:val="30"/>
              </w:rPr>
              <w:br/>
              <w:t>заместитель начальника отдела экономики</w:t>
            </w:r>
            <w:r w:rsidRPr="00D23251">
              <w:rPr>
                <w:rFonts w:ascii="Times New Roman" w:hAnsi="Times New Roman"/>
                <w:kern w:val="30"/>
              </w:rPr>
              <w:br/>
              <w:t xml:space="preserve">Столинского райисполкома, </w:t>
            </w:r>
            <w:r w:rsidRPr="00D23251">
              <w:rPr>
                <w:rFonts w:ascii="Times New Roman" w:hAnsi="Times New Roman"/>
                <w:kern w:val="30"/>
              </w:rPr>
              <w:br/>
              <w:t>тел. +375 1655 2</w:t>
            </w:r>
            <w:r w:rsidR="004A32FE">
              <w:rPr>
                <w:rFonts w:ascii="Times New Roman" w:hAnsi="Times New Roman"/>
                <w:kern w:val="30"/>
              </w:rPr>
              <w:t>8</w:t>
            </w:r>
            <w:r w:rsidRPr="00D23251">
              <w:rPr>
                <w:rFonts w:ascii="Times New Roman" w:hAnsi="Times New Roman"/>
                <w:kern w:val="30"/>
              </w:rPr>
              <w:t>017/факс +375 1655 2</w:t>
            </w:r>
            <w:r w:rsidR="004A32FE">
              <w:rPr>
                <w:rFonts w:ascii="Times New Roman" w:hAnsi="Times New Roman"/>
                <w:kern w:val="30"/>
              </w:rPr>
              <w:t>8</w:t>
            </w:r>
            <w:r w:rsidRPr="00D23251">
              <w:rPr>
                <w:rFonts w:ascii="Times New Roman" w:hAnsi="Times New Roman"/>
                <w:kern w:val="30"/>
              </w:rPr>
              <w:t xml:space="preserve">408, </w:t>
            </w:r>
            <w:r w:rsidRPr="00D23251">
              <w:rPr>
                <w:rFonts w:ascii="Times New Roman" w:hAnsi="Times New Roman"/>
                <w:kern w:val="30"/>
              </w:rPr>
              <w:br/>
            </w:r>
            <w:r w:rsidRPr="00D23251">
              <w:rPr>
                <w:rFonts w:ascii="Times New Roman" w:hAnsi="Times New Roman"/>
                <w:kern w:val="30"/>
                <w:lang w:val="en-US"/>
              </w:rPr>
              <w:t>e</w:t>
            </w:r>
            <w:r w:rsidRPr="00D23251">
              <w:rPr>
                <w:rFonts w:ascii="Times New Roman" w:hAnsi="Times New Roman"/>
                <w:kern w:val="30"/>
              </w:rPr>
              <w:t>-</w:t>
            </w:r>
            <w:r w:rsidRPr="00D23251">
              <w:rPr>
                <w:rFonts w:ascii="Times New Roman" w:hAnsi="Times New Roman"/>
                <w:kern w:val="30"/>
                <w:lang w:val="en-US"/>
              </w:rPr>
              <w:t>mail</w:t>
            </w:r>
            <w:r w:rsidRPr="00D23251">
              <w:rPr>
                <w:rFonts w:ascii="Times New Roman" w:hAnsi="Times New Roman"/>
                <w:kern w:val="30"/>
              </w:rPr>
              <w:t xml:space="preserve">: </w:t>
            </w:r>
            <w:r w:rsidR="00BF74A8" w:rsidRPr="00BF74A8">
              <w:rPr>
                <w:rFonts w:ascii="Times New Roman" w:hAnsi="Times New Roman"/>
                <w:color w:val="000000"/>
                <w:sz w:val="24"/>
                <w:szCs w:val="24"/>
                <w:lang w:val="en-US" w:eastAsia="ru-RU"/>
              </w:rPr>
              <w:t>economstolin@brest.by</w:t>
            </w:r>
          </w:p>
        </w:tc>
      </w:tr>
    </w:tbl>
    <w:p w14:paraId="1138F145" w14:textId="77777777" w:rsidR="00116E6C" w:rsidRPr="00312658" w:rsidRDefault="00116E6C" w:rsidP="00F3325E">
      <w:pPr>
        <w:jc w:val="center"/>
        <w:rPr>
          <w:rFonts w:ascii="Times New Roman" w:hAnsi="Times New Roman"/>
          <w:b/>
          <w:kern w:val="30"/>
        </w:rPr>
      </w:pPr>
    </w:p>
    <w:p w14:paraId="508C90CC" w14:textId="77777777" w:rsidR="00116E6C" w:rsidRPr="00312658" w:rsidRDefault="00116E6C" w:rsidP="00F3325E">
      <w:pPr>
        <w:jc w:val="right"/>
        <w:rPr>
          <w:rFonts w:ascii="Times New Roman" w:hAnsi="Times New Roman"/>
          <w:b/>
          <w:kern w:val="30"/>
        </w:rPr>
      </w:pPr>
    </w:p>
    <w:p w14:paraId="3B9BCCCF" w14:textId="77777777" w:rsidR="00116E6C" w:rsidRPr="00312658" w:rsidRDefault="00116E6C" w:rsidP="00F3325E">
      <w:pPr>
        <w:jc w:val="center"/>
        <w:rPr>
          <w:rFonts w:ascii="Times New Roman" w:hAnsi="Times New Roman"/>
          <w:b/>
          <w:kern w:val="30"/>
        </w:rPr>
      </w:pPr>
    </w:p>
    <w:p w14:paraId="630CEDD9" w14:textId="77777777" w:rsidR="00116E6C" w:rsidRPr="00312658" w:rsidRDefault="00116E6C" w:rsidP="00F3325E">
      <w:pPr>
        <w:jc w:val="center"/>
        <w:rPr>
          <w:rFonts w:ascii="Times New Roman" w:hAnsi="Times New Roman"/>
          <w:b/>
          <w:kern w:val="30"/>
        </w:rPr>
      </w:pPr>
    </w:p>
    <w:p w14:paraId="020D9712" w14:textId="77777777" w:rsidR="00116E6C" w:rsidRPr="00312658" w:rsidRDefault="00116E6C" w:rsidP="00F3325E">
      <w:pPr>
        <w:jc w:val="center"/>
        <w:rPr>
          <w:rFonts w:ascii="Times New Roman" w:hAnsi="Times New Roman"/>
          <w:b/>
          <w:kern w:val="30"/>
        </w:rPr>
      </w:pPr>
    </w:p>
    <w:p w14:paraId="5E693CF8" w14:textId="77777777" w:rsidR="00116E6C" w:rsidRDefault="00116E6C">
      <w:pPr>
        <w:rPr>
          <w:rFonts w:ascii="Times New Roman" w:hAnsi="Times New Roman"/>
          <w:b/>
          <w:kern w:val="30"/>
        </w:rPr>
      </w:pPr>
    </w:p>
    <w:p w14:paraId="0654CF1D" w14:textId="77777777" w:rsidR="00116E6C" w:rsidRPr="00B20556" w:rsidRDefault="00116E6C" w:rsidP="00F3325E">
      <w:pPr>
        <w:spacing w:after="120"/>
        <w:ind w:left="-482"/>
        <w:jc w:val="center"/>
        <w:rPr>
          <w:rFonts w:ascii="Times New Roman" w:hAnsi="Times New Roman"/>
          <w:b/>
          <w:kern w:val="30"/>
          <w:sz w:val="30"/>
          <w:szCs w:val="30"/>
          <w:lang w:val="en-US"/>
        </w:rPr>
      </w:pPr>
      <w:r w:rsidRPr="00B20556">
        <w:rPr>
          <w:rFonts w:ascii="Times New Roman" w:hAnsi="Times New Roman"/>
          <w:b/>
          <w:sz w:val="30"/>
          <w:szCs w:val="30"/>
          <w:lang w:val="en-US"/>
        </w:rPr>
        <w:t>Restoration</w:t>
      </w:r>
      <w:r w:rsidRPr="00B20556">
        <w:rPr>
          <w:rFonts w:ascii="Times New Roman" w:hAnsi="Times New Roman"/>
          <w:b/>
          <w:kern w:val="30"/>
          <w:sz w:val="30"/>
          <w:szCs w:val="30"/>
          <w:lang w:val="en-US"/>
        </w:rPr>
        <w:t xml:space="preserve"> of the White Stone Synagogue in Stolin city</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213"/>
      </w:tblGrid>
      <w:tr w:rsidR="00116E6C" w:rsidRPr="00D23251" w14:paraId="686E8D8B" w14:textId="77777777" w:rsidTr="00167685">
        <w:tc>
          <w:tcPr>
            <w:tcW w:w="3960" w:type="dxa"/>
            <w:shd w:val="clear" w:color="auto" w:fill="E6E6E6"/>
            <w:vAlign w:val="center"/>
          </w:tcPr>
          <w:p w14:paraId="7E9A4DEB"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Name of the organization</w:t>
            </w:r>
          </w:p>
        </w:tc>
        <w:tc>
          <w:tcPr>
            <w:tcW w:w="6213" w:type="dxa"/>
            <w:shd w:val="clear" w:color="auto" w:fill="E6E6E6"/>
          </w:tcPr>
          <w:p w14:paraId="00AC2E08" w14:textId="77777777" w:rsidR="00116E6C" w:rsidRPr="00D23251" w:rsidRDefault="00116E6C" w:rsidP="00167685">
            <w:pPr>
              <w:ind w:left="-57" w:right="-57"/>
              <w:rPr>
                <w:rFonts w:ascii="Times New Roman" w:hAnsi="Times New Roman"/>
              </w:rPr>
            </w:pPr>
            <w:r w:rsidRPr="00D23251">
              <w:rPr>
                <w:rFonts w:ascii="Times New Roman" w:hAnsi="Times New Roman"/>
              </w:rPr>
              <w:t xml:space="preserve">Stolin District Executive Committee </w:t>
            </w:r>
          </w:p>
        </w:tc>
      </w:tr>
      <w:tr w:rsidR="00116E6C" w:rsidRPr="00DC4D0E" w14:paraId="3BFA9D95" w14:textId="77777777" w:rsidTr="00167685">
        <w:tc>
          <w:tcPr>
            <w:tcW w:w="3960" w:type="dxa"/>
            <w:vAlign w:val="center"/>
          </w:tcPr>
          <w:p w14:paraId="743906E1"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Contact details</w:t>
            </w:r>
          </w:p>
        </w:tc>
        <w:tc>
          <w:tcPr>
            <w:tcW w:w="6213" w:type="dxa"/>
          </w:tcPr>
          <w:p w14:paraId="4AC9D4EE" w14:textId="77777777" w:rsidR="00116E6C" w:rsidRPr="00D23251" w:rsidRDefault="00116E6C" w:rsidP="00167685">
            <w:pPr>
              <w:ind w:left="-57" w:right="-57"/>
              <w:rPr>
                <w:rFonts w:ascii="Times New Roman" w:hAnsi="Times New Roman"/>
                <w:lang w:val="en-US"/>
              </w:rPr>
            </w:pPr>
            <w:r w:rsidRPr="00D23251">
              <w:rPr>
                <w:rFonts w:ascii="Times New Roman" w:hAnsi="Times New Roman"/>
                <w:kern w:val="30"/>
                <w:lang w:val="en-US"/>
              </w:rPr>
              <w:t xml:space="preserve">69 Sovetskaya St., Stolin, </w:t>
            </w:r>
            <w:r w:rsidRPr="00D23251">
              <w:rPr>
                <w:rFonts w:ascii="Times New Roman" w:hAnsi="Times New Roman"/>
                <w:kern w:val="30"/>
                <w:lang w:val="en-US"/>
              </w:rPr>
              <w:br/>
              <w:t>Brest region, Republic of Belarus, 225510</w:t>
            </w:r>
            <w:r w:rsidRPr="00D23251">
              <w:rPr>
                <w:rFonts w:ascii="Times New Roman" w:hAnsi="Times New Roman"/>
                <w:kern w:val="30"/>
                <w:lang w:val="en-US"/>
              </w:rPr>
              <w:br/>
              <w:t xml:space="preserve">phone: +375 1655 23008, fax: +375 1655 23041, </w:t>
            </w:r>
            <w:r w:rsidRPr="00D23251">
              <w:rPr>
                <w:rFonts w:ascii="Times New Roman" w:hAnsi="Times New Roman"/>
                <w:kern w:val="30"/>
                <w:lang w:val="en-US"/>
              </w:rPr>
              <w:br/>
            </w:r>
            <w:r w:rsidRPr="00D23251">
              <w:rPr>
                <w:rFonts w:ascii="Times New Roman" w:hAnsi="Times New Roman"/>
                <w:kern w:val="30"/>
              </w:rPr>
              <w:t>е</w:t>
            </w:r>
            <w:r w:rsidRPr="00D23251">
              <w:rPr>
                <w:rFonts w:ascii="Times New Roman" w:hAnsi="Times New Roman"/>
                <w:kern w:val="30"/>
                <w:lang w:val="en-US"/>
              </w:rPr>
              <w:t xml:space="preserve">-mail: </w:t>
            </w:r>
            <w:hyperlink r:id="rId55" w:history="1">
              <w:r w:rsidRPr="00D23251">
                <w:rPr>
                  <w:rFonts w:ascii="Times New Roman" w:hAnsi="Times New Roman"/>
                  <w:bdr w:val="none" w:sz="0" w:space="0" w:color="auto" w:frame="1"/>
                  <w:lang w:val="en-US"/>
                </w:rPr>
                <w:t>stolinrik@brest.by</w:t>
              </w:r>
            </w:hyperlink>
          </w:p>
        </w:tc>
      </w:tr>
      <w:tr w:rsidR="00116E6C" w:rsidRPr="00D23251" w14:paraId="58AE06B0" w14:textId="77777777" w:rsidTr="00167685">
        <w:tc>
          <w:tcPr>
            <w:tcW w:w="3960" w:type="dxa"/>
            <w:shd w:val="clear" w:color="auto" w:fill="E6E6E6"/>
            <w:vAlign w:val="center"/>
          </w:tcPr>
          <w:p w14:paraId="187C1EEB" w14:textId="77777777" w:rsidR="00116E6C" w:rsidRPr="00D23251" w:rsidRDefault="00116E6C" w:rsidP="00167685">
            <w:pPr>
              <w:ind w:left="-57" w:right="-57"/>
              <w:rPr>
                <w:rFonts w:ascii="Times New Roman" w:hAnsi="Times New Roman"/>
                <w:b/>
              </w:rPr>
            </w:pPr>
            <w:r w:rsidRPr="00D23251">
              <w:rPr>
                <w:rFonts w:ascii="Times New Roman" w:hAnsi="Times New Roman"/>
                <w:b/>
                <w:lang w:val="en-US"/>
              </w:rPr>
              <w:t>Ownership</w:t>
            </w:r>
          </w:p>
        </w:tc>
        <w:tc>
          <w:tcPr>
            <w:tcW w:w="6213" w:type="dxa"/>
            <w:shd w:val="clear" w:color="auto" w:fill="E6E6E6"/>
          </w:tcPr>
          <w:p w14:paraId="6CBAE347"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State owned</w:t>
            </w:r>
          </w:p>
        </w:tc>
      </w:tr>
      <w:tr w:rsidR="00116E6C" w:rsidRPr="00DC4D0E" w14:paraId="4D0F13A1" w14:textId="77777777" w:rsidTr="00167685">
        <w:tc>
          <w:tcPr>
            <w:tcW w:w="3960" w:type="dxa"/>
            <w:vAlign w:val="center"/>
          </w:tcPr>
          <w:p w14:paraId="27437D5C"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Project title</w:t>
            </w:r>
          </w:p>
        </w:tc>
        <w:tc>
          <w:tcPr>
            <w:tcW w:w="6213" w:type="dxa"/>
          </w:tcPr>
          <w:p w14:paraId="632CE9B8"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Restoration</w:t>
            </w:r>
            <w:r w:rsidRPr="00D23251">
              <w:rPr>
                <w:rFonts w:ascii="Times New Roman" w:hAnsi="Times New Roman"/>
                <w:b/>
                <w:kern w:val="30"/>
                <w:lang w:val="en-US"/>
              </w:rPr>
              <w:t xml:space="preserve"> </w:t>
            </w:r>
            <w:r w:rsidRPr="00D23251">
              <w:rPr>
                <w:rFonts w:ascii="Times New Roman" w:hAnsi="Times New Roman"/>
                <w:kern w:val="30"/>
                <w:lang w:val="en-US"/>
              </w:rPr>
              <w:t>of the White Stone Synagogue in Stolin city</w:t>
            </w:r>
          </w:p>
        </w:tc>
      </w:tr>
      <w:tr w:rsidR="00116E6C" w:rsidRPr="00DC4D0E" w14:paraId="3B75072A" w14:textId="77777777" w:rsidTr="00167685">
        <w:tc>
          <w:tcPr>
            <w:tcW w:w="3960" w:type="dxa"/>
            <w:shd w:val="clear" w:color="auto" w:fill="E6E6E6"/>
            <w:vAlign w:val="center"/>
          </w:tcPr>
          <w:p w14:paraId="5670F4E2" w14:textId="77777777" w:rsidR="00116E6C" w:rsidRPr="00D23251" w:rsidRDefault="00116E6C" w:rsidP="00167685">
            <w:pPr>
              <w:ind w:left="-57" w:right="-57"/>
              <w:rPr>
                <w:rFonts w:ascii="Times New Roman" w:hAnsi="Times New Roman"/>
                <w:b/>
                <w:lang w:val="en-US"/>
              </w:rPr>
            </w:pPr>
            <w:r w:rsidRPr="00D23251">
              <w:rPr>
                <w:rFonts w:ascii="Times New Roman" w:hAnsi="Times New Roman"/>
                <w:b/>
                <w:kern w:val="30"/>
                <w:lang w:val="en-US"/>
              </w:rPr>
              <w:t>Project status</w:t>
            </w:r>
          </w:p>
        </w:tc>
        <w:tc>
          <w:tcPr>
            <w:tcW w:w="6213" w:type="dxa"/>
            <w:shd w:val="clear" w:color="auto" w:fill="E6E6E6"/>
          </w:tcPr>
          <w:p w14:paraId="466F636F"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 xml:space="preserve">The White Stone </w:t>
            </w:r>
            <w:r w:rsidRPr="00D23251">
              <w:rPr>
                <w:rFonts w:ascii="Times New Roman" w:hAnsi="Times New Roman"/>
                <w:kern w:val="30"/>
                <w:lang w:val="en-US"/>
              </w:rPr>
              <w:t xml:space="preserve">Synagogue </w:t>
            </w:r>
            <w:r w:rsidRPr="00D23251">
              <w:rPr>
                <w:rFonts w:ascii="Times New Roman" w:hAnsi="Times New Roman"/>
                <w:lang w:val="en-US"/>
              </w:rPr>
              <w:t>is an architectural monument of the 18</w:t>
            </w:r>
            <w:r w:rsidRPr="00D23251">
              <w:rPr>
                <w:rFonts w:ascii="Times New Roman" w:hAnsi="Times New Roman"/>
                <w:vertAlign w:val="superscript"/>
                <w:lang w:val="en-US"/>
              </w:rPr>
              <w:t>th</w:t>
            </w:r>
            <w:r w:rsidRPr="00D23251">
              <w:rPr>
                <w:rFonts w:ascii="Times New Roman" w:hAnsi="Times New Roman"/>
                <w:lang w:val="en-US"/>
              </w:rPr>
              <w:t xml:space="preserve"> century, the transition between the Baroque and Classical Periods, located in the city center.</w:t>
            </w:r>
          </w:p>
          <w:p w14:paraId="3A46714A"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The building with a brick-built basement is a dangerous structure and needs capital repairs.</w:t>
            </w:r>
          </w:p>
        </w:tc>
      </w:tr>
      <w:tr w:rsidR="00116E6C" w:rsidRPr="00DC4D0E" w14:paraId="50B931C3" w14:textId="77777777" w:rsidTr="00167685">
        <w:tc>
          <w:tcPr>
            <w:tcW w:w="3960" w:type="dxa"/>
            <w:vAlign w:val="center"/>
          </w:tcPr>
          <w:p w14:paraId="13A0A396" w14:textId="77777777" w:rsidR="00116E6C" w:rsidRPr="00D23251" w:rsidRDefault="00116E6C" w:rsidP="00167685">
            <w:pPr>
              <w:ind w:left="-57" w:right="-57"/>
              <w:rPr>
                <w:rFonts w:ascii="Times New Roman" w:hAnsi="Times New Roman"/>
                <w:b/>
              </w:rPr>
            </w:pPr>
            <w:r w:rsidRPr="00D23251">
              <w:rPr>
                <w:rFonts w:ascii="Times New Roman" w:hAnsi="Times New Roman"/>
                <w:b/>
                <w:kern w:val="30"/>
                <w:lang w:val="en-US"/>
              </w:rPr>
              <w:t>Project description</w:t>
            </w:r>
          </w:p>
        </w:tc>
        <w:tc>
          <w:tcPr>
            <w:tcW w:w="6213" w:type="dxa"/>
          </w:tcPr>
          <w:p w14:paraId="14B0765B"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 xml:space="preserve">The building (1792 YrBlt) needs restoration. The project envisages creation of a culture-historical center. </w:t>
            </w:r>
          </w:p>
        </w:tc>
      </w:tr>
      <w:tr w:rsidR="00116E6C" w:rsidRPr="00D23251" w14:paraId="59B9B2C6" w14:textId="77777777" w:rsidTr="00167685">
        <w:tc>
          <w:tcPr>
            <w:tcW w:w="3960" w:type="dxa"/>
            <w:shd w:val="clear" w:color="auto" w:fill="E6E6E6"/>
            <w:vAlign w:val="center"/>
          </w:tcPr>
          <w:p w14:paraId="6BB6E239" w14:textId="77777777" w:rsidR="00116E6C" w:rsidRPr="00D23251" w:rsidRDefault="00116E6C" w:rsidP="00167685">
            <w:pPr>
              <w:ind w:left="-57" w:right="-57"/>
              <w:rPr>
                <w:rFonts w:ascii="Times New Roman" w:hAnsi="Times New Roman"/>
                <w:b/>
                <w:lang w:val="en-US"/>
              </w:rPr>
            </w:pPr>
            <w:r w:rsidRPr="00D23251">
              <w:rPr>
                <w:rFonts w:ascii="Times New Roman" w:hAnsi="Times New Roman"/>
                <w:b/>
                <w:kern w:val="30"/>
                <w:lang w:val="en-US"/>
              </w:rPr>
              <w:t xml:space="preserve">Total project costs  </w:t>
            </w:r>
            <w:r w:rsidRPr="00D23251">
              <w:rPr>
                <w:rFonts w:ascii="Times New Roman" w:hAnsi="Times New Roman"/>
                <w:b/>
                <w:kern w:val="30"/>
                <w:lang w:val="en-US"/>
              </w:rPr>
              <w:br/>
              <w:t>(thousands of U.S. dollars)</w:t>
            </w:r>
          </w:p>
        </w:tc>
        <w:tc>
          <w:tcPr>
            <w:tcW w:w="6213" w:type="dxa"/>
            <w:shd w:val="clear" w:color="auto" w:fill="E6E6E6"/>
            <w:vAlign w:val="center"/>
          </w:tcPr>
          <w:p w14:paraId="6211A37C" w14:textId="77777777" w:rsidR="00116E6C" w:rsidRPr="00D23251" w:rsidRDefault="00116E6C" w:rsidP="00167685">
            <w:pPr>
              <w:ind w:left="-57" w:right="-57"/>
              <w:rPr>
                <w:rFonts w:ascii="Times New Roman" w:hAnsi="Times New Roman"/>
              </w:rPr>
            </w:pPr>
            <w:r w:rsidRPr="00D23251">
              <w:rPr>
                <w:rFonts w:ascii="Times New Roman" w:hAnsi="Times New Roman"/>
                <w:lang w:val="en-US"/>
              </w:rPr>
              <w:t>As</w:t>
            </w:r>
            <w:r w:rsidRPr="00D23251">
              <w:rPr>
                <w:rFonts w:ascii="Times New Roman" w:hAnsi="Times New Roman"/>
              </w:rPr>
              <w:t xml:space="preserve"> </w:t>
            </w:r>
            <w:r w:rsidRPr="00D23251">
              <w:rPr>
                <w:rFonts w:ascii="Times New Roman" w:hAnsi="Times New Roman"/>
                <w:lang w:val="en-US"/>
              </w:rPr>
              <w:t>per</w:t>
            </w:r>
            <w:r w:rsidRPr="00D23251">
              <w:rPr>
                <w:rFonts w:ascii="Times New Roman" w:hAnsi="Times New Roman"/>
              </w:rPr>
              <w:t xml:space="preserve"> </w:t>
            </w:r>
            <w:r w:rsidRPr="00D23251">
              <w:rPr>
                <w:rFonts w:ascii="Times New Roman" w:hAnsi="Times New Roman"/>
                <w:lang w:val="en-US"/>
              </w:rPr>
              <w:t>business plan</w:t>
            </w:r>
          </w:p>
        </w:tc>
      </w:tr>
      <w:tr w:rsidR="00116E6C" w:rsidRPr="00DC4D0E" w14:paraId="35C5B3E9" w14:textId="77777777" w:rsidTr="00167685">
        <w:tc>
          <w:tcPr>
            <w:tcW w:w="3960" w:type="dxa"/>
            <w:vAlign w:val="center"/>
          </w:tcPr>
          <w:p w14:paraId="440C30E5" w14:textId="77777777" w:rsidR="00116E6C" w:rsidRPr="00D23251" w:rsidRDefault="00116E6C" w:rsidP="00167685">
            <w:pPr>
              <w:ind w:left="-57" w:right="-57"/>
              <w:rPr>
                <w:rFonts w:ascii="Times New Roman" w:hAnsi="Times New Roman"/>
                <w:b/>
                <w:lang w:val="en-US"/>
              </w:rPr>
            </w:pPr>
            <w:r w:rsidRPr="00D23251">
              <w:rPr>
                <w:rFonts w:ascii="Times New Roman" w:hAnsi="Times New Roman"/>
                <w:b/>
                <w:kern w:val="30"/>
                <w:lang w:val="en-US"/>
              </w:rPr>
              <w:t>Investment requirement</w:t>
            </w:r>
            <w:r w:rsidRPr="00D23251">
              <w:rPr>
                <w:rFonts w:ascii="Times New Roman" w:hAnsi="Times New Roman"/>
                <w:b/>
                <w:kern w:val="30"/>
                <w:lang w:val="en-US"/>
              </w:rPr>
              <w:br/>
              <w:t>(thousands of U.S. dollars)</w:t>
            </w:r>
          </w:p>
        </w:tc>
        <w:tc>
          <w:tcPr>
            <w:tcW w:w="6213" w:type="dxa"/>
            <w:vAlign w:val="center"/>
          </w:tcPr>
          <w:p w14:paraId="22BC884D"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In the amount envisaged in the business plan</w:t>
            </w:r>
          </w:p>
        </w:tc>
      </w:tr>
      <w:tr w:rsidR="00116E6C" w:rsidRPr="00DC4D0E" w14:paraId="0A9CC622" w14:textId="77777777" w:rsidTr="00167685">
        <w:tc>
          <w:tcPr>
            <w:tcW w:w="3960" w:type="dxa"/>
            <w:shd w:val="clear" w:color="auto" w:fill="E6E6E6"/>
            <w:vAlign w:val="center"/>
          </w:tcPr>
          <w:p w14:paraId="7C93C57C" w14:textId="77777777" w:rsidR="00116E6C" w:rsidRPr="00D23251" w:rsidRDefault="00116E6C" w:rsidP="00167685">
            <w:pPr>
              <w:ind w:left="-57" w:right="-57"/>
              <w:rPr>
                <w:rFonts w:ascii="Times New Roman" w:hAnsi="Times New Roman"/>
                <w:b/>
              </w:rPr>
            </w:pPr>
            <w:proofErr w:type="spellStart"/>
            <w:r w:rsidRPr="00D23251">
              <w:rPr>
                <w:rFonts w:ascii="Times New Roman" w:hAnsi="Times New Roman"/>
                <w:b/>
              </w:rPr>
              <w:t>Investor</w:t>
            </w:r>
            <w:proofErr w:type="spellEnd"/>
            <w:r w:rsidRPr="00D23251">
              <w:rPr>
                <w:rFonts w:ascii="Times New Roman" w:hAnsi="Times New Roman"/>
                <w:b/>
              </w:rPr>
              <w:t xml:space="preserve"> </w:t>
            </w:r>
            <w:proofErr w:type="spellStart"/>
            <w:r w:rsidRPr="00D23251">
              <w:rPr>
                <w:rFonts w:ascii="Times New Roman" w:hAnsi="Times New Roman"/>
                <w:b/>
              </w:rPr>
              <w:t>engagement</w:t>
            </w:r>
            <w:proofErr w:type="spellEnd"/>
            <w:r w:rsidRPr="00D23251">
              <w:rPr>
                <w:rFonts w:ascii="Times New Roman" w:hAnsi="Times New Roman"/>
                <w:b/>
              </w:rPr>
              <w:t xml:space="preserve"> </w:t>
            </w:r>
          </w:p>
        </w:tc>
        <w:tc>
          <w:tcPr>
            <w:tcW w:w="6213" w:type="dxa"/>
            <w:shd w:val="clear" w:color="auto" w:fill="E6E6E6"/>
          </w:tcPr>
          <w:p w14:paraId="4C0C3010"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Creation of a culture-historical center</w:t>
            </w:r>
          </w:p>
        </w:tc>
      </w:tr>
      <w:tr w:rsidR="00116E6C" w:rsidRPr="00DC4D0E" w14:paraId="6C8A1EB0" w14:textId="77777777" w:rsidTr="00167685">
        <w:tc>
          <w:tcPr>
            <w:tcW w:w="3960" w:type="dxa"/>
            <w:vAlign w:val="center"/>
          </w:tcPr>
          <w:p w14:paraId="3B69C48B" w14:textId="77777777" w:rsidR="00116E6C" w:rsidRPr="00D23251" w:rsidRDefault="00116E6C" w:rsidP="00167685">
            <w:pPr>
              <w:ind w:left="-57" w:right="-57"/>
              <w:rPr>
                <w:rFonts w:ascii="Times New Roman" w:hAnsi="Times New Roman"/>
                <w:b/>
              </w:rPr>
            </w:pPr>
            <w:proofErr w:type="spellStart"/>
            <w:r w:rsidRPr="00D23251">
              <w:rPr>
                <w:rFonts w:ascii="Times New Roman" w:hAnsi="Times New Roman"/>
                <w:b/>
              </w:rPr>
              <w:t>Planned</w:t>
            </w:r>
            <w:proofErr w:type="spellEnd"/>
            <w:r w:rsidRPr="00D23251">
              <w:rPr>
                <w:rFonts w:ascii="Times New Roman" w:hAnsi="Times New Roman"/>
                <w:b/>
              </w:rPr>
              <w:t xml:space="preserve"> </w:t>
            </w:r>
            <w:proofErr w:type="spellStart"/>
            <w:r w:rsidRPr="00D23251">
              <w:rPr>
                <w:rFonts w:ascii="Times New Roman" w:hAnsi="Times New Roman"/>
                <w:b/>
              </w:rPr>
              <w:t>investment</w:t>
            </w:r>
            <w:proofErr w:type="spellEnd"/>
            <w:r w:rsidRPr="00D23251">
              <w:rPr>
                <w:rFonts w:ascii="Times New Roman" w:hAnsi="Times New Roman"/>
                <w:b/>
              </w:rPr>
              <w:t xml:space="preserve"> </w:t>
            </w:r>
            <w:proofErr w:type="spellStart"/>
            <w:r w:rsidRPr="00D23251">
              <w:rPr>
                <w:rFonts w:ascii="Times New Roman" w:hAnsi="Times New Roman"/>
                <w:b/>
              </w:rPr>
              <w:t>spending</w:t>
            </w:r>
            <w:proofErr w:type="spellEnd"/>
          </w:p>
        </w:tc>
        <w:tc>
          <w:tcPr>
            <w:tcW w:w="6213" w:type="dxa"/>
          </w:tcPr>
          <w:p w14:paraId="63A5D931"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 xml:space="preserve">Construction, installation, repair and restoration works. </w:t>
            </w:r>
          </w:p>
        </w:tc>
      </w:tr>
      <w:tr w:rsidR="00116E6C" w:rsidRPr="00D23251" w14:paraId="15EEEDC4" w14:textId="77777777" w:rsidTr="00167685">
        <w:tc>
          <w:tcPr>
            <w:tcW w:w="3960" w:type="dxa"/>
            <w:shd w:val="clear" w:color="auto" w:fill="E6E6E6"/>
            <w:vAlign w:val="center"/>
          </w:tcPr>
          <w:p w14:paraId="09C849BD" w14:textId="77777777" w:rsidR="00116E6C" w:rsidRPr="00D23251" w:rsidRDefault="00116E6C" w:rsidP="00167685">
            <w:pPr>
              <w:ind w:left="-57" w:right="-57"/>
              <w:rPr>
                <w:rFonts w:ascii="Times New Roman" w:hAnsi="Times New Roman"/>
                <w:b/>
                <w:lang w:val="en-US"/>
              </w:rPr>
            </w:pPr>
            <w:r w:rsidRPr="00D23251">
              <w:rPr>
                <w:rFonts w:ascii="Times New Roman" w:hAnsi="Times New Roman"/>
                <w:b/>
                <w:kern w:val="30"/>
                <w:lang w:val="en-US"/>
              </w:rPr>
              <w:t>Project timeframe</w:t>
            </w:r>
          </w:p>
        </w:tc>
        <w:tc>
          <w:tcPr>
            <w:tcW w:w="6213" w:type="dxa"/>
            <w:shd w:val="clear" w:color="auto" w:fill="E6E6E6"/>
          </w:tcPr>
          <w:p w14:paraId="63C19E9E" w14:textId="77777777" w:rsidR="00116E6C" w:rsidRPr="00D23251" w:rsidRDefault="00116E6C" w:rsidP="00167685">
            <w:pPr>
              <w:ind w:left="-57" w:right="-57"/>
              <w:rPr>
                <w:rFonts w:ascii="Times New Roman" w:hAnsi="Times New Roman"/>
              </w:rPr>
            </w:pPr>
            <w:r w:rsidRPr="00D23251">
              <w:rPr>
                <w:rFonts w:ascii="Times New Roman" w:hAnsi="Times New Roman"/>
              </w:rPr>
              <w:t>Not specified</w:t>
            </w:r>
          </w:p>
        </w:tc>
      </w:tr>
      <w:tr w:rsidR="00116E6C" w:rsidRPr="00D23251" w14:paraId="698CB735" w14:textId="77777777" w:rsidTr="00167685">
        <w:tc>
          <w:tcPr>
            <w:tcW w:w="3960" w:type="dxa"/>
            <w:vAlign w:val="center"/>
          </w:tcPr>
          <w:p w14:paraId="0A242DEE" w14:textId="77777777" w:rsidR="00116E6C" w:rsidRPr="00D23251" w:rsidRDefault="00116E6C" w:rsidP="00167685">
            <w:pPr>
              <w:ind w:left="-57" w:right="-57"/>
              <w:rPr>
                <w:rFonts w:ascii="Times New Roman" w:hAnsi="Times New Roman"/>
                <w:b/>
                <w:lang w:val="en-US"/>
              </w:rPr>
            </w:pPr>
            <w:r w:rsidRPr="00D23251">
              <w:rPr>
                <w:rFonts w:ascii="Times New Roman" w:hAnsi="Times New Roman"/>
                <w:b/>
                <w:kern w:val="30"/>
                <w:lang w:val="en-US"/>
              </w:rPr>
              <w:t>Payback period</w:t>
            </w:r>
          </w:p>
        </w:tc>
        <w:tc>
          <w:tcPr>
            <w:tcW w:w="6213" w:type="dxa"/>
          </w:tcPr>
          <w:p w14:paraId="2902C001" w14:textId="77777777" w:rsidR="00116E6C" w:rsidRPr="00D23251" w:rsidRDefault="00116E6C" w:rsidP="00167685">
            <w:pPr>
              <w:ind w:left="-57" w:right="-57"/>
              <w:rPr>
                <w:rFonts w:ascii="Times New Roman" w:hAnsi="Times New Roman"/>
              </w:rPr>
            </w:pPr>
            <w:r w:rsidRPr="00D23251">
              <w:rPr>
                <w:rFonts w:ascii="Times New Roman" w:hAnsi="Times New Roman"/>
              </w:rPr>
              <w:t>Not specified</w:t>
            </w:r>
          </w:p>
        </w:tc>
      </w:tr>
      <w:tr w:rsidR="00116E6C" w:rsidRPr="00DC4D0E" w14:paraId="2B2C0449" w14:textId="77777777" w:rsidTr="00167685">
        <w:tc>
          <w:tcPr>
            <w:tcW w:w="3960" w:type="dxa"/>
            <w:shd w:val="clear" w:color="auto" w:fill="E6E6E6"/>
            <w:vAlign w:val="center"/>
          </w:tcPr>
          <w:p w14:paraId="565D6C15" w14:textId="77777777" w:rsidR="00116E6C" w:rsidRPr="00D23251" w:rsidRDefault="00116E6C" w:rsidP="00167685">
            <w:pPr>
              <w:ind w:left="-57" w:right="-57"/>
              <w:rPr>
                <w:rFonts w:ascii="Times New Roman" w:hAnsi="Times New Roman"/>
                <w:b/>
                <w:lang w:val="en-US"/>
              </w:rPr>
            </w:pPr>
            <w:r w:rsidRPr="00D23251">
              <w:rPr>
                <w:rFonts w:ascii="Times New Roman" w:hAnsi="Times New Roman"/>
                <w:b/>
                <w:kern w:val="30"/>
                <w:lang w:val="en-US"/>
              </w:rPr>
              <w:t>Project location</w:t>
            </w:r>
          </w:p>
        </w:tc>
        <w:tc>
          <w:tcPr>
            <w:tcW w:w="6213" w:type="dxa"/>
            <w:shd w:val="clear" w:color="auto" w:fill="E6E6E6"/>
          </w:tcPr>
          <w:p w14:paraId="590836D2"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1 Telmana St., Stolin, Brest region</w:t>
            </w:r>
          </w:p>
        </w:tc>
      </w:tr>
      <w:tr w:rsidR="00116E6C" w:rsidRPr="00DC4D0E" w14:paraId="7005FAC9" w14:textId="77777777" w:rsidTr="00167685">
        <w:tc>
          <w:tcPr>
            <w:tcW w:w="3960" w:type="dxa"/>
            <w:vAlign w:val="center"/>
          </w:tcPr>
          <w:p w14:paraId="52AD30DF" w14:textId="77777777" w:rsidR="00116E6C" w:rsidRPr="00D23251" w:rsidRDefault="00116E6C" w:rsidP="00167685">
            <w:pPr>
              <w:ind w:left="-57" w:right="-57"/>
              <w:rPr>
                <w:rFonts w:ascii="Times New Roman" w:hAnsi="Times New Roman"/>
                <w:b/>
                <w:lang w:val="en-US"/>
              </w:rPr>
            </w:pPr>
            <w:proofErr w:type="spellStart"/>
            <w:r w:rsidRPr="00D23251">
              <w:rPr>
                <w:rFonts w:ascii="Times New Roman" w:hAnsi="Times New Roman"/>
                <w:b/>
              </w:rPr>
              <w:t>Business</w:t>
            </w:r>
            <w:proofErr w:type="spellEnd"/>
            <w:r w:rsidRPr="00D23251">
              <w:rPr>
                <w:rFonts w:ascii="Times New Roman" w:hAnsi="Times New Roman"/>
                <w:b/>
              </w:rPr>
              <w:t xml:space="preserve"> </w:t>
            </w:r>
            <w:proofErr w:type="spellStart"/>
            <w:r w:rsidRPr="00D23251">
              <w:rPr>
                <w:rFonts w:ascii="Times New Roman" w:hAnsi="Times New Roman"/>
                <w:b/>
              </w:rPr>
              <w:t>plan</w:t>
            </w:r>
            <w:proofErr w:type="spellEnd"/>
          </w:p>
        </w:tc>
        <w:tc>
          <w:tcPr>
            <w:tcW w:w="6213" w:type="dxa"/>
          </w:tcPr>
          <w:p w14:paraId="5938B85F"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To be worked out by the investor</w:t>
            </w:r>
          </w:p>
        </w:tc>
      </w:tr>
      <w:tr w:rsidR="00116E6C" w:rsidRPr="00DC4D0E" w14:paraId="782B3504" w14:textId="77777777" w:rsidTr="00167685">
        <w:tc>
          <w:tcPr>
            <w:tcW w:w="3960" w:type="dxa"/>
            <w:shd w:val="clear" w:color="auto" w:fill="E6E6E6"/>
            <w:vAlign w:val="center"/>
          </w:tcPr>
          <w:p w14:paraId="3072EEE6" w14:textId="77777777" w:rsidR="00116E6C" w:rsidRPr="00D23251" w:rsidRDefault="00116E6C" w:rsidP="00167685">
            <w:pPr>
              <w:ind w:left="-57" w:right="-57"/>
              <w:rPr>
                <w:rFonts w:ascii="Times New Roman" w:hAnsi="Times New Roman"/>
                <w:b/>
                <w:lang w:val="en-US"/>
              </w:rPr>
            </w:pPr>
            <w:proofErr w:type="spellStart"/>
            <w:r w:rsidRPr="00D23251">
              <w:rPr>
                <w:rFonts w:ascii="Times New Roman" w:hAnsi="Times New Roman"/>
                <w:b/>
              </w:rPr>
              <w:t>Prepared</w:t>
            </w:r>
            <w:proofErr w:type="spellEnd"/>
            <w:r w:rsidRPr="00D23251">
              <w:rPr>
                <w:rFonts w:ascii="Times New Roman" w:hAnsi="Times New Roman"/>
                <w:b/>
              </w:rPr>
              <w:t xml:space="preserve"> </w:t>
            </w:r>
            <w:proofErr w:type="spellStart"/>
            <w:r w:rsidRPr="00D23251">
              <w:rPr>
                <w:rFonts w:ascii="Times New Roman" w:hAnsi="Times New Roman"/>
                <w:b/>
              </w:rPr>
              <w:t>by</w:t>
            </w:r>
            <w:proofErr w:type="spellEnd"/>
            <w:r w:rsidRPr="00D23251">
              <w:rPr>
                <w:rFonts w:ascii="Times New Roman" w:hAnsi="Times New Roman"/>
                <w:b/>
              </w:rPr>
              <w:t xml:space="preserve"> </w:t>
            </w:r>
            <w:r w:rsidRPr="00D23251">
              <w:rPr>
                <w:rFonts w:ascii="Times New Roman" w:hAnsi="Times New Roman"/>
                <w:b/>
                <w:lang w:val="en-US"/>
              </w:rPr>
              <w:br/>
            </w:r>
            <w:r w:rsidRPr="00D23251">
              <w:rPr>
                <w:rFonts w:ascii="Times New Roman" w:hAnsi="Times New Roman"/>
                <w:b/>
              </w:rPr>
              <w:t>(</w:t>
            </w:r>
            <w:proofErr w:type="spellStart"/>
            <w:r w:rsidRPr="00D23251">
              <w:rPr>
                <w:rFonts w:ascii="Times New Roman" w:hAnsi="Times New Roman"/>
                <w:b/>
              </w:rPr>
              <w:t>Name</w:t>
            </w:r>
            <w:proofErr w:type="spellEnd"/>
            <w:r w:rsidRPr="00D23251">
              <w:rPr>
                <w:rFonts w:ascii="Times New Roman" w:hAnsi="Times New Roman"/>
                <w:b/>
              </w:rPr>
              <w:t xml:space="preserve">, </w:t>
            </w:r>
            <w:proofErr w:type="spellStart"/>
            <w:r w:rsidRPr="00D23251">
              <w:rPr>
                <w:rFonts w:ascii="Times New Roman" w:hAnsi="Times New Roman"/>
                <w:b/>
              </w:rPr>
              <w:t>position</w:t>
            </w:r>
            <w:proofErr w:type="spellEnd"/>
            <w:r w:rsidRPr="00D23251">
              <w:rPr>
                <w:rFonts w:ascii="Times New Roman" w:hAnsi="Times New Roman"/>
                <w:b/>
              </w:rPr>
              <w:t>)</w:t>
            </w:r>
          </w:p>
        </w:tc>
        <w:tc>
          <w:tcPr>
            <w:tcW w:w="6213" w:type="dxa"/>
            <w:shd w:val="clear" w:color="auto" w:fill="E6E6E6"/>
          </w:tcPr>
          <w:p w14:paraId="4443CD63" w14:textId="77777777" w:rsidR="00116E6C" w:rsidRPr="00D23251" w:rsidRDefault="00116E6C" w:rsidP="00BF74A8">
            <w:pPr>
              <w:autoSpaceDE w:val="0"/>
              <w:autoSpaceDN w:val="0"/>
              <w:adjustRightInd w:val="0"/>
              <w:spacing w:after="0" w:line="240" w:lineRule="auto"/>
              <w:rPr>
                <w:rFonts w:ascii="Times New Roman" w:hAnsi="Times New Roman"/>
                <w:lang w:val="en-US"/>
              </w:rPr>
            </w:pPr>
            <w:r w:rsidRPr="00D23251">
              <w:rPr>
                <w:rFonts w:ascii="Times New Roman" w:hAnsi="Times New Roman"/>
                <w:sz w:val="26"/>
                <w:szCs w:val="26"/>
                <w:lang w:val="en-US"/>
              </w:rPr>
              <w:t>Eduard Brutski</w:t>
            </w:r>
            <w:r w:rsidRPr="00D23251">
              <w:rPr>
                <w:rFonts w:ascii="Times New Roman" w:hAnsi="Times New Roman"/>
                <w:kern w:val="30"/>
                <w:sz w:val="26"/>
                <w:szCs w:val="26"/>
                <w:lang w:val="en-US"/>
              </w:rPr>
              <w:t>,</w:t>
            </w:r>
            <w:r w:rsidRPr="00D23251">
              <w:rPr>
                <w:rFonts w:ascii="Times New Roman" w:hAnsi="Times New Roman"/>
                <w:kern w:val="30"/>
                <w:lang w:val="en-US"/>
              </w:rPr>
              <w:t xml:space="preserve"> </w:t>
            </w:r>
            <w:r w:rsidRPr="00D23251">
              <w:rPr>
                <w:rFonts w:ascii="Times New Roman" w:hAnsi="Times New Roman"/>
                <w:kern w:val="30"/>
                <w:lang w:val="en-US"/>
              </w:rPr>
              <w:br/>
              <w:t xml:space="preserve">Assistant Head of the Department of Economics </w:t>
            </w:r>
            <w:r w:rsidRPr="00D23251">
              <w:rPr>
                <w:rFonts w:ascii="Times New Roman" w:hAnsi="Times New Roman"/>
                <w:kern w:val="30"/>
                <w:lang w:val="en-US"/>
              </w:rPr>
              <w:br/>
              <w:t xml:space="preserve">of the Stolin District Executive Committee, </w:t>
            </w:r>
            <w:r w:rsidRPr="00D23251">
              <w:rPr>
                <w:rFonts w:ascii="Times New Roman" w:hAnsi="Times New Roman"/>
                <w:kern w:val="30"/>
                <w:lang w:val="en-US"/>
              </w:rPr>
              <w:br/>
              <w:t>phone/fax +375 1655</w:t>
            </w:r>
            <w:r w:rsidR="004A32FE" w:rsidRPr="004A32FE">
              <w:rPr>
                <w:rFonts w:ascii="Times New Roman" w:hAnsi="Times New Roman"/>
                <w:kern w:val="30"/>
                <w:lang w:val="en-US"/>
              </w:rPr>
              <w:t xml:space="preserve"> 28017,</w:t>
            </w:r>
            <w:r w:rsidRPr="00D23251">
              <w:rPr>
                <w:rFonts w:ascii="Times New Roman" w:hAnsi="Times New Roman"/>
                <w:kern w:val="30"/>
                <w:lang w:val="en-US"/>
              </w:rPr>
              <w:t> 2</w:t>
            </w:r>
            <w:r w:rsidR="004A32FE" w:rsidRPr="004A32FE">
              <w:rPr>
                <w:rFonts w:ascii="Times New Roman" w:hAnsi="Times New Roman"/>
                <w:kern w:val="30"/>
                <w:lang w:val="en-US"/>
              </w:rPr>
              <w:t>8</w:t>
            </w:r>
            <w:r w:rsidRPr="00D23251">
              <w:rPr>
                <w:rFonts w:ascii="Times New Roman" w:hAnsi="Times New Roman"/>
                <w:kern w:val="30"/>
                <w:lang w:val="en-US"/>
              </w:rPr>
              <w:t xml:space="preserve">408, </w:t>
            </w:r>
            <w:r w:rsidRPr="00D23251">
              <w:rPr>
                <w:rFonts w:ascii="Times New Roman" w:hAnsi="Times New Roman"/>
                <w:kern w:val="30"/>
                <w:lang w:val="en-US"/>
              </w:rPr>
              <w:br/>
              <w:t xml:space="preserve">e-mail: </w:t>
            </w:r>
            <w:r w:rsidR="00BF74A8" w:rsidRPr="00BF74A8">
              <w:rPr>
                <w:rFonts w:ascii="Times New Roman" w:hAnsi="Times New Roman"/>
                <w:color w:val="000000"/>
                <w:sz w:val="24"/>
                <w:szCs w:val="24"/>
                <w:lang w:val="en-US" w:eastAsia="ru-RU"/>
              </w:rPr>
              <w:t>economstolin@brest.by</w:t>
            </w:r>
          </w:p>
        </w:tc>
      </w:tr>
    </w:tbl>
    <w:p w14:paraId="2C9DC36E" w14:textId="77777777" w:rsidR="00116E6C" w:rsidRPr="00312658" w:rsidRDefault="00116E6C" w:rsidP="00F3325E">
      <w:pPr>
        <w:jc w:val="center"/>
        <w:rPr>
          <w:rFonts w:ascii="Times New Roman" w:hAnsi="Times New Roman"/>
          <w:b/>
          <w:kern w:val="30"/>
          <w:lang w:val="en-US"/>
        </w:rPr>
      </w:pPr>
    </w:p>
    <w:p w14:paraId="3B5F18DF" w14:textId="77777777" w:rsidR="00116E6C" w:rsidRDefault="00116E6C">
      <w:pPr>
        <w:rPr>
          <w:rFonts w:ascii="Times New Roman" w:hAnsi="Times New Roman"/>
          <w:b/>
          <w:kern w:val="30"/>
          <w:lang w:val="en-US"/>
        </w:rPr>
      </w:pPr>
      <w:r>
        <w:rPr>
          <w:rFonts w:ascii="Times New Roman" w:hAnsi="Times New Roman"/>
          <w:b/>
          <w:kern w:val="30"/>
          <w:lang w:val="en-US"/>
        </w:rPr>
        <w:br w:type="page"/>
      </w:r>
    </w:p>
    <w:p w14:paraId="4A49E88B" w14:textId="77777777" w:rsidR="00116E6C" w:rsidRPr="00B20556" w:rsidRDefault="00116E6C" w:rsidP="00AA2A94">
      <w:pPr>
        <w:spacing w:after="120"/>
        <w:ind w:left="-482"/>
        <w:jc w:val="center"/>
        <w:rPr>
          <w:rFonts w:ascii="Times New Roman" w:hAnsi="Times New Roman"/>
          <w:b/>
          <w:kern w:val="30"/>
          <w:sz w:val="30"/>
          <w:szCs w:val="30"/>
        </w:rPr>
      </w:pPr>
      <w:r w:rsidRPr="00B20556">
        <w:rPr>
          <w:rFonts w:ascii="Times New Roman" w:hAnsi="Times New Roman"/>
          <w:b/>
          <w:kern w:val="30"/>
          <w:sz w:val="30"/>
          <w:szCs w:val="30"/>
        </w:rPr>
        <w:lastRenderedPageBreak/>
        <w:t>Строительство объекта придорожного сервиса вблизи погранперехода</w:t>
      </w:r>
      <w:r w:rsidRPr="00B20556">
        <w:rPr>
          <w:rFonts w:ascii="Times New Roman" w:hAnsi="Times New Roman"/>
          <w:b/>
          <w:kern w:val="30"/>
          <w:sz w:val="30"/>
          <w:szCs w:val="30"/>
        </w:rPr>
        <w:br/>
        <w:t>«Верхний Теребежов – Городище»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379"/>
      </w:tblGrid>
      <w:tr w:rsidR="00116E6C" w:rsidRPr="00D23251" w14:paraId="390E94E9" w14:textId="77777777" w:rsidTr="00167685">
        <w:tc>
          <w:tcPr>
            <w:tcW w:w="3828" w:type="dxa"/>
            <w:shd w:val="clear" w:color="auto" w:fill="E6E6E6"/>
          </w:tcPr>
          <w:p w14:paraId="106B0BEB"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Отрасль</w:t>
            </w:r>
          </w:p>
        </w:tc>
        <w:tc>
          <w:tcPr>
            <w:tcW w:w="6379" w:type="dxa"/>
            <w:shd w:val="clear" w:color="auto" w:fill="E6E6E6"/>
          </w:tcPr>
          <w:p w14:paraId="75B4EDAA" w14:textId="77777777" w:rsidR="00116E6C" w:rsidRPr="00D23251" w:rsidRDefault="00116E6C" w:rsidP="00167685">
            <w:pPr>
              <w:ind w:left="-57" w:right="-57"/>
              <w:rPr>
                <w:rFonts w:ascii="Times New Roman" w:hAnsi="Times New Roman"/>
              </w:rPr>
            </w:pPr>
            <w:r w:rsidRPr="00D23251">
              <w:rPr>
                <w:rFonts w:ascii="Times New Roman" w:hAnsi="Times New Roman"/>
                <w:kern w:val="30"/>
              </w:rPr>
              <w:t>Общественное питание</w:t>
            </w:r>
          </w:p>
        </w:tc>
      </w:tr>
      <w:tr w:rsidR="00116E6C" w:rsidRPr="00D23251" w14:paraId="430ED991" w14:textId="77777777" w:rsidTr="00167685">
        <w:tc>
          <w:tcPr>
            <w:tcW w:w="3828" w:type="dxa"/>
          </w:tcPr>
          <w:p w14:paraId="7F7375BF"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Наименование организации</w:t>
            </w:r>
          </w:p>
        </w:tc>
        <w:tc>
          <w:tcPr>
            <w:tcW w:w="6379" w:type="dxa"/>
          </w:tcPr>
          <w:p w14:paraId="0B792F0E"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 xml:space="preserve">Столинский районный исполнительный комитет </w:t>
            </w:r>
          </w:p>
        </w:tc>
      </w:tr>
      <w:tr w:rsidR="00116E6C" w:rsidRPr="00D23251" w14:paraId="3FF70931" w14:textId="77777777" w:rsidTr="00167685">
        <w:tc>
          <w:tcPr>
            <w:tcW w:w="3828" w:type="dxa"/>
            <w:shd w:val="clear" w:color="auto" w:fill="E6E6E6"/>
          </w:tcPr>
          <w:p w14:paraId="2BBD7355"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Реквизиты организации</w:t>
            </w:r>
          </w:p>
        </w:tc>
        <w:tc>
          <w:tcPr>
            <w:tcW w:w="6379" w:type="dxa"/>
            <w:shd w:val="clear" w:color="auto" w:fill="E6E6E6"/>
          </w:tcPr>
          <w:p w14:paraId="1DFE4DB0"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 xml:space="preserve">ул. Советская, 69, 225510, г. Столин, </w:t>
            </w:r>
            <w:r w:rsidRPr="00D23251">
              <w:rPr>
                <w:rFonts w:ascii="Times New Roman" w:hAnsi="Times New Roman"/>
                <w:kern w:val="30"/>
              </w:rPr>
              <w:br/>
              <w:t xml:space="preserve">Брестская область, Республика Беларусь, </w:t>
            </w:r>
            <w:r w:rsidRPr="00D23251">
              <w:rPr>
                <w:rFonts w:ascii="Times New Roman" w:hAnsi="Times New Roman"/>
                <w:kern w:val="30"/>
              </w:rPr>
              <w:br/>
              <w:t xml:space="preserve">тел. +375 1655 23008, факс +375 1655 23041, </w:t>
            </w:r>
            <w:r w:rsidRPr="00D23251">
              <w:rPr>
                <w:rFonts w:ascii="Times New Roman" w:hAnsi="Times New Roman"/>
                <w:kern w:val="30"/>
              </w:rPr>
              <w:br/>
              <w:t xml:space="preserve">е-mаil: </w:t>
            </w:r>
            <w:hyperlink r:id="rId56" w:history="1">
              <w:r w:rsidRPr="00D23251">
                <w:rPr>
                  <w:rFonts w:ascii="Times New Roman" w:hAnsi="Times New Roman"/>
                  <w:bdr w:val="none" w:sz="0" w:space="0" w:color="auto" w:frame="1"/>
                </w:rPr>
                <w:t>stolinrik@brest.by</w:t>
              </w:r>
            </w:hyperlink>
          </w:p>
        </w:tc>
      </w:tr>
      <w:tr w:rsidR="00116E6C" w:rsidRPr="00D23251" w14:paraId="3D3FD0F4" w14:textId="77777777" w:rsidTr="00167685">
        <w:tc>
          <w:tcPr>
            <w:tcW w:w="3828" w:type="dxa"/>
          </w:tcPr>
          <w:p w14:paraId="032875BF"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Название проекта</w:t>
            </w:r>
          </w:p>
        </w:tc>
        <w:tc>
          <w:tcPr>
            <w:tcW w:w="6379" w:type="dxa"/>
          </w:tcPr>
          <w:p w14:paraId="4239C4CD"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Строительство пункта общественного питания придорожного сервиса вблизи погранперехода «Верхний Теребежов –</w:t>
            </w:r>
            <w:r w:rsidRPr="00D23251">
              <w:rPr>
                <w:rFonts w:ascii="Times New Roman" w:hAnsi="Times New Roman"/>
                <w:b/>
                <w:kern w:val="30"/>
              </w:rPr>
              <w:t xml:space="preserve"> </w:t>
            </w:r>
            <w:r w:rsidRPr="00D23251">
              <w:rPr>
                <w:rFonts w:ascii="Times New Roman" w:hAnsi="Times New Roman"/>
                <w:kern w:val="30"/>
              </w:rPr>
              <w:t>Городище»</w:t>
            </w:r>
          </w:p>
        </w:tc>
      </w:tr>
      <w:tr w:rsidR="00116E6C" w:rsidRPr="00D23251" w14:paraId="22101464" w14:textId="77777777" w:rsidTr="00167685">
        <w:tc>
          <w:tcPr>
            <w:tcW w:w="3828" w:type="dxa"/>
            <w:shd w:val="clear" w:color="auto" w:fill="E6E6E6"/>
          </w:tcPr>
          <w:p w14:paraId="5440015F"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Состояние проекта</w:t>
            </w:r>
          </w:p>
        </w:tc>
        <w:tc>
          <w:tcPr>
            <w:tcW w:w="6379" w:type="dxa"/>
            <w:shd w:val="clear" w:color="auto" w:fill="E6E6E6"/>
          </w:tcPr>
          <w:p w14:paraId="36818675"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В стадии инвестиционного предложения</w:t>
            </w:r>
          </w:p>
        </w:tc>
      </w:tr>
      <w:tr w:rsidR="00116E6C" w:rsidRPr="00D23251" w14:paraId="57E33844" w14:textId="77777777" w:rsidTr="00167685">
        <w:tc>
          <w:tcPr>
            <w:tcW w:w="3828" w:type="dxa"/>
          </w:tcPr>
          <w:p w14:paraId="5DEB0AA8"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Описание проекта</w:t>
            </w:r>
          </w:p>
        </w:tc>
        <w:tc>
          <w:tcPr>
            <w:tcW w:w="6379" w:type="dxa"/>
          </w:tcPr>
          <w:p w14:paraId="1D04B011" w14:textId="77777777" w:rsidR="00116E6C" w:rsidRPr="00D23251" w:rsidRDefault="00116E6C" w:rsidP="00167685">
            <w:pPr>
              <w:ind w:left="-57" w:right="-57"/>
              <w:rPr>
                <w:rFonts w:ascii="Times New Roman" w:hAnsi="Times New Roman"/>
              </w:rPr>
            </w:pPr>
            <w:r w:rsidRPr="00D23251">
              <w:rPr>
                <w:rFonts w:ascii="Times New Roman" w:hAnsi="Times New Roman"/>
                <w:kern w:val="30"/>
              </w:rPr>
              <w:t>Предлагается строительство объекта общественного питания придорожного сервиса вблизи погранперехода «Верхний Теребежов – Городище». Рассматриваются предложения инвестора.</w:t>
            </w:r>
          </w:p>
        </w:tc>
      </w:tr>
      <w:tr w:rsidR="00116E6C" w:rsidRPr="00D23251" w14:paraId="20C4A92F" w14:textId="77777777" w:rsidTr="00167685">
        <w:tc>
          <w:tcPr>
            <w:tcW w:w="3828" w:type="dxa"/>
            <w:shd w:val="clear" w:color="auto" w:fill="E6E6E6"/>
          </w:tcPr>
          <w:p w14:paraId="42F27C78"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Предложение инвестору</w:t>
            </w:r>
          </w:p>
        </w:tc>
        <w:tc>
          <w:tcPr>
            <w:tcW w:w="6379" w:type="dxa"/>
            <w:shd w:val="clear" w:color="auto" w:fill="E6E6E6"/>
          </w:tcPr>
          <w:p w14:paraId="6B9DD36B"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 xml:space="preserve">Предоставляется земельный участок. Способы предоставления – аукцион, инвестиционный договор. </w:t>
            </w:r>
            <w:r w:rsidRPr="00D23251">
              <w:rPr>
                <w:rFonts w:ascii="Times New Roman" w:hAnsi="Times New Roman"/>
                <w:kern w:val="30"/>
              </w:rPr>
              <w:br/>
              <w:t>Площадь и размещение земельного участка определяются по согласованию с инвестором.</w:t>
            </w:r>
          </w:p>
        </w:tc>
      </w:tr>
      <w:tr w:rsidR="00116E6C" w:rsidRPr="00D23251" w14:paraId="66161B35" w14:textId="77777777" w:rsidTr="00167685">
        <w:tc>
          <w:tcPr>
            <w:tcW w:w="3828" w:type="dxa"/>
          </w:tcPr>
          <w:p w14:paraId="339B268C"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Общая стоимость проекта</w:t>
            </w:r>
            <w:r w:rsidRPr="00D23251">
              <w:rPr>
                <w:rFonts w:ascii="Times New Roman" w:hAnsi="Times New Roman"/>
                <w:b/>
                <w:kern w:val="30"/>
              </w:rPr>
              <w:br/>
              <w:t>(тыс. долл. США)</w:t>
            </w:r>
          </w:p>
        </w:tc>
        <w:tc>
          <w:tcPr>
            <w:tcW w:w="6379" w:type="dxa"/>
          </w:tcPr>
          <w:p w14:paraId="6222A4B8" w14:textId="77777777" w:rsidR="00116E6C" w:rsidRPr="00D23251" w:rsidRDefault="00116E6C" w:rsidP="00167685">
            <w:pPr>
              <w:ind w:left="-57" w:right="-57"/>
              <w:rPr>
                <w:rFonts w:ascii="Times New Roman" w:hAnsi="Times New Roman"/>
              </w:rPr>
            </w:pPr>
            <w:r w:rsidRPr="00D23251">
              <w:rPr>
                <w:rFonts w:ascii="Times New Roman" w:hAnsi="Times New Roman"/>
              </w:rPr>
              <w:t>Определяется бизнес-планом</w:t>
            </w:r>
          </w:p>
        </w:tc>
      </w:tr>
      <w:tr w:rsidR="00116E6C" w:rsidRPr="00D23251" w14:paraId="58E7DEDF" w14:textId="77777777" w:rsidTr="00167685">
        <w:tc>
          <w:tcPr>
            <w:tcW w:w="3828" w:type="dxa"/>
            <w:shd w:val="clear" w:color="auto" w:fill="E6E6E6"/>
          </w:tcPr>
          <w:p w14:paraId="791E9D76"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Потребность в инвестициях</w:t>
            </w:r>
            <w:r w:rsidRPr="00D23251">
              <w:rPr>
                <w:rFonts w:ascii="Times New Roman" w:hAnsi="Times New Roman"/>
                <w:b/>
                <w:kern w:val="30"/>
              </w:rPr>
              <w:br/>
              <w:t>(тыс. долл. США)</w:t>
            </w:r>
          </w:p>
        </w:tc>
        <w:tc>
          <w:tcPr>
            <w:tcW w:w="6379" w:type="dxa"/>
            <w:shd w:val="clear" w:color="auto" w:fill="E6E6E6"/>
          </w:tcPr>
          <w:p w14:paraId="268BB693" w14:textId="77777777" w:rsidR="00116E6C" w:rsidRPr="00D23251" w:rsidRDefault="00116E6C" w:rsidP="00167685">
            <w:pPr>
              <w:ind w:left="-57" w:right="-57"/>
              <w:rPr>
                <w:rFonts w:ascii="Times New Roman" w:hAnsi="Times New Roman"/>
              </w:rPr>
            </w:pPr>
            <w:r w:rsidRPr="00D23251">
              <w:rPr>
                <w:rFonts w:ascii="Times New Roman" w:hAnsi="Times New Roman"/>
              </w:rPr>
              <w:t>В объемах предусмотренных бизнес-планом</w:t>
            </w:r>
          </w:p>
        </w:tc>
      </w:tr>
      <w:tr w:rsidR="00116E6C" w:rsidRPr="00D23251" w14:paraId="09705038" w14:textId="77777777" w:rsidTr="00167685">
        <w:tc>
          <w:tcPr>
            <w:tcW w:w="3828" w:type="dxa"/>
          </w:tcPr>
          <w:p w14:paraId="525DF710"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Форма участия инвестора</w:t>
            </w:r>
          </w:p>
        </w:tc>
        <w:tc>
          <w:tcPr>
            <w:tcW w:w="6379" w:type="dxa"/>
          </w:tcPr>
          <w:p w14:paraId="79DC09C9"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Создание коммерческого предприятия</w:t>
            </w:r>
          </w:p>
        </w:tc>
      </w:tr>
      <w:tr w:rsidR="00116E6C" w:rsidRPr="00D23251" w14:paraId="2A0F1294" w14:textId="77777777" w:rsidTr="00167685">
        <w:trPr>
          <w:cantSplit/>
        </w:trPr>
        <w:tc>
          <w:tcPr>
            <w:tcW w:w="3828" w:type="dxa"/>
            <w:shd w:val="clear" w:color="auto" w:fill="E6E6E6"/>
          </w:tcPr>
          <w:p w14:paraId="34C232E9"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Направление использования инвестиций</w:t>
            </w:r>
          </w:p>
        </w:tc>
        <w:tc>
          <w:tcPr>
            <w:tcW w:w="6379" w:type="dxa"/>
            <w:shd w:val="clear" w:color="auto" w:fill="E6E6E6"/>
          </w:tcPr>
          <w:p w14:paraId="1927E1D3" w14:textId="77777777" w:rsidR="00116E6C" w:rsidRPr="00D23251" w:rsidRDefault="00116E6C" w:rsidP="00167685">
            <w:pPr>
              <w:ind w:left="-57" w:right="-57"/>
              <w:rPr>
                <w:rFonts w:ascii="Times New Roman" w:hAnsi="Times New Roman"/>
                <w:spacing w:val="-6"/>
                <w:kern w:val="30"/>
              </w:rPr>
            </w:pPr>
            <w:r w:rsidRPr="00D23251">
              <w:rPr>
                <w:rFonts w:ascii="Times New Roman" w:hAnsi="Times New Roman"/>
                <w:spacing w:val="-6"/>
                <w:kern w:val="30"/>
              </w:rPr>
              <w:t xml:space="preserve">Строительство объекта, формирование оборотного капитала </w:t>
            </w:r>
          </w:p>
        </w:tc>
      </w:tr>
      <w:tr w:rsidR="00116E6C" w:rsidRPr="00D23251" w14:paraId="0833B893" w14:textId="77777777" w:rsidTr="00167685">
        <w:tc>
          <w:tcPr>
            <w:tcW w:w="3828" w:type="dxa"/>
          </w:tcPr>
          <w:p w14:paraId="1F4870B7"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Срок реализации проекта</w:t>
            </w:r>
          </w:p>
        </w:tc>
        <w:tc>
          <w:tcPr>
            <w:tcW w:w="6379" w:type="dxa"/>
          </w:tcPr>
          <w:p w14:paraId="3918D1C1"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До 1 года</w:t>
            </w:r>
          </w:p>
        </w:tc>
      </w:tr>
      <w:tr w:rsidR="00116E6C" w:rsidRPr="00D23251" w14:paraId="4975D993" w14:textId="77777777" w:rsidTr="00167685">
        <w:tc>
          <w:tcPr>
            <w:tcW w:w="3828" w:type="dxa"/>
            <w:shd w:val="clear" w:color="auto" w:fill="E6E6E6"/>
          </w:tcPr>
          <w:p w14:paraId="433CA29D"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Срок окупаемости проекта</w:t>
            </w:r>
          </w:p>
        </w:tc>
        <w:tc>
          <w:tcPr>
            <w:tcW w:w="6379" w:type="dxa"/>
            <w:shd w:val="clear" w:color="auto" w:fill="E6E6E6"/>
          </w:tcPr>
          <w:p w14:paraId="08373841"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Определяется бизнес-планом</w:t>
            </w:r>
          </w:p>
        </w:tc>
      </w:tr>
      <w:tr w:rsidR="00116E6C" w:rsidRPr="00D23251" w14:paraId="721E0DA8" w14:textId="77777777" w:rsidTr="00167685">
        <w:tc>
          <w:tcPr>
            <w:tcW w:w="3828" w:type="dxa"/>
          </w:tcPr>
          <w:p w14:paraId="4928AC93"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Место реализации проекта</w:t>
            </w:r>
          </w:p>
        </w:tc>
        <w:tc>
          <w:tcPr>
            <w:tcW w:w="6379" w:type="dxa"/>
          </w:tcPr>
          <w:p w14:paraId="38716AE1" w14:textId="77777777" w:rsidR="00116E6C" w:rsidRPr="00D23251" w:rsidRDefault="00116E6C" w:rsidP="00167685">
            <w:pPr>
              <w:ind w:left="-57" w:right="-57"/>
              <w:rPr>
                <w:rFonts w:ascii="Times New Roman" w:hAnsi="Times New Roman"/>
              </w:rPr>
            </w:pPr>
            <w:r w:rsidRPr="00D23251">
              <w:rPr>
                <w:rFonts w:ascii="Times New Roman" w:hAnsi="Times New Roman"/>
                <w:kern w:val="30"/>
              </w:rPr>
              <w:t xml:space="preserve">111 км </w:t>
            </w:r>
            <w:r w:rsidRPr="00D23251">
              <w:rPr>
                <w:rFonts w:ascii="Times New Roman" w:hAnsi="Times New Roman"/>
              </w:rPr>
              <w:t>автодороги Р-88 «Житковичи – Давид-Городок – граница Украины»</w:t>
            </w:r>
          </w:p>
        </w:tc>
      </w:tr>
      <w:tr w:rsidR="00116E6C" w:rsidRPr="00D23251" w14:paraId="1E815D58" w14:textId="77777777" w:rsidTr="00167685">
        <w:tc>
          <w:tcPr>
            <w:tcW w:w="3828" w:type="dxa"/>
            <w:shd w:val="clear" w:color="auto" w:fill="E6E6E6"/>
          </w:tcPr>
          <w:p w14:paraId="05FED0A8"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Наличие бизнес-плана</w:t>
            </w:r>
          </w:p>
        </w:tc>
        <w:tc>
          <w:tcPr>
            <w:tcW w:w="6379" w:type="dxa"/>
            <w:shd w:val="clear" w:color="auto" w:fill="E6E6E6"/>
          </w:tcPr>
          <w:p w14:paraId="1B9782CB" w14:textId="77777777" w:rsidR="00116E6C" w:rsidRPr="00D23251" w:rsidRDefault="00116E6C" w:rsidP="00167685">
            <w:pPr>
              <w:ind w:left="-57" w:right="-57"/>
              <w:rPr>
                <w:rFonts w:ascii="Times New Roman" w:hAnsi="Times New Roman"/>
                <w:kern w:val="30"/>
              </w:rPr>
            </w:pPr>
            <w:r w:rsidRPr="00D23251">
              <w:rPr>
                <w:rFonts w:ascii="Times New Roman" w:hAnsi="Times New Roman"/>
              </w:rPr>
              <w:t>Разрабатывается инвестором</w:t>
            </w:r>
          </w:p>
        </w:tc>
      </w:tr>
      <w:tr w:rsidR="00116E6C" w:rsidRPr="00D23251" w14:paraId="67C8BCDD" w14:textId="77777777" w:rsidTr="00167685">
        <w:tc>
          <w:tcPr>
            <w:tcW w:w="3828" w:type="dxa"/>
          </w:tcPr>
          <w:p w14:paraId="63E6CA44"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Предложение подготовлено (ФИО, должность)</w:t>
            </w:r>
          </w:p>
        </w:tc>
        <w:tc>
          <w:tcPr>
            <w:tcW w:w="6379" w:type="dxa"/>
          </w:tcPr>
          <w:p w14:paraId="27EA6F9E" w14:textId="77777777" w:rsidR="00116E6C" w:rsidRPr="00D23251" w:rsidRDefault="00116E6C" w:rsidP="00BF74A8">
            <w:pPr>
              <w:autoSpaceDE w:val="0"/>
              <w:autoSpaceDN w:val="0"/>
              <w:adjustRightInd w:val="0"/>
              <w:spacing w:after="0" w:line="240" w:lineRule="auto"/>
              <w:rPr>
                <w:rFonts w:ascii="Times New Roman" w:hAnsi="Times New Roman"/>
                <w:kern w:val="30"/>
              </w:rPr>
            </w:pPr>
            <w:r w:rsidRPr="00D23251">
              <w:rPr>
                <w:rFonts w:ascii="Times New Roman" w:hAnsi="Times New Roman"/>
                <w:kern w:val="30"/>
              </w:rPr>
              <w:t>Кот Александр Николаевич,</w:t>
            </w:r>
            <w:r w:rsidRPr="00D23251">
              <w:rPr>
                <w:rFonts w:ascii="Times New Roman" w:hAnsi="Times New Roman"/>
                <w:kern w:val="30"/>
              </w:rPr>
              <w:br/>
              <w:t>главный специалист отдела экономики</w:t>
            </w:r>
            <w:r w:rsidRPr="00D23251">
              <w:rPr>
                <w:rFonts w:ascii="Times New Roman" w:hAnsi="Times New Roman"/>
                <w:kern w:val="30"/>
              </w:rPr>
              <w:br/>
              <w:t xml:space="preserve">Столинского райисполкома, </w:t>
            </w:r>
            <w:r w:rsidRPr="00D23251">
              <w:rPr>
                <w:rFonts w:ascii="Times New Roman" w:hAnsi="Times New Roman"/>
                <w:kern w:val="30"/>
              </w:rPr>
              <w:br/>
              <w:t>тел./факс +375 1655 2</w:t>
            </w:r>
            <w:r w:rsidR="004A32FE">
              <w:rPr>
                <w:rFonts w:ascii="Times New Roman" w:hAnsi="Times New Roman"/>
                <w:kern w:val="30"/>
              </w:rPr>
              <w:t>8</w:t>
            </w:r>
            <w:r w:rsidRPr="00D23251">
              <w:rPr>
                <w:rFonts w:ascii="Times New Roman" w:hAnsi="Times New Roman"/>
                <w:kern w:val="30"/>
              </w:rPr>
              <w:t>553,</w:t>
            </w:r>
            <w:r w:rsidR="004A32FE">
              <w:rPr>
                <w:rFonts w:ascii="Times New Roman" w:hAnsi="Times New Roman"/>
                <w:kern w:val="30"/>
              </w:rPr>
              <w:t>факс 28408</w:t>
            </w:r>
            <w:r w:rsidRPr="00D23251">
              <w:rPr>
                <w:rFonts w:ascii="Times New Roman" w:hAnsi="Times New Roman"/>
                <w:kern w:val="30"/>
              </w:rPr>
              <w:t xml:space="preserve"> </w:t>
            </w:r>
            <w:r w:rsidRPr="00D23251">
              <w:rPr>
                <w:rFonts w:ascii="Times New Roman" w:hAnsi="Times New Roman"/>
                <w:kern w:val="30"/>
              </w:rPr>
              <w:br/>
            </w:r>
            <w:r w:rsidRPr="00D23251">
              <w:rPr>
                <w:rFonts w:ascii="Times New Roman" w:hAnsi="Times New Roman"/>
                <w:kern w:val="30"/>
                <w:lang w:val="en-US"/>
              </w:rPr>
              <w:t>e</w:t>
            </w:r>
            <w:r w:rsidRPr="00D23251">
              <w:rPr>
                <w:rFonts w:ascii="Times New Roman" w:hAnsi="Times New Roman"/>
                <w:kern w:val="30"/>
              </w:rPr>
              <w:t>-</w:t>
            </w:r>
            <w:r w:rsidRPr="00D23251">
              <w:rPr>
                <w:rFonts w:ascii="Times New Roman" w:hAnsi="Times New Roman"/>
                <w:kern w:val="30"/>
                <w:lang w:val="en-US"/>
              </w:rPr>
              <w:t>mail</w:t>
            </w:r>
            <w:r w:rsidRPr="00D23251">
              <w:rPr>
                <w:rFonts w:ascii="Times New Roman" w:hAnsi="Times New Roman"/>
                <w:kern w:val="30"/>
              </w:rPr>
              <w:t xml:space="preserve">: </w:t>
            </w:r>
            <w:r w:rsidR="00BF74A8" w:rsidRPr="00BF74A8">
              <w:rPr>
                <w:rFonts w:ascii="Times New Roman" w:hAnsi="Times New Roman"/>
                <w:color w:val="000000"/>
                <w:sz w:val="24"/>
                <w:szCs w:val="24"/>
                <w:lang w:eastAsia="ru-RU"/>
              </w:rPr>
              <w:t>economstolin@brest.by</w:t>
            </w:r>
          </w:p>
        </w:tc>
      </w:tr>
    </w:tbl>
    <w:p w14:paraId="1B025A88" w14:textId="77777777" w:rsidR="00116E6C" w:rsidRPr="00312658" w:rsidRDefault="00116E6C" w:rsidP="00AA2A94">
      <w:pPr>
        <w:rPr>
          <w:rFonts w:ascii="Times New Roman" w:hAnsi="Times New Roman"/>
        </w:rPr>
      </w:pPr>
    </w:p>
    <w:p w14:paraId="4457CAA1" w14:textId="77777777" w:rsidR="00116E6C" w:rsidRPr="00312658" w:rsidRDefault="00116E6C" w:rsidP="00AA2A94">
      <w:pPr>
        <w:jc w:val="center"/>
        <w:rPr>
          <w:rFonts w:ascii="Times New Roman" w:hAnsi="Times New Roman"/>
          <w:kern w:val="30"/>
        </w:rPr>
      </w:pPr>
    </w:p>
    <w:p w14:paraId="7705574E" w14:textId="77777777" w:rsidR="00116E6C" w:rsidRDefault="00116E6C">
      <w:pPr>
        <w:rPr>
          <w:rFonts w:ascii="Times New Roman" w:hAnsi="Times New Roman"/>
          <w:kern w:val="30"/>
        </w:rPr>
      </w:pPr>
      <w:r>
        <w:rPr>
          <w:rFonts w:ascii="Times New Roman" w:hAnsi="Times New Roman"/>
          <w:kern w:val="30"/>
        </w:rPr>
        <w:br w:type="page"/>
      </w:r>
    </w:p>
    <w:p w14:paraId="22F33CDB" w14:textId="77777777" w:rsidR="00116E6C" w:rsidRPr="00B20556" w:rsidRDefault="00116E6C" w:rsidP="00AA2A94">
      <w:pPr>
        <w:spacing w:after="120"/>
        <w:ind w:left="-482"/>
        <w:jc w:val="center"/>
        <w:rPr>
          <w:rFonts w:ascii="Times New Roman" w:hAnsi="Times New Roman"/>
          <w:b/>
          <w:kern w:val="30"/>
          <w:sz w:val="30"/>
          <w:szCs w:val="30"/>
          <w:lang w:val="en-US"/>
        </w:rPr>
      </w:pPr>
      <w:r w:rsidRPr="00B20556">
        <w:rPr>
          <w:rFonts w:ascii="Times New Roman" w:hAnsi="Times New Roman"/>
          <w:b/>
          <w:kern w:val="30"/>
          <w:sz w:val="30"/>
          <w:szCs w:val="30"/>
          <w:lang w:val="en-US"/>
        </w:rPr>
        <w:lastRenderedPageBreak/>
        <w:t>Construction of a motorway service facility near the border crossing point</w:t>
      </w:r>
      <w:r w:rsidRPr="00B20556">
        <w:rPr>
          <w:rFonts w:ascii="Times New Roman" w:hAnsi="Times New Roman"/>
          <w:b/>
          <w:kern w:val="30"/>
          <w:sz w:val="30"/>
          <w:szCs w:val="30"/>
          <w:lang w:val="en-US"/>
        </w:rPr>
        <w:br/>
        <w:t>Verkhny Terebezhov – Gorodishche</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379"/>
      </w:tblGrid>
      <w:tr w:rsidR="00116E6C" w:rsidRPr="00D23251" w14:paraId="3A888772" w14:textId="77777777" w:rsidTr="00167685">
        <w:tc>
          <w:tcPr>
            <w:tcW w:w="3828" w:type="dxa"/>
            <w:shd w:val="clear" w:color="auto" w:fill="E6E6E6"/>
          </w:tcPr>
          <w:p w14:paraId="6872583A"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Sector</w:t>
            </w:r>
          </w:p>
        </w:tc>
        <w:tc>
          <w:tcPr>
            <w:tcW w:w="6379" w:type="dxa"/>
            <w:shd w:val="clear" w:color="auto" w:fill="E6E6E6"/>
          </w:tcPr>
          <w:p w14:paraId="05AF8B88" w14:textId="77777777" w:rsidR="00116E6C" w:rsidRPr="00D23251" w:rsidRDefault="00116E6C" w:rsidP="00167685">
            <w:pPr>
              <w:ind w:left="-57" w:right="-57"/>
              <w:rPr>
                <w:rFonts w:ascii="Times New Roman" w:hAnsi="Times New Roman"/>
              </w:rPr>
            </w:pPr>
            <w:r w:rsidRPr="00D23251">
              <w:rPr>
                <w:rFonts w:ascii="Times New Roman" w:hAnsi="Times New Roman"/>
                <w:kern w:val="30"/>
                <w:lang w:val="en-US"/>
              </w:rPr>
              <w:t>Public catering</w:t>
            </w:r>
          </w:p>
        </w:tc>
      </w:tr>
      <w:tr w:rsidR="00116E6C" w:rsidRPr="00D23251" w14:paraId="062AAD5C" w14:textId="77777777" w:rsidTr="00167685">
        <w:tc>
          <w:tcPr>
            <w:tcW w:w="3828" w:type="dxa"/>
          </w:tcPr>
          <w:p w14:paraId="22C0EC3E"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Name of the organization</w:t>
            </w:r>
          </w:p>
        </w:tc>
        <w:tc>
          <w:tcPr>
            <w:tcW w:w="6379" w:type="dxa"/>
          </w:tcPr>
          <w:p w14:paraId="5E33D978"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 xml:space="preserve">Stolin District Executive Committee </w:t>
            </w:r>
          </w:p>
        </w:tc>
      </w:tr>
      <w:tr w:rsidR="00116E6C" w:rsidRPr="00DC4D0E" w14:paraId="78467FAC" w14:textId="77777777" w:rsidTr="00167685">
        <w:tc>
          <w:tcPr>
            <w:tcW w:w="3828" w:type="dxa"/>
            <w:shd w:val="clear" w:color="auto" w:fill="E6E6E6"/>
          </w:tcPr>
          <w:p w14:paraId="2E4950F4"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Contact details</w:t>
            </w:r>
          </w:p>
        </w:tc>
        <w:tc>
          <w:tcPr>
            <w:tcW w:w="6379" w:type="dxa"/>
            <w:shd w:val="clear" w:color="auto" w:fill="E6E6E6"/>
          </w:tcPr>
          <w:p w14:paraId="4DB372C3"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 xml:space="preserve">69 Sovetskaya St., Stolin, </w:t>
            </w:r>
            <w:r w:rsidRPr="00D23251">
              <w:rPr>
                <w:rFonts w:ascii="Times New Roman" w:hAnsi="Times New Roman"/>
                <w:kern w:val="30"/>
                <w:lang w:val="en-US"/>
              </w:rPr>
              <w:br/>
              <w:t>Brest region, Republic of Belarus, 225510</w:t>
            </w:r>
            <w:r w:rsidRPr="00D23251">
              <w:rPr>
                <w:rFonts w:ascii="Times New Roman" w:hAnsi="Times New Roman"/>
                <w:kern w:val="30"/>
                <w:lang w:val="en-US"/>
              </w:rPr>
              <w:br/>
              <w:t xml:space="preserve">phone: +375 1655 23008, fax: +375 1655 23041, </w:t>
            </w:r>
            <w:r w:rsidRPr="00D23251">
              <w:rPr>
                <w:rFonts w:ascii="Times New Roman" w:hAnsi="Times New Roman"/>
                <w:kern w:val="30"/>
                <w:lang w:val="en-US"/>
              </w:rPr>
              <w:br/>
            </w:r>
            <w:r w:rsidRPr="00D23251">
              <w:rPr>
                <w:rFonts w:ascii="Times New Roman" w:hAnsi="Times New Roman"/>
                <w:kern w:val="30"/>
              </w:rPr>
              <w:t>е</w:t>
            </w:r>
            <w:r w:rsidRPr="00D23251">
              <w:rPr>
                <w:rFonts w:ascii="Times New Roman" w:hAnsi="Times New Roman"/>
                <w:kern w:val="30"/>
                <w:lang w:val="en-US"/>
              </w:rPr>
              <w:t xml:space="preserve">-mail: </w:t>
            </w:r>
            <w:hyperlink r:id="rId57" w:history="1">
              <w:r w:rsidRPr="00D23251">
                <w:rPr>
                  <w:rFonts w:ascii="Times New Roman" w:hAnsi="Times New Roman"/>
                  <w:bdr w:val="none" w:sz="0" w:space="0" w:color="auto" w:frame="1"/>
                  <w:lang w:val="en-US"/>
                </w:rPr>
                <w:t>stolinrik@brest.by</w:t>
              </w:r>
            </w:hyperlink>
          </w:p>
        </w:tc>
      </w:tr>
      <w:tr w:rsidR="00116E6C" w:rsidRPr="00DC4D0E" w14:paraId="3051E2DA" w14:textId="77777777" w:rsidTr="00167685">
        <w:tc>
          <w:tcPr>
            <w:tcW w:w="3828" w:type="dxa"/>
          </w:tcPr>
          <w:p w14:paraId="439CEBB6"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Project title</w:t>
            </w:r>
          </w:p>
        </w:tc>
        <w:tc>
          <w:tcPr>
            <w:tcW w:w="6379" w:type="dxa"/>
          </w:tcPr>
          <w:p w14:paraId="760B7344"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Construction of a motorway service facility near the border crossing point Verkhny Terebezhov – Gorodishche</w:t>
            </w:r>
          </w:p>
        </w:tc>
      </w:tr>
      <w:tr w:rsidR="00116E6C" w:rsidRPr="00D23251" w14:paraId="43751DEF" w14:textId="77777777" w:rsidTr="00167685">
        <w:tc>
          <w:tcPr>
            <w:tcW w:w="3828" w:type="dxa"/>
            <w:shd w:val="clear" w:color="auto" w:fill="E6E6E6"/>
          </w:tcPr>
          <w:p w14:paraId="50789571"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Project status</w:t>
            </w:r>
          </w:p>
        </w:tc>
        <w:tc>
          <w:tcPr>
            <w:tcW w:w="6379" w:type="dxa"/>
            <w:shd w:val="clear" w:color="auto" w:fill="E6E6E6"/>
          </w:tcPr>
          <w:p w14:paraId="3D09FE7F" w14:textId="77777777" w:rsidR="00116E6C" w:rsidRPr="00D23251" w:rsidRDefault="00116E6C" w:rsidP="00167685">
            <w:pPr>
              <w:ind w:left="-57" w:right="-57"/>
              <w:rPr>
                <w:rFonts w:ascii="Times New Roman" w:hAnsi="Times New Roman"/>
                <w:kern w:val="30"/>
              </w:rPr>
            </w:pPr>
            <w:r w:rsidRPr="00D23251">
              <w:rPr>
                <w:rFonts w:ascii="Times New Roman" w:hAnsi="Times New Roman"/>
                <w:kern w:val="30"/>
              </w:rPr>
              <w:t>Project proposal phase</w:t>
            </w:r>
          </w:p>
        </w:tc>
      </w:tr>
      <w:tr w:rsidR="00116E6C" w:rsidRPr="00D23251" w14:paraId="1FCE5864" w14:textId="77777777" w:rsidTr="00167685">
        <w:tc>
          <w:tcPr>
            <w:tcW w:w="3828" w:type="dxa"/>
          </w:tcPr>
          <w:p w14:paraId="7F0A44D1"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Project description</w:t>
            </w:r>
          </w:p>
        </w:tc>
        <w:tc>
          <w:tcPr>
            <w:tcW w:w="6379" w:type="dxa"/>
          </w:tcPr>
          <w:p w14:paraId="47FF14D0" w14:textId="77777777" w:rsidR="00116E6C" w:rsidRPr="00D23251" w:rsidRDefault="00116E6C" w:rsidP="00167685">
            <w:pPr>
              <w:ind w:left="-57" w:right="-57"/>
              <w:rPr>
                <w:rFonts w:ascii="Times New Roman" w:hAnsi="Times New Roman"/>
              </w:rPr>
            </w:pPr>
            <w:r w:rsidRPr="00D23251">
              <w:rPr>
                <w:rFonts w:ascii="Times New Roman" w:hAnsi="Times New Roman"/>
                <w:lang w:val="en-US"/>
              </w:rPr>
              <w:t xml:space="preserve">The project envisages </w:t>
            </w:r>
            <w:r w:rsidRPr="00D23251">
              <w:rPr>
                <w:rFonts w:ascii="Times New Roman" w:hAnsi="Times New Roman"/>
                <w:kern w:val="30"/>
                <w:lang w:val="en-US"/>
              </w:rPr>
              <w:t>construction of a public catering outlet and motorway service</w:t>
            </w:r>
            <w:r w:rsidRPr="00D23251">
              <w:rPr>
                <w:rFonts w:ascii="Times New Roman" w:hAnsi="Times New Roman"/>
                <w:b/>
                <w:kern w:val="30"/>
                <w:lang w:val="en-US"/>
              </w:rPr>
              <w:t xml:space="preserve"> </w:t>
            </w:r>
            <w:r w:rsidRPr="00D23251">
              <w:rPr>
                <w:rFonts w:ascii="Times New Roman" w:hAnsi="Times New Roman"/>
                <w:kern w:val="30"/>
                <w:lang w:val="en-US"/>
              </w:rPr>
              <w:t>station</w:t>
            </w:r>
            <w:r w:rsidRPr="00D23251">
              <w:rPr>
                <w:rFonts w:ascii="Times New Roman" w:hAnsi="Times New Roman"/>
                <w:b/>
                <w:kern w:val="30"/>
                <w:lang w:val="en-US"/>
              </w:rPr>
              <w:t xml:space="preserve"> </w:t>
            </w:r>
            <w:r w:rsidRPr="00D23251">
              <w:rPr>
                <w:rFonts w:ascii="Times New Roman" w:hAnsi="Times New Roman"/>
                <w:kern w:val="30"/>
                <w:lang w:val="en-US"/>
              </w:rPr>
              <w:t>near the border crossing point Verkhny Terebezhov – Gorodishche. Investment propositions to be considered.</w:t>
            </w:r>
          </w:p>
        </w:tc>
      </w:tr>
      <w:tr w:rsidR="00116E6C" w:rsidRPr="00DC4D0E" w14:paraId="4D4EEE96" w14:textId="77777777" w:rsidTr="00167685">
        <w:tc>
          <w:tcPr>
            <w:tcW w:w="3828" w:type="dxa"/>
            <w:shd w:val="clear" w:color="auto" w:fill="E6E6E6"/>
          </w:tcPr>
          <w:p w14:paraId="4A21AC39"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Offer to the investor</w:t>
            </w:r>
          </w:p>
        </w:tc>
        <w:tc>
          <w:tcPr>
            <w:tcW w:w="6379" w:type="dxa"/>
            <w:shd w:val="clear" w:color="auto" w:fill="E6E6E6"/>
          </w:tcPr>
          <w:p w14:paraId="08D8F3E2"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Investor is offered a land plot through auction and an investment contract.</w:t>
            </w:r>
          </w:p>
          <w:p w14:paraId="0610CB2B"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The area and site to be agreed with the investor.</w:t>
            </w:r>
          </w:p>
        </w:tc>
      </w:tr>
      <w:tr w:rsidR="00116E6C" w:rsidRPr="00D23251" w14:paraId="75421479" w14:textId="77777777" w:rsidTr="00167685">
        <w:tc>
          <w:tcPr>
            <w:tcW w:w="3828" w:type="dxa"/>
          </w:tcPr>
          <w:p w14:paraId="6823D2A5"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 xml:space="preserve">Total project costs  </w:t>
            </w:r>
            <w:r w:rsidRPr="00D23251">
              <w:rPr>
                <w:rFonts w:ascii="Times New Roman" w:hAnsi="Times New Roman"/>
                <w:b/>
                <w:kern w:val="30"/>
                <w:lang w:val="en-US"/>
              </w:rPr>
              <w:br/>
              <w:t>(thousands of U.S. dollars)</w:t>
            </w:r>
          </w:p>
        </w:tc>
        <w:tc>
          <w:tcPr>
            <w:tcW w:w="6379" w:type="dxa"/>
          </w:tcPr>
          <w:p w14:paraId="41550232" w14:textId="77777777" w:rsidR="00116E6C" w:rsidRPr="00D23251" w:rsidRDefault="00116E6C" w:rsidP="00167685">
            <w:pPr>
              <w:ind w:left="-57" w:right="-57"/>
              <w:rPr>
                <w:rFonts w:ascii="Times New Roman" w:hAnsi="Times New Roman"/>
              </w:rPr>
            </w:pPr>
            <w:r w:rsidRPr="00D23251">
              <w:rPr>
                <w:rFonts w:ascii="Times New Roman" w:hAnsi="Times New Roman"/>
                <w:lang w:val="en-US"/>
              </w:rPr>
              <w:t>As</w:t>
            </w:r>
            <w:r w:rsidRPr="00D23251">
              <w:rPr>
                <w:rFonts w:ascii="Times New Roman" w:hAnsi="Times New Roman"/>
              </w:rPr>
              <w:t xml:space="preserve"> </w:t>
            </w:r>
            <w:r w:rsidRPr="00D23251">
              <w:rPr>
                <w:rFonts w:ascii="Times New Roman" w:hAnsi="Times New Roman"/>
                <w:lang w:val="en-US"/>
              </w:rPr>
              <w:t>per</w:t>
            </w:r>
            <w:r w:rsidRPr="00D23251">
              <w:rPr>
                <w:rFonts w:ascii="Times New Roman" w:hAnsi="Times New Roman"/>
              </w:rPr>
              <w:t xml:space="preserve"> </w:t>
            </w:r>
            <w:r w:rsidRPr="00D23251">
              <w:rPr>
                <w:rFonts w:ascii="Times New Roman" w:hAnsi="Times New Roman"/>
                <w:lang w:val="en-US"/>
              </w:rPr>
              <w:t>business plan</w:t>
            </w:r>
          </w:p>
        </w:tc>
      </w:tr>
      <w:tr w:rsidR="00116E6C" w:rsidRPr="00DC4D0E" w14:paraId="0E349430" w14:textId="77777777" w:rsidTr="00167685">
        <w:tc>
          <w:tcPr>
            <w:tcW w:w="3828" w:type="dxa"/>
            <w:shd w:val="clear" w:color="auto" w:fill="E6E6E6"/>
          </w:tcPr>
          <w:p w14:paraId="03185DC5" w14:textId="77777777" w:rsidR="00116E6C" w:rsidRPr="00D23251" w:rsidRDefault="00116E6C" w:rsidP="00167685">
            <w:pPr>
              <w:ind w:left="-57" w:right="-57"/>
              <w:rPr>
                <w:rFonts w:ascii="Times New Roman" w:hAnsi="Times New Roman"/>
                <w:b/>
                <w:kern w:val="30"/>
                <w:lang w:val="en-US"/>
              </w:rPr>
            </w:pPr>
            <w:r w:rsidRPr="00D23251">
              <w:rPr>
                <w:rFonts w:ascii="Times New Roman" w:hAnsi="Times New Roman"/>
                <w:b/>
                <w:kern w:val="30"/>
                <w:lang w:val="en-US"/>
              </w:rPr>
              <w:t>Investment requirement</w:t>
            </w:r>
            <w:r w:rsidRPr="00D23251">
              <w:rPr>
                <w:rFonts w:ascii="Times New Roman" w:hAnsi="Times New Roman"/>
                <w:b/>
                <w:kern w:val="30"/>
                <w:lang w:val="en-US"/>
              </w:rPr>
              <w:br/>
              <w:t>(thousands of U.S. dollars)</w:t>
            </w:r>
          </w:p>
        </w:tc>
        <w:tc>
          <w:tcPr>
            <w:tcW w:w="6379" w:type="dxa"/>
            <w:shd w:val="clear" w:color="auto" w:fill="E6E6E6"/>
          </w:tcPr>
          <w:p w14:paraId="58D21320" w14:textId="77777777" w:rsidR="00116E6C" w:rsidRPr="00D23251" w:rsidRDefault="00116E6C" w:rsidP="00167685">
            <w:pPr>
              <w:ind w:left="-57" w:right="-57"/>
              <w:rPr>
                <w:rFonts w:ascii="Times New Roman" w:hAnsi="Times New Roman"/>
                <w:lang w:val="en-US"/>
              </w:rPr>
            </w:pPr>
            <w:r w:rsidRPr="00D23251">
              <w:rPr>
                <w:rFonts w:ascii="Times New Roman" w:hAnsi="Times New Roman"/>
                <w:lang w:val="en-US"/>
              </w:rPr>
              <w:t>In the amount envisaged in the business plan</w:t>
            </w:r>
          </w:p>
        </w:tc>
      </w:tr>
      <w:tr w:rsidR="00116E6C" w:rsidRPr="00DC4D0E" w14:paraId="172B333F" w14:textId="77777777" w:rsidTr="00167685">
        <w:tc>
          <w:tcPr>
            <w:tcW w:w="3828" w:type="dxa"/>
          </w:tcPr>
          <w:p w14:paraId="1225AC96" w14:textId="77777777" w:rsidR="00116E6C" w:rsidRPr="00D23251" w:rsidRDefault="00116E6C" w:rsidP="00167685">
            <w:pPr>
              <w:ind w:left="-57" w:right="-57"/>
              <w:rPr>
                <w:rFonts w:ascii="Times New Roman" w:hAnsi="Times New Roman"/>
                <w:b/>
                <w:kern w:val="30"/>
              </w:rPr>
            </w:pPr>
            <w:proofErr w:type="spellStart"/>
            <w:r w:rsidRPr="00D23251">
              <w:rPr>
                <w:rFonts w:ascii="Times New Roman" w:hAnsi="Times New Roman"/>
                <w:b/>
                <w:kern w:val="30"/>
              </w:rPr>
              <w:t>Investor</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engagement</w:t>
            </w:r>
            <w:proofErr w:type="spellEnd"/>
            <w:r w:rsidRPr="00D23251">
              <w:rPr>
                <w:rFonts w:ascii="Times New Roman" w:hAnsi="Times New Roman"/>
                <w:b/>
                <w:kern w:val="30"/>
              </w:rPr>
              <w:t xml:space="preserve"> </w:t>
            </w:r>
          </w:p>
        </w:tc>
        <w:tc>
          <w:tcPr>
            <w:tcW w:w="6379" w:type="dxa"/>
          </w:tcPr>
          <w:p w14:paraId="4A5AC458"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Setting up a commercial enterprise</w:t>
            </w:r>
          </w:p>
        </w:tc>
      </w:tr>
      <w:tr w:rsidR="00116E6C" w:rsidRPr="00D23251" w14:paraId="66E3FC0D" w14:textId="77777777" w:rsidTr="00167685">
        <w:trPr>
          <w:cantSplit/>
        </w:trPr>
        <w:tc>
          <w:tcPr>
            <w:tcW w:w="3828" w:type="dxa"/>
            <w:shd w:val="clear" w:color="auto" w:fill="E6E6E6"/>
          </w:tcPr>
          <w:p w14:paraId="6F59B21A" w14:textId="77777777" w:rsidR="00116E6C" w:rsidRPr="00D23251" w:rsidRDefault="00116E6C" w:rsidP="00167685">
            <w:pPr>
              <w:ind w:left="-57" w:right="-57"/>
              <w:rPr>
                <w:rFonts w:ascii="Times New Roman" w:hAnsi="Times New Roman"/>
                <w:b/>
                <w:kern w:val="30"/>
              </w:rPr>
            </w:pPr>
            <w:proofErr w:type="spellStart"/>
            <w:r w:rsidRPr="00D23251">
              <w:rPr>
                <w:rFonts w:ascii="Times New Roman" w:hAnsi="Times New Roman"/>
                <w:b/>
                <w:kern w:val="30"/>
              </w:rPr>
              <w:t>Planned</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investment</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spending</w:t>
            </w:r>
            <w:proofErr w:type="spellEnd"/>
          </w:p>
        </w:tc>
        <w:tc>
          <w:tcPr>
            <w:tcW w:w="6379" w:type="dxa"/>
            <w:shd w:val="clear" w:color="auto" w:fill="E6E6E6"/>
          </w:tcPr>
          <w:p w14:paraId="5F1294D1" w14:textId="77777777" w:rsidR="00116E6C" w:rsidRPr="00D23251" w:rsidRDefault="00116E6C" w:rsidP="00167685">
            <w:pPr>
              <w:ind w:left="-57" w:right="-57"/>
              <w:rPr>
                <w:rFonts w:ascii="Times New Roman" w:hAnsi="Times New Roman"/>
                <w:spacing w:val="-6"/>
                <w:kern w:val="30"/>
              </w:rPr>
            </w:pPr>
            <w:r w:rsidRPr="00D23251">
              <w:rPr>
                <w:rFonts w:ascii="Times New Roman" w:hAnsi="Times New Roman"/>
                <w:spacing w:val="-6"/>
                <w:kern w:val="30"/>
                <w:lang w:val="en-US"/>
              </w:rPr>
              <w:t>Construction, floating capital formation</w:t>
            </w:r>
            <w:r w:rsidRPr="00D23251">
              <w:rPr>
                <w:rFonts w:ascii="Times New Roman" w:hAnsi="Times New Roman"/>
                <w:spacing w:val="-6"/>
                <w:kern w:val="30"/>
              </w:rPr>
              <w:t xml:space="preserve"> </w:t>
            </w:r>
          </w:p>
        </w:tc>
      </w:tr>
      <w:tr w:rsidR="00116E6C" w:rsidRPr="00D23251" w14:paraId="57616BAE" w14:textId="77777777" w:rsidTr="00167685">
        <w:tc>
          <w:tcPr>
            <w:tcW w:w="3828" w:type="dxa"/>
          </w:tcPr>
          <w:p w14:paraId="53496EAA"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Project timeframe</w:t>
            </w:r>
          </w:p>
        </w:tc>
        <w:tc>
          <w:tcPr>
            <w:tcW w:w="6379" w:type="dxa"/>
          </w:tcPr>
          <w:p w14:paraId="432757D5"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kern w:val="30"/>
                <w:lang w:val="en-US"/>
              </w:rPr>
              <w:t xml:space="preserve">Up to </w:t>
            </w:r>
            <w:r w:rsidRPr="00D23251">
              <w:rPr>
                <w:rFonts w:ascii="Times New Roman" w:hAnsi="Times New Roman"/>
                <w:kern w:val="30"/>
              </w:rPr>
              <w:t xml:space="preserve">1 </w:t>
            </w:r>
            <w:r w:rsidRPr="00D23251">
              <w:rPr>
                <w:rFonts w:ascii="Times New Roman" w:hAnsi="Times New Roman"/>
                <w:kern w:val="30"/>
                <w:lang w:val="en-US"/>
              </w:rPr>
              <w:t>year</w:t>
            </w:r>
          </w:p>
        </w:tc>
      </w:tr>
      <w:tr w:rsidR="00116E6C" w:rsidRPr="00D23251" w14:paraId="0503CBB9" w14:textId="77777777" w:rsidTr="00167685">
        <w:tc>
          <w:tcPr>
            <w:tcW w:w="3828" w:type="dxa"/>
            <w:shd w:val="clear" w:color="auto" w:fill="E6E6E6"/>
          </w:tcPr>
          <w:p w14:paraId="4F6CE23A"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Payback period</w:t>
            </w:r>
          </w:p>
        </w:tc>
        <w:tc>
          <w:tcPr>
            <w:tcW w:w="6379" w:type="dxa"/>
            <w:shd w:val="clear" w:color="auto" w:fill="E6E6E6"/>
          </w:tcPr>
          <w:p w14:paraId="1F2FBA1E" w14:textId="77777777" w:rsidR="00116E6C" w:rsidRPr="00D23251" w:rsidRDefault="00116E6C" w:rsidP="00167685">
            <w:pPr>
              <w:ind w:left="-57" w:right="-57"/>
              <w:rPr>
                <w:rFonts w:ascii="Times New Roman" w:hAnsi="Times New Roman"/>
                <w:kern w:val="30"/>
              </w:rPr>
            </w:pPr>
            <w:r w:rsidRPr="00D23251">
              <w:rPr>
                <w:rFonts w:ascii="Times New Roman" w:hAnsi="Times New Roman"/>
                <w:lang w:val="en-US"/>
              </w:rPr>
              <w:t>As</w:t>
            </w:r>
            <w:r w:rsidRPr="00D23251">
              <w:rPr>
                <w:rFonts w:ascii="Times New Roman" w:hAnsi="Times New Roman"/>
              </w:rPr>
              <w:t xml:space="preserve"> </w:t>
            </w:r>
            <w:r w:rsidRPr="00D23251">
              <w:rPr>
                <w:rFonts w:ascii="Times New Roman" w:hAnsi="Times New Roman"/>
                <w:lang w:val="en-US"/>
              </w:rPr>
              <w:t>per</w:t>
            </w:r>
            <w:r w:rsidRPr="00D23251">
              <w:rPr>
                <w:rFonts w:ascii="Times New Roman" w:hAnsi="Times New Roman"/>
              </w:rPr>
              <w:t xml:space="preserve"> </w:t>
            </w:r>
            <w:r w:rsidRPr="00D23251">
              <w:rPr>
                <w:rFonts w:ascii="Times New Roman" w:hAnsi="Times New Roman"/>
                <w:lang w:val="en-US"/>
              </w:rPr>
              <w:t>business plan</w:t>
            </w:r>
          </w:p>
        </w:tc>
      </w:tr>
      <w:tr w:rsidR="00116E6C" w:rsidRPr="00DC4D0E" w14:paraId="7F01C56B" w14:textId="77777777" w:rsidTr="00167685">
        <w:tc>
          <w:tcPr>
            <w:tcW w:w="3828" w:type="dxa"/>
          </w:tcPr>
          <w:p w14:paraId="7DAB1BDF"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lang w:val="en-US"/>
              </w:rPr>
              <w:t>Project location</w:t>
            </w:r>
          </w:p>
        </w:tc>
        <w:tc>
          <w:tcPr>
            <w:tcW w:w="6379" w:type="dxa"/>
          </w:tcPr>
          <w:p w14:paraId="28592589" w14:textId="77777777" w:rsidR="00116E6C" w:rsidRPr="00D23251" w:rsidRDefault="00116E6C" w:rsidP="00167685">
            <w:pPr>
              <w:ind w:left="-57" w:right="-57"/>
              <w:rPr>
                <w:rFonts w:ascii="Times New Roman" w:hAnsi="Times New Roman"/>
                <w:lang w:val="en-US"/>
              </w:rPr>
            </w:pPr>
            <w:r w:rsidRPr="00D23251">
              <w:rPr>
                <w:rFonts w:ascii="Times New Roman" w:hAnsi="Times New Roman"/>
                <w:kern w:val="30"/>
                <w:lang w:val="en-US"/>
              </w:rPr>
              <w:t>111 km of Highway</w:t>
            </w:r>
            <w:r w:rsidRPr="00D23251">
              <w:rPr>
                <w:rFonts w:ascii="Times New Roman" w:hAnsi="Times New Roman"/>
                <w:lang w:val="en-US"/>
              </w:rPr>
              <w:t xml:space="preserve"> R-88 Zhitkovichi - David-Gorodok - Ukrainian border</w:t>
            </w:r>
          </w:p>
        </w:tc>
      </w:tr>
      <w:tr w:rsidR="00116E6C" w:rsidRPr="00DC4D0E" w14:paraId="5FE2D4B4" w14:textId="77777777" w:rsidTr="00167685">
        <w:tc>
          <w:tcPr>
            <w:tcW w:w="3828" w:type="dxa"/>
            <w:shd w:val="clear" w:color="auto" w:fill="E6E6E6"/>
          </w:tcPr>
          <w:p w14:paraId="01FF931C" w14:textId="77777777" w:rsidR="00116E6C" w:rsidRPr="00D23251" w:rsidRDefault="00116E6C" w:rsidP="00167685">
            <w:pPr>
              <w:ind w:left="-57" w:right="-57"/>
              <w:rPr>
                <w:rFonts w:ascii="Times New Roman" w:hAnsi="Times New Roman"/>
                <w:b/>
                <w:kern w:val="30"/>
              </w:rPr>
            </w:pPr>
            <w:proofErr w:type="spellStart"/>
            <w:r w:rsidRPr="00D23251">
              <w:rPr>
                <w:rFonts w:ascii="Times New Roman" w:hAnsi="Times New Roman"/>
                <w:b/>
                <w:kern w:val="30"/>
              </w:rPr>
              <w:t>Business</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plan</w:t>
            </w:r>
            <w:proofErr w:type="spellEnd"/>
          </w:p>
        </w:tc>
        <w:tc>
          <w:tcPr>
            <w:tcW w:w="6379" w:type="dxa"/>
            <w:shd w:val="clear" w:color="auto" w:fill="E6E6E6"/>
          </w:tcPr>
          <w:p w14:paraId="44BB48C0" w14:textId="77777777" w:rsidR="00116E6C" w:rsidRPr="00D23251" w:rsidRDefault="00116E6C" w:rsidP="00167685">
            <w:pPr>
              <w:ind w:left="-57" w:right="-57"/>
              <w:rPr>
                <w:rFonts w:ascii="Times New Roman" w:hAnsi="Times New Roman"/>
                <w:kern w:val="30"/>
                <w:lang w:val="en-US"/>
              </w:rPr>
            </w:pPr>
            <w:r w:rsidRPr="00D23251">
              <w:rPr>
                <w:rFonts w:ascii="Times New Roman" w:hAnsi="Times New Roman"/>
                <w:lang w:val="en-US"/>
              </w:rPr>
              <w:t>To be worked out by the investor</w:t>
            </w:r>
          </w:p>
        </w:tc>
      </w:tr>
      <w:tr w:rsidR="00116E6C" w:rsidRPr="00DC4D0E" w14:paraId="099E69CD" w14:textId="77777777" w:rsidTr="00167685">
        <w:tc>
          <w:tcPr>
            <w:tcW w:w="3828" w:type="dxa"/>
          </w:tcPr>
          <w:p w14:paraId="1C06DDE7" w14:textId="77777777" w:rsidR="00116E6C" w:rsidRPr="00D23251" w:rsidRDefault="00116E6C" w:rsidP="00167685">
            <w:pPr>
              <w:ind w:left="-57" w:right="-57"/>
              <w:rPr>
                <w:rFonts w:ascii="Times New Roman" w:hAnsi="Times New Roman"/>
                <w:b/>
                <w:kern w:val="30"/>
                <w:lang w:val="en-US"/>
              </w:rPr>
            </w:pPr>
            <w:proofErr w:type="spellStart"/>
            <w:r w:rsidRPr="00D23251">
              <w:rPr>
                <w:rFonts w:ascii="Times New Roman" w:hAnsi="Times New Roman"/>
                <w:b/>
                <w:kern w:val="30"/>
              </w:rPr>
              <w:t>Prepared</w:t>
            </w:r>
            <w:proofErr w:type="spellEnd"/>
            <w:r w:rsidRPr="00D23251">
              <w:rPr>
                <w:rFonts w:ascii="Times New Roman" w:hAnsi="Times New Roman"/>
                <w:b/>
                <w:kern w:val="30"/>
              </w:rPr>
              <w:t xml:space="preserve"> </w:t>
            </w:r>
            <w:proofErr w:type="spellStart"/>
            <w:r w:rsidRPr="00D23251">
              <w:rPr>
                <w:rFonts w:ascii="Times New Roman" w:hAnsi="Times New Roman"/>
                <w:b/>
                <w:kern w:val="30"/>
              </w:rPr>
              <w:t>by</w:t>
            </w:r>
            <w:proofErr w:type="spellEnd"/>
            <w:r w:rsidRPr="00D23251">
              <w:rPr>
                <w:rFonts w:ascii="Times New Roman" w:hAnsi="Times New Roman"/>
                <w:b/>
                <w:kern w:val="30"/>
              </w:rPr>
              <w:t xml:space="preserve"> </w:t>
            </w:r>
          </w:p>
          <w:p w14:paraId="4E7B9898" w14:textId="77777777" w:rsidR="00116E6C" w:rsidRPr="00D23251" w:rsidRDefault="00116E6C" w:rsidP="00167685">
            <w:pPr>
              <w:ind w:left="-57" w:right="-57"/>
              <w:rPr>
                <w:rFonts w:ascii="Times New Roman" w:hAnsi="Times New Roman"/>
                <w:b/>
                <w:kern w:val="30"/>
              </w:rPr>
            </w:pPr>
            <w:r w:rsidRPr="00D23251">
              <w:rPr>
                <w:rFonts w:ascii="Times New Roman" w:hAnsi="Times New Roman"/>
                <w:b/>
                <w:kern w:val="30"/>
              </w:rPr>
              <w:t>(Name, position)</w:t>
            </w:r>
          </w:p>
        </w:tc>
        <w:tc>
          <w:tcPr>
            <w:tcW w:w="6379" w:type="dxa"/>
          </w:tcPr>
          <w:p w14:paraId="7699E977" w14:textId="77777777" w:rsidR="00116E6C" w:rsidRPr="00D23251" w:rsidRDefault="00116E6C" w:rsidP="00BF74A8">
            <w:pPr>
              <w:autoSpaceDE w:val="0"/>
              <w:autoSpaceDN w:val="0"/>
              <w:adjustRightInd w:val="0"/>
              <w:spacing w:after="0" w:line="240" w:lineRule="auto"/>
              <w:rPr>
                <w:rFonts w:ascii="Times New Roman" w:hAnsi="Times New Roman"/>
                <w:kern w:val="30"/>
                <w:lang w:val="en-US"/>
              </w:rPr>
            </w:pPr>
            <w:r w:rsidRPr="00D23251">
              <w:rPr>
                <w:rFonts w:ascii="Times New Roman" w:hAnsi="Times New Roman"/>
                <w:kern w:val="30"/>
                <w:lang w:val="en-US"/>
              </w:rPr>
              <w:t>Alexander Kot,</w:t>
            </w:r>
            <w:r w:rsidRPr="00D23251">
              <w:rPr>
                <w:rFonts w:ascii="Times New Roman" w:hAnsi="Times New Roman"/>
                <w:kern w:val="30"/>
                <w:lang w:val="en-US"/>
              </w:rPr>
              <w:br/>
              <w:t>Chief Economics Officer</w:t>
            </w:r>
            <w:r w:rsidRPr="00D23251">
              <w:rPr>
                <w:rFonts w:ascii="Times New Roman" w:hAnsi="Times New Roman"/>
                <w:kern w:val="30"/>
                <w:lang w:val="en-US"/>
              </w:rPr>
              <w:br/>
              <w:t xml:space="preserve">of the Stolin District Executive Committee, </w:t>
            </w:r>
            <w:r w:rsidRPr="00D23251">
              <w:rPr>
                <w:rFonts w:ascii="Times New Roman" w:hAnsi="Times New Roman"/>
                <w:kern w:val="30"/>
                <w:lang w:val="en-US"/>
              </w:rPr>
              <w:br/>
              <w:t>phone/fax +375 1655 2</w:t>
            </w:r>
            <w:r w:rsidR="004A32FE" w:rsidRPr="004A32FE">
              <w:rPr>
                <w:rFonts w:ascii="Times New Roman" w:hAnsi="Times New Roman"/>
                <w:kern w:val="30"/>
                <w:lang w:val="en-US"/>
              </w:rPr>
              <w:t>8</w:t>
            </w:r>
            <w:r w:rsidRPr="00D23251">
              <w:rPr>
                <w:rFonts w:ascii="Times New Roman" w:hAnsi="Times New Roman"/>
                <w:kern w:val="30"/>
                <w:lang w:val="en-US"/>
              </w:rPr>
              <w:t>553,</w:t>
            </w:r>
            <w:r w:rsidR="004A32FE" w:rsidRPr="004A32FE">
              <w:rPr>
                <w:rFonts w:ascii="Times New Roman" w:hAnsi="Times New Roman"/>
                <w:kern w:val="30"/>
                <w:lang w:val="en-US"/>
              </w:rPr>
              <w:t>28408</w:t>
            </w:r>
            <w:r w:rsidRPr="00D23251">
              <w:rPr>
                <w:rFonts w:ascii="Times New Roman" w:hAnsi="Times New Roman"/>
                <w:kern w:val="30"/>
                <w:lang w:val="en-US"/>
              </w:rPr>
              <w:t xml:space="preserve"> </w:t>
            </w:r>
            <w:r w:rsidRPr="00D23251">
              <w:rPr>
                <w:rFonts w:ascii="Times New Roman" w:hAnsi="Times New Roman"/>
                <w:kern w:val="30"/>
                <w:lang w:val="en-US"/>
              </w:rPr>
              <w:br/>
              <w:t xml:space="preserve">e-mail: </w:t>
            </w:r>
            <w:r w:rsidR="00BF74A8" w:rsidRPr="00BF74A8">
              <w:rPr>
                <w:rFonts w:ascii="Times New Roman" w:hAnsi="Times New Roman"/>
                <w:color w:val="000000"/>
                <w:sz w:val="24"/>
                <w:szCs w:val="24"/>
                <w:lang w:val="en-US" w:eastAsia="ru-RU"/>
              </w:rPr>
              <w:t>economstolin@brest.by</w:t>
            </w:r>
          </w:p>
        </w:tc>
      </w:tr>
    </w:tbl>
    <w:p w14:paraId="1D4DA2C9" w14:textId="77777777" w:rsidR="00116E6C" w:rsidRPr="00312658" w:rsidRDefault="00116E6C" w:rsidP="00AA2A94">
      <w:pPr>
        <w:rPr>
          <w:rFonts w:ascii="Times New Roman" w:hAnsi="Times New Roman"/>
          <w:lang w:val="en-US"/>
        </w:rPr>
      </w:pPr>
    </w:p>
    <w:p w14:paraId="466AAD2B" w14:textId="77777777" w:rsidR="00116E6C" w:rsidRPr="00312658" w:rsidRDefault="00116E6C" w:rsidP="00AA2A94">
      <w:pPr>
        <w:jc w:val="center"/>
        <w:rPr>
          <w:rFonts w:ascii="Times New Roman" w:hAnsi="Times New Roman"/>
          <w:kern w:val="30"/>
          <w:lang w:val="en-US"/>
        </w:rPr>
        <w:sectPr w:rsidR="00116E6C" w:rsidRPr="00312658" w:rsidSect="00167685">
          <w:type w:val="nextColumn"/>
          <w:pgSz w:w="11906" w:h="16838"/>
          <w:pgMar w:top="1134" w:right="567" w:bottom="1134" w:left="1701" w:header="709" w:footer="709" w:gutter="0"/>
          <w:cols w:space="708"/>
          <w:docGrid w:linePitch="360"/>
        </w:sectPr>
      </w:pPr>
    </w:p>
    <w:p w14:paraId="3ED6C79B" w14:textId="0A5DC578" w:rsidR="00116E6C" w:rsidRPr="00867340" w:rsidRDefault="00116E6C" w:rsidP="0042775D">
      <w:pPr>
        <w:jc w:val="center"/>
        <w:rPr>
          <w:rFonts w:ascii="Times New Roman" w:hAnsi="Times New Roman"/>
          <w:sz w:val="30"/>
          <w:szCs w:val="30"/>
        </w:rPr>
      </w:pPr>
      <w:r w:rsidRPr="00867340">
        <w:rPr>
          <w:rFonts w:ascii="Times New Roman" w:hAnsi="Times New Roman"/>
          <w:sz w:val="30"/>
          <w:szCs w:val="30"/>
        </w:rPr>
        <w:lastRenderedPageBreak/>
        <w:t>Перечень участков, предназначенные для последующего предоставления инвесторам и (или) организациям, в установленном порядке созданным в Республике Беларусь этими инвесторами либо с их участием, для строительства объектов, предусмотренных заключенными с Республикой Беларусь инвестиционными договорами</w:t>
      </w:r>
    </w:p>
    <w:p w14:paraId="50B45448" w14:textId="77777777" w:rsidR="00867340" w:rsidRPr="00867340" w:rsidRDefault="00867340" w:rsidP="0042775D">
      <w:pPr>
        <w:jc w:val="center"/>
        <w:rPr>
          <w:rFonts w:ascii="Times New Roman" w:hAnsi="Times New Roman"/>
          <w:sz w:val="30"/>
          <w:szCs w:val="30"/>
          <w:lang w:val="en-US"/>
        </w:rPr>
      </w:pPr>
      <w:r w:rsidRPr="00867340">
        <w:rPr>
          <w:rFonts w:ascii="Times New Roman" w:hAnsi="Times New Roman"/>
          <w:sz w:val="30"/>
          <w:szCs w:val="30"/>
          <w:lang w:val="en-US"/>
        </w:rPr>
        <w:t>The list of plots intended for subsequent provision to investors and (or) organizations established in the Republic of Belarus by these investors or with their participation in accordance with the established procedure for the construction of facilities provided for by investment agreements concluded with the Republic of Belarus</w:t>
      </w:r>
    </w:p>
    <w:tbl>
      <w:tblPr>
        <w:tblW w:w="9736" w:type="dxa"/>
        <w:tblInd w:w="-24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45"/>
        <w:gridCol w:w="494"/>
        <w:gridCol w:w="1618"/>
        <w:gridCol w:w="1148"/>
        <w:gridCol w:w="619"/>
        <w:gridCol w:w="589"/>
        <w:gridCol w:w="2813"/>
        <w:gridCol w:w="2410"/>
      </w:tblGrid>
      <w:tr w:rsidR="000528C7" w:rsidRPr="000528C7" w14:paraId="4737C3AC" w14:textId="77777777" w:rsidTr="000528C7">
        <w:trPr>
          <w:gridBefore w:val="1"/>
          <w:wBefore w:w="45" w:type="dxa"/>
          <w:trHeight w:val="3636"/>
        </w:trPr>
        <w:tc>
          <w:tcPr>
            <w:tcW w:w="494"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3112393B" w14:textId="77777777" w:rsidR="00116E6C" w:rsidRPr="000528C7" w:rsidRDefault="00116E6C" w:rsidP="00DD4B49">
            <w:pPr>
              <w:spacing w:line="300" w:lineRule="atLeast"/>
              <w:jc w:val="center"/>
            </w:pPr>
            <w:r w:rsidRPr="000528C7">
              <w:rPr>
                <w:bCs/>
              </w:rPr>
              <w:t>№ п/п</w:t>
            </w:r>
          </w:p>
        </w:tc>
        <w:tc>
          <w:tcPr>
            <w:tcW w:w="1618"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232A5591" w14:textId="77777777" w:rsidR="00116E6C" w:rsidRPr="000528C7" w:rsidRDefault="00116E6C" w:rsidP="00DD4B49">
            <w:pPr>
              <w:spacing w:line="300" w:lineRule="atLeast"/>
              <w:jc w:val="center"/>
            </w:pPr>
            <w:r w:rsidRPr="000528C7">
              <w:rPr>
                <w:bCs/>
              </w:rPr>
              <w:t>Местопо-ложение земельного участка</w:t>
            </w:r>
          </w:p>
        </w:tc>
        <w:tc>
          <w:tcPr>
            <w:tcW w:w="1148"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2A2159F1" w14:textId="77777777" w:rsidR="00116E6C" w:rsidRPr="000528C7" w:rsidRDefault="00116E6C" w:rsidP="004A32FE">
            <w:pPr>
              <w:spacing w:line="300" w:lineRule="atLeast"/>
              <w:jc w:val="center"/>
            </w:pPr>
            <w:r w:rsidRPr="000528C7">
              <w:rPr>
                <w:bCs/>
              </w:rPr>
              <w:t>При-мерная площадь, га</w:t>
            </w:r>
          </w:p>
        </w:tc>
        <w:tc>
          <w:tcPr>
            <w:tcW w:w="1208" w:type="dxa"/>
            <w:gridSpan w:val="2"/>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5C844A37" w14:textId="77777777" w:rsidR="00116E6C" w:rsidRPr="000528C7" w:rsidRDefault="00116E6C" w:rsidP="00DD4B49">
            <w:pPr>
              <w:spacing w:line="300" w:lineRule="atLeast"/>
              <w:jc w:val="center"/>
            </w:pPr>
            <w:r w:rsidRPr="000528C7">
              <w:rPr>
                <w:bCs/>
              </w:rPr>
              <w:t>Цель возможного использования земельного участка</w:t>
            </w:r>
          </w:p>
        </w:tc>
        <w:tc>
          <w:tcPr>
            <w:tcW w:w="2813"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5A200DC0" w14:textId="77777777" w:rsidR="00116E6C" w:rsidRPr="000528C7" w:rsidRDefault="00116E6C" w:rsidP="00DD4B49">
            <w:pPr>
              <w:spacing w:line="300" w:lineRule="atLeast"/>
              <w:jc w:val="center"/>
            </w:pPr>
            <w:r w:rsidRPr="000528C7">
              <w:rPr>
                <w:bCs/>
              </w:rPr>
              <w:t>Наличие инженерной  и транспортной инфраструктуры</w:t>
            </w:r>
          </w:p>
        </w:tc>
        <w:tc>
          <w:tcPr>
            <w:tcW w:w="2410"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1ABC5C90" w14:textId="77777777" w:rsidR="00116E6C" w:rsidRPr="000528C7" w:rsidRDefault="00116E6C" w:rsidP="00DD4B49">
            <w:pPr>
              <w:spacing w:line="300" w:lineRule="atLeast"/>
              <w:jc w:val="center"/>
            </w:pPr>
            <w:r w:rsidRPr="000528C7">
              <w:rPr>
                <w:bCs/>
              </w:rPr>
              <w:t>Государственный орган (государственная организация), в который (которую) необходимо обращаться для заключения инвестиционного договора с Республикой Беларусь</w:t>
            </w:r>
          </w:p>
        </w:tc>
      </w:tr>
      <w:tr w:rsidR="000528C7" w:rsidRPr="000528C7" w14:paraId="387A6763" w14:textId="77777777" w:rsidTr="000528C7">
        <w:trPr>
          <w:gridBefore w:val="1"/>
          <w:wBefore w:w="45" w:type="dxa"/>
        </w:trPr>
        <w:tc>
          <w:tcPr>
            <w:tcW w:w="494"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415A82A3" w14:textId="77777777" w:rsidR="00116E6C" w:rsidRPr="000528C7" w:rsidRDefault="00116E6C" w:rsidP="00DD4B49">
            <w:pPr>
              <w:spacing w:line="300" w:lineRule="atLeast"/>
              <w:jc w:val="center"/>
            </w:pPr>
            <w:r w:rsidRPr="000528C7">
              <w:t>1</w:t>
            </w:r>
          </w:p>
        </w:tc>
        <w:tc>
          <w:tcPr>
            <w:tcW w:w="1618"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4852894C" w14:textId="77777777" w:rsidR="00116E6C" w:rsidRPr="000528C7" w:rsidRDefault="009B3CC0" w:rsidP="00DD4B49">
            <w:pPr>
              <w:spacing w:line="300" w:lineRule="atLeast"/>
              <w:jc w:val="center"/>
            </w:pPr>
            <w:hyperlink r:id="rId58" w:history="1">
              <w:r w:rsidR="00116E6C" w:rsidRPr="000528C7">
                <w:t>г. Столин  ул. Терешковой (в районе лесхоза)</w:t>
              </w:r>
            </w:hyperlink>
          </w:p>
        </w:tc>
        <w:tc>
          <w:tcPr>
            <w:tcW w:w="1148"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2169F989" w14:textId="77777777" w:rsidR="00116E6C" w:rsidRPr="000528C7" w:rsidRDefault="00116E6C" w:rsidP="004A32FE">
            <w:pPr>
              <w:spacing w:line="300" w:lineRule="atLeast"/>
              <w:jc w:val="center"/>
            </w:pPr>
            <w:r w:rsidRPr="000528C7">
              <w:t>4,0</w:t>
            </w:r>
          </w:p>
        </w:tc>
        <w:tc>
          <w:tcPr>
            <w:tcW w:w="1208" w:type="dxa"/>
            <w:gridSpan w:val="2"/>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7996B6D6" w14:textId="77777777" w:rsidR="00116E6C" w:rsidRPr="000528C7" w:rsidRDefault="00116E6C" w:rsidP="00DD4B49">
            <w:pPr>
              <w:spacing w:line="300" w:lineRule="atLeast"/>
              <w:jc w:val="center"/>
            </w:pPr>
            <w:r w:rsidRPr="000528C7">
              <w:t>для строительства промышленного объекта</w:t>
            </w:r>
          </w:p>
        </w:tc>
        <w:tc>
          <w:tcPr>
            <w:tcW w:w="2813"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25F1272E" w14:textId="77777777" w:rsidR="00116E6C" w:rsidRPr="000528C7" w:rsidRDefault="00116E6C" w:rsidP="00DD4B49">
            <w:pPr>
              <w:spacing w:line="300" w:lineRule="atLeast"/>
              <w:jc w:val="center"/>
            </w:pPr>
            <w:r w:rsidRPr="000528C7">
              <w:t>Вдоль проспекта Мира расположен водопровод ø150мм, канализационная сеть ø150мм, рядом проходит линия электропередач 10кВ, на расстоянии 20м есть газопровод высокого давления ø219 и среднего давления ø 32. Подъезд осуществляется с пр-та Мира и ул. Терешковой</w:t>
            </w:r>
          </w:p>
        </w:tc>
        <w:tc>
          <w:tcPr>
            <w:tcW w:w="2410"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2F78D7DE" w14:textId="77777777" w:rsidR="00116E6C" w:rsidRPr="000528C7" w:rsidRDefault="00116E6C" w:rsidP="00DD4B49">
            <w:pPr>
              <w:spacing w:line="300" w:lineRule="atLeast"/>
              <w:jc w:val="center"/>
            </w:pPr>
            <w:r w:rsidRPr="000528C7">
              <w:t>Брестский областной исполнительный комитет                            (г. Брест ул. Ленина, 11)</w:t>
            </w:r>
          </w:p>
          <w:p w14:paraId="49FE366A" w14:textId="77777777" w:rsidR="00116E6C" w:rsidRPr="000528C7" w:rsidRDefault="00116E6C" w:rsidP="00DD4B49">
            <w:pPr>
              <w:spacing w:line="300" w:lineRule="atLeast"/>
              <w:jc w:val="center"/>
            </w:pPr>
          </w:p>
        </w:tc>
      </w:tr>
      <w:tr w:rsidR="000528C7" w:rsidRPr="000528C7" w14:paraId="6E4DDF37" w14:textId="77777777" w:rsidTr="000528C7">
        <w:trPr>
          <w:gridBefore w:val="1"/>
          <w:wBefore w:w="45" w:type="dxa"/>
        </w:trPr>
        <w:tc>
          <w:tcPr>
            <w:tcW w:w="494"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4ADD0380" w14:textId="77777777" w:rsidR="00116E6C" w:rsidRPr="000528C7" w:rsidRDefault="00116E6C" w:rsidP="00DD4B49">
            <w:pPr>
              <w:spacing w:line="300" w:lineRule="atLeast"/>
              <w:jc w:val="center"/>
            </w:pPr>
            <w:r w:rsidRPr="000528C7">
              <w:t>2</w:t>
            </w:r>
          </w:p>
        </w:tc>
        <w:tc>
          <w:tcPr>
            <w:tcW w:w="1618"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1BDC2ABB" w14:textId="77777777" w:rsidR="00116E6C" w:rsidRPr="000528C7" w:rsidRDefault="009B3CC0" w:rsidP="00DD4B49">
            <w:pPr>
              <w:spacing w:line="300" w:lineRule="atLeast"/>
              <w:jc w:val="center"/>
            </w:pPr>
            <w:hyperlink r:id="rId59" w:history="1">
              <w:r w:rsidR="00116E6C" w:rsidRPr="000528C7">
                <w:t>г.Столин, ул. Терешковой    (в районе ДЭУ-26)</w:t>
              </w:r>
            </w:hyperlink>
          </w:p>
        </w:tc>
        <w:tc>
          <w:tcPr>
            <w:tcW w:w="1148"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68600A9E" w14:textId="77777777" w:rsidR="00116E6C" w:rsidRPr="000528C7" w:rsidRDefault="00116E6C" w:rsidP="004A32FE">
            <w:pPr>
              <w:spacing w:line="300" w:lineRule="atLeast"/>
              <w:jc w:val="center"/>
            </w:pPr>
            <w:r w:rsidRPr="000528C7">
              <w:t>1,0</w:t>
            </w:r>
          </w:p>
        </w:tc>
        <w:tc>
          <w:tcPr>
            <w:tcW w:w="1208" w:type="dxa"/>
            <w:gridSpan w:val="2"/>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47844290" w14:textId="77777777" w:rsidR="00116E6C" w:rsidRPr="000528C7" w:rsidRDefault="00116E6C" w:rsidP="00DD4B49">
            <w:pPr>
              <w:spacing w:line="300" w:lineRule="atLeast"/>
              <w:jc w:val="center"/>
            </w:pPr>
            <w:r w:rsidRPr="000528C7">
              <w:t>для строительства промышленного объекта</w:t>
            </w:r>
          </w:p>
        </w:tc>
        <w:tc>
          <w:tcPr>
            <w:tcW w:w="2813"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37FA6F1F" w14:textId="77777777" w:rsidR="00116E6C" w:rsidRPr="000528C7" w:rsidRDefault="00116E6C" w:rsidP="00DD4B49">
            <w:pPr>
              <w:spacing w:line="300" w:lineRule="atLeast"/>
              <w:jc w:val="center"/>
            </w:pPr>
            <w:r w:rsidRPr="000528C7">
              <w:t xml:space="preserve">Вдоль проспекта Мира расположен водопровод ø150мм, есть канализационная сеть ø150мм, проходит линия электропередач 10кВ, на расстоянии 20м - газопровод высокого давления ø219 и среднего </w:t>
            </w:r>
            <w:r w:rsidRPr="000528C7">
              <w:lastRenderedPageBreak/>
              <w:t>давления ø32.  Подъезд с проспекта Мира и          ул. Кленовой</w:t>
            </w:r>
          </w:p>
        </w:tc>
        <w:tc>
          <w:tcPr>
            <w:tcW w:w="2410"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1D85C5D1" w14:textId="77777777" w:rsidR="00116E6C" w:rsidRPr="000528C7" w:rsidRDefault="00116E6C" w:rsidP="00DD4B49">
            <w:pPr>
              <w:spacing w:line="300" w:lineRule="atLeast"/>
              <w:jc w:val="center"/>
            </w:pPr>
            <w:r w:rsidRPr="000528C7">
              <w:lastRenderedPageBreak/>
              <w:t>Брестский областной исполнительный комитет                            (г. Брест ул. Ленина, 11)</w:t>
            </w:r>
          </w:p>
          <w:p w14:paraId="30029654" w14:textId="77777777" w:rsidR="00116E6C" w:rsidRPr="000528C7" w:rsidRDefault="00116E6C" w:rsidP="00DD4B49">
            <w:pPr>
              <w:spacing w:line="300" w:lineRule="atLeast"/>
              <w:jc w:val="center"/>
            </w:pPr>
          </w:p>
        </w:tc>
      </w:tr>
      <w:tr w:rsidR="000528C7" w:rsidRPr="000528C7" w14:paraId="3ACC70C6" w14:textId="77777777" w:rsidTr="000528C7">
        <w:trPr>
          <w:gridBefore w:val="1"/>
          <w:wBefore w:w="45" w:type="dxa"/>
        </w:trPr>
        <w:tc>
          <w:tcPr>
            <w:tcW w:w="494"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3C7944DB" w14:textId="77777777" w:rsidR="00116E6C" w:rsidRPr="000528C7" w:rsidRDefault="00116E6C" w:rsidP="00DD4B49">
            <w:pPr>
              <w:spacing w:line="300" w:lineRule="atLeast"/>
              <w:jc w:val="center"/>
            </w:pPr>
            <w:r w:rsidRPr="000528C7">
              <w:t>3</w:t>
            </w:r>
          </w:p>
        </w:tc>
        <w:tc>
          <w:tcPr>
            <w:tcW w:w="1618"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1353536A" w14:textId="77777777" w:rsidR="00116E6C" w:rsidRPr="000528C7" w:rsidRDefault="009B3CC0" w:rsidP="00DD4B49">
            <w:pPr>
              <w:spacing w:line="300" w:lineRule="atLeast"/>
              <w:jc w:val="center"/>
            </w:pPr>
            <w:hyperlink r:id="rId60" w:history="1">
              <w:r w:rsidR="00116E6C" w:rsidRPr="000528C7">
                <w:t>г. Столин  ул. Терешковой  (в районе АП № 12)</w:t>
              </w:r>
            </w:hyperlink>
          </w:p>
        </w:tc>
        <w:tc>
          <w:tcPr>
            <w:tcW w:w="1148"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7EB3B26A" w14:textId="77777777" w:rsidR="00116E6C" w:rsidRPr="000528C7" w:rsidRDefault="00116E6C" w:rsidP="004A32FE">
            <w:pPr>
              <w:spacing w:line="300" w:lineRule="atLeast"/>
              <w:jc w:val="center"/>
            </w:pPr>
            <w:r w:rsidRPr="000528C7">
              <w:t>1,0</w:t>
            </w:r>
          </w:p>
        </w:tc>
        <w:tc>
          <w:tcPr>
            <w:tcW w:w="1208" w:type="dxa"/>
            <w:gridSpan w:val="2"/>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4ED09374" w14:textId="77777777" w:rsidR="00116E6C" w:rsidRPr="000528C7" w:rsidRDefault="00116E6C" w:rsidP="00DD4B49">
            <w:pPr>
              <w:spacing w:line="300" w:lineRule="atLeast"/>
              <w:jc w:val="center"/>
            </w:pPr>
            <w:r w:rsidRPr="000528C7">
              <w:t>для строительства промышленного объекта</w:t>
            </w:r>
          </w:p>
        </w:tc>
        <w:tc>
          <w:tcPr>
            <w:tcW w:w="2813"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32B5A83A" w14:textId="77777777" w:rsidR="00116E6C" w:rsidRPr="000528C7" w:rsidRDefault="00116E6C" w:rsidP="00DD4B49">
            <w:pPr>
              <w:spacing w:line="300" w:lineRule="atLeast"/>
              <w:jc w:val="center"/>
            </w:pPr>
            <w:r w:rsidRPr="000528C7">
              <w:t>Вдоль ул. Р.Зорге  имеется водопровод ø150мм,  имеется канализационная сеть ø150мм (на балансе АП № 12), рядом проходит линия эл. передач 10кВ,  на расстоянии около 10м -газопровод высокого давления ø108; среднего давления ø 225 и ø273. Подъезд с ул. Терешковой</w:t>
            </w:r>
          </w:p>
        </w:tc>
        <w:tc>
          <w:tcPr>
            <w:tcW w:w="2410"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7E037FCD" w14:textId="77777777" w:rsidR="00116E6C" w:rsidRPr="000528C7" w:rsidRDefault="00116E6C" w:rsidP="00DD4B49">
            <w:pPr>
              <w:spacing w:line="300" w:lineRule="atLeast"/>
              <w:jc w:val="center"/>
            </w:pPr>
            <w:r w:rsidRPr="000528C7">
              <w:t>Брестский областной исполнительный комитет                          (г. Брест ул. Ленина, 11)</w:t>
            </w:r>
          </w:p>
          <w:p w14:paraId="674AC74B" w14:textId="77777777" w:rsidR="00116E6C" w:rsidRPr="000528C7" w:rsidRDefault="00116E6C" w:rsidP="00DD4B49">
            <w:pPr>
              <w:spacing w:line="300" w:lineRule="atLeast"/>
              <w:jc w:val="center"/>
            </w:pPr>
          </w:p>
        </w:tc>
      </w:tr>
      <w:tr w:rsidR="000528C7" w:rsidRPr="000528C7" w14:paraId="461CF4A2" w14:textId="77777777" w:rsidTr="000528C7">
        <w:trPr>
          <w:gridBefore w:val="1"/>
          <w:wBefore w:w="45" w:type="dxa"/>
        </w:trPr>
        <w:tc>
          <w:tcPr>
            <w:tcW w:w="494"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500F1E51" w14:textId="77777777" w:rsidR="00116E6C" w:rsidRPr="000528C7" w:rsidRDefault="00116E6C" w:rsidP="00DD4B49">
            <w:pPr>
              <w:spacing w:line="300" w:lineRule="atLeast"/>
              <w:jc w:val="center"/>
            </w:pPr>
            <w:r w:rsidRPr="000528C7">
              <w:t>4</w:t>
            </w:r>
          </w:p>
        </w:tc>
        <w:tc>
          <w:tcPr>
            <w:tcW w:w="1618"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6F0AE0B7" w14:textId="77777777" w:rsidR="00116E6C" w:rsidRPr="000528C7" w:rsidRDefault="009B3CC0" w:rsidP="00DD4B49">
            <w:pPr>
              <w:spacing w:line="300" w:lineRule="atLeast"/>
              <w:jc w:val="center"/>
            </w:pPr>
            <w:hyperlink r:id="rId61" w:history="1">
              <w:r w:rsidR="00116E6C" w:rsidRPr="000528C7">
                <w:t>г. Столин   пр-т Мира</w:t>
              </w:r>
            </w:hyperlink>
          </w:p>
        </w:tc>
        <w:tc>
          <w:tcPr>
            <w:tcW w:w="1148"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0F5BBDC6" w14:textId="77777777" w:rsidR="00116E6C" w:rsidRPr="000528C7" w:rsidRDefault="00116E6C" w:rsidP="004A32FE">
            <w:pPr>
              <w:spacing w:line="300" w:lineRule="atLeast"/>
              <w:jc w:val="center"/>
            </w:pPr>
            <w:r w:rsidRPr="000528C7">
              <w:t>0,2</w:t>
            </w:r>
          </w:p>
        </w:tc>
        <w:tc>
          <w:tcPr>
            <w:tcW w:w="1208" w:type="dxa"/>
            <w:gridSpan w:val="2"/>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4D8C20FB" w14:textId="77777777" w:rsidR="00116E6C" w:rsidRPr="000528C7" w:rsidRDefault="00116E6C" w:rsidP="00DD4B49">
            <w:pPr>
              <w:spacing w:line="300" w:lineRule="atLeast"/>
              <w:jc w:val="center"/>
            </w:pPr>
            <w:r w:rsidRPr="000528C7">
              <w:t>для строительства объекта по оказанию услуг</w:t>
            </w:r>
          </w:p>
        </w:tc>
        <w:tc>
          <w:tcPr>
            <w:tcW w:w="2813"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13DA250A" w14:textId="77777777" w:rsidR="00116E6C" w:rsidRPr="000528C7" w:rsidRDefault="00116E6C" w:rsidP="00DD4B49">
            <w:pPr>
              <w:spacing w:line="300" w:lineRule="atLeast"/>
              <w:jc w:val="center"/>
            </w:pPr>
            <w:r w:rsidRPr="000528C7">
              <w:t>Вдоль пр-та Мира проходит канализационная сеть ø150мм и водопровод ø100мм, линия электропередач 10кВ,  на расстоянии около 20м - газопровод среднего давления ø63; низкого давления ø89. Подъезд осуществляется с существующей уличной сети.</w:t>
            </w:r>
          </w:p>
        </w:tc>
        <w:tc>
          <w:tcPr>
            <w:tcW w:w="2410"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32CB9AAB" w14:textId="77777777" w:rsidR="00116E6C" w:rsidRPr="000528C7" w:rsidRDefault="00116E6C" w:rsidP="00DD4B49">
            <w:pPr>
              <w:spacing w:line="300" w:lineRule="atLeast"/>
              <w:jc w:val="center"/>
            </w:pPr>
            <w:r w:rsidRPr="000528C7">
              <w:t>Брестский областной исполнительный комитет                         (г. Брест ул. Ленина, 11)</w:t>
            </w:r>
          </w:p>
          <w:p w14:paraId="47F96823" w14:textId="77777777" w:rsidR="00116E6C" w:rsidRPr="000528C7" w:rsidRDefault="00116E6C" w:rsidP="00DD4B49">
            <w:pPr>
              <w:spacing w:line="300" w:lineRule="atLeast"/>
              <w:jc w:val="center"/>
            </w:pPr>
          </w:p>
        </w:tc>
      </w:tr>
      <w:tr w:rsidR="000528C7" w:rsidRPr="000528C7" w14:paraId="2B9C6F7E" w14:textId="77777777" w:rsidTr="000528C7">
        <w:trPr>
          <w:gridBefore w:val="1"/>
          <w:wBefore w:w="45" w:type="dxa"/>
        </w:trPr>
        <w:tc>
          <w:tcPr>
            <w:tcW w:w="494"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5FE1D699" w14:textId="77777777" w:rsidR="00116E6C" w:rsidRPr="000528C7" w:rsidRDefault="00116E6C" w:rsidP="00DD4B49">
            <w:pPr>
              <w:spacing w:line="300" w:lineRule="atLeast"/>
              <w:jc w:val="center"/>
            </w:pPr>
            <w:r w:rsidRPr="000528C7">
              <w:t>5</w:t>
            </w:r>
          </w:p>
        </w:tc>
        <w:tc>
          <w:tcPr>
            <w:tcW w:w="1618"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75F28D10" w14:textId="77777777" w:rsidR="00116E6C" w:rsidRPr="000528C7" w:rsidRDefault="00116E6C" w:rsidP="000528C7">
            <w:pPr>
              <w:spacing w:line="300" w:lineRule="atLeast"/>
              <w:jc w:val="center"/>
            </w:pPr>
            <w:r w:rsidRPr="000528C7">
              <w:t>Радчицкий сельсовет, 0,5 км юго-восточнее д. Радчицк</w:t>
            </w:r>
          </w:p>
        </w:tc>
        <w:tc>
          <w:tcPr>
            <w:tcW w:w="1148"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751A84B6" w14:textId="77777777" w:rsidR="00116E6C" w:rsidRPr="000528C7" w:rsidRDefault="00116E6C" w:rsidP="004A32FE">
            <w:pPr>
              <w:spacing w:line="300" w:lineRule="atLeast"/>
              <w:jc w:val="center"/>
            </w:pPr>
            <w:r w:rsidRPr="000528C7">
              <w:t>42,6</w:t>
            </w:r>
          </w:p>
        </w:tc>
        <w:tc>
          <w:tcPr>
            <w:tcW w:w="1208" w:type="dxa"/>
            <w:gridSpan w:val="2"/>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15623B85" w14:textId="77777777" w:rsidR="00116E6C" w:rsidRPr="000528C7" w:rsidRDefault="00116E6C" w:rsidP="00DD4B49">
            <w:pPr>
              <w:spacing w:line="300" w:lineRule="atLeast"/>
              <w:jc w:val="center"/>
            </w:pPr>
            <w:r w:rsidRPr="000528C7">
              <w:t>для строительства производственного объекта</w:t>
            </w:r>
          </w:p>
        </w:tc>
        <w:tc>
          <w:tcPr>
            <w:tcW w:w="2813"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74922B77" w14:textId="77777777" w:rsidR="00116E6C" w:rsidRPr="000528C7" w:rsidRDefault="00116E6C" w:rsidP="00DD4B49">
            <w:pPr>
              <w:spacing w:line="300" w:lineRule="atLeast"/>
              <w:jc w:val="center"/>
            </w:pPr>
            <w:r w:rsidRPr="000528C7">
              <w:t>Подъезд осуществляется по существующей грунтовой дороге, рядом имеется трансформаторная подстанция</w:t>
            </w:r>
          </w:p>
        </w:tc>
        <w:tc>
          <w:tcPr>
            <w:tcW w:w="2410"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269A5F61" w14:textId="77777777" w:rsidR="00116E6C" w:rsidRPr="000528C7" w:rsidRDefault="00116E6C" w:rsidP="00DD4B49">
            <w:pPr>
              <w:spacing w:line="300" w:lineRule="atLeast"/>
              <w:jc w:val="center"/>
            </w:pPr>
            <w:r w:rsidRPr="000528C7">
              <w:t>Брестский областной исполнительный комитет</w:t>
            </w:r>
          </w:p>
          <w:p w14:paraId="0B49DC7D" w14:textId="77777777" w:rsidR="00116E6C" w:rsidRPr="000528C7" w:rsidRDefault="00116E6C" w:rsidP="000528C7">
            <w:pPr>
              <w:spacing w:line="300" w:lineRule="atLeast"/>
              <w:jc w:val="center"/>
            </w:pPr>
            <w:r w:rsidRPr="000528C7">
              <w:t>(г. Брест  ул. Ленина, 11)</w:t>
            </w:r>
          </w:p>
        </w:tc>
      </w:tr>
      <w:tr w:rsidR="000528C7" w:rsidRPr="000528C7" w14:paraId="105DEFFF" w14:textId="77777777" w:rsidTr="000528C7">
        <w:trPr>
          <w:gridBefore w:val="1"/>
          <w:wBefore w:w="45" w:type="dxa"/>
        </w:trPr>
        <w:tc>
          <w:tcPr>
            <w:tcW w:w="494"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2B6E0493" w14:textId="77777777" w:rsidR="000528C7" w:rsidRPr="000528C7" w:rsidRDefault="005D6353" w:rsidP="000528C7">
            <w:pPr>
              <w:spacing w:line="300" w:lineRule="atLeast"/>
              <w:jc w:val="center"/>
            </w:pPr>
            <w:r>
              <w:t>6</w:t>
            </w:r>
          </w:p>
        </w:tc>
        <w:tc>
          <w:tcPr>
            <w:tcW w:w="1618"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36B2400A" w14:textId="77777777" w:rsidR="000528C7" w:rsidRPr="000528C7" w:rsidRDefault="000528C7" w:rsidP="000528C7">
            <w:pPr>
              <w:spacing w:line="300" w:lineRule="atLeast"/>
              <w:rPr>
                <w:rFonts w:ascii="Arial" w:eastAsia="Times New Roman" w:hAnsi="Arial" w:cs="Arial"/>
                <w:sz w:val="20"/>
                <w:szCs w:val="20"/>
                <w:lang w:eastAsia="ru-RU"/>
              </w:rPr>
            </w:pPr>
            <w:r w:rsidRPr="000528C7">
              <w:rPr>
                <w:rFonts w:ascii="Arial" w:eastAsia="Times New Roman" w:hAnsi="Arial" w:cs="Arial"/>
                <w:sz w:val="20"/>
                <w:szCs w:val="20"/>
                <w:lang w:eastAsia="ru-RU"/>
              </w:rPr>
              <w:t>Г.Столин, ул.Советская 51</w:t>
            </w:r>
          </w:p>
          <w:p w14:paraId="6F4F81CB" w14:textId="77777777" w:rsidR="000528C7" w:rsidRPr="000528C7" w:rsidRDefault="000528C7" w:rsidP="000528C7">
            <w:pPr>
              <w:spacing w:line="300" w:lineRule="atLeast"/>
              <w:rPr>
                <w:rFonts w:ascii="Arial" w:eastAsia="Times New Roman" w:hAnsi="Arial" w:cs="Arial"/>
                <w:sz w:val="20"/>
                <w:szCs w:val="20"/>
                <w:lang w:eastAsia="ru-RU"/>
              </w:rPr>
            </w:pPr>
          </w:p>
        </w:tc>
        <w:tc>
          <w:tcPr>
            <w:tcW w:w="1148"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5833317F" w14:textId="77777777" w:rsidR="000528C7" w:rsidRPr="000528C7" w:rsidRDefault="000528C7" w:rsidP="000528C7">
            <w:pPr>
              <w:spacing w:line="300" w:lineRule="atLeast"/>
              <w:rPr>
                <w:rFonts w:ascii="Arial" w:eastAsia="Times New Roman" w:hAnsi="Arial" w:cs="Arial"/>
                <w:sz w:val="20"/>
                <w:szCs w:val="20"/>
                <w:lang w:eastAsia="ru-RU"/>
              </w:rPr>
            </w:pPr>
            <w:r w:rsidRPr="000528C7">
              <w:rPr>
                <w:rFonts w:ascii="Arial" w:eastAsia="Times New Roman" w:hAnsi="Arial" w:cs="Arial"/>
                <w:sz w:val="20"/>
                <w:szCs w:val="20"/>
                <w:lang w:eastAsia="ru-RU"/>
              </w:rPr>
              <w:t>0,50</w:t>
            </w:r>
          </w:p>
        </w:tc>
        <w:tc>
          <w:tcPr>
            <w:tcW w:w="1208" w:type="dxa"/>
            <w:gridSpan w:val="2"/>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3EFEAC94" w14:textId="77777777" w:rsidR="000528C7" w:rsidRPr="000528C7" w:rsidRDefault="000528C7" w:rsidP="000528C7">
            <w:pPr>
              <w:spacing w:line="300" w:lineRule="atLeast"/>
              <w:rPr>
                <w:rFonts w:ascii="Arial" w:eastAsia="Times New Roman" w:hAnsi="Arial" w:cs="Arial"/>
                <w:sz w:val="20"/>
                <w:szCs w:val="20"/>
                <w:lang w:eastAsia="ru-RU"/>
              </w:rPr>
            </w:pPr>
            <w:r w:rsidRPr="000528C7">
              <w:rPr>
                <w:rFonts w:ascii="Arial" w:eastAsia="Times New Roman" w:hAnsi="Arial" w:cs="Arial"/>
                <w:sz w:val="20"/>
                <w:szCs w:val="20"/>
                <w:lang w:eastAsia="ru-RU"/>
              </w:rPr>
              <w:t>Строительство и обслуживание здания многофункционального</w:t>
            </w:r>
          </w:p>
        </w:tc>
        <w:tc>
          <w:tcPr>
            <w:tcW w:w="2813"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4B2F82A1" w14:textId="77777777" w:rsidR="000528C7" w:rsidRPr="000528C7" w:rsidRDefault="000528C7" w:rsidP="000528C7">
            <w:pPr>
              <w:spacing w:line="300" w:lineRule="atLeast"/>
              <w:rPr>
                <w:rFonts w:ascii="Arial" w:eastAsia="Times New Roman" w:hAnsi="Arial" w:cs="Arial"/>
                <w:sz w:val="20"/>
                <w:szCs w:val="20"/>
                <w:lang w:eastAsia="ru-RU"/>
              </w:rPr>
            </w:pPr>
            <w:r w:rsidRPr="000528C7">
              <w:rPr>
                <w:rFonts w:ascii="Arial" w:eastAsia="Times New Roman" w:hAnsi="Arial" w:cs="Arial"/>
                <w:sz w:val="20"/>
                <w:szCs w:val="20"/>
                <w:lang w:eastAsia="ru-RU"/>
              </w:rPr>
              <w:t xml:space="preserve">Подъезд осуществляется с существующей дорожной сети с улицы Советская. В непосредственной близости от участка имеется возможность подключения инженерных сетей: электроснабжение – от ТП №20 г.Столин (ВЛИ-0,4кВ от ТП №20 или от РУ-0,4кВ ТП №20), водоснабжение – от </w:t>
            </w:r>
            <w:r w:rsidRPr="000528C7">
              <w:rPr>
                <w:rFonts w:ascii="Arial" w:eastAsia="Times New Roman" w:hAnsi="Arial" w:cs="Arial"/>
                <w:sz w:val="20"/>
                <w:szCs w:val="20"/>
                <w:lang w:eastAsia="ru-RU"/>
              </w:rPr>
              <w:lastRenderedPageBreak/>
              <w:t xml:space="preserve">существующей водопроводной сети по ул. Советская(ø100мм), газоснабжение – от существующей сети газопровода по ул. Советская (газопровод низкого давления ø89), водоотведение – от существующей канализационной сети по ул. Горького(ø100мм),. Максимально предельные показатели инженерных нагрузок: расход электроэнергии – 60,0 кВт; расход воды – 3,5 м.куб./сут; канализация – 3,5 м.куб./сут; расход газа 8,0 м.куб./сут. </w:t>
            </w:r>
          </w:p>
        </w:tc>
        <w:tc>
          <w:tcPr>
            <w:tcW w:w="2410" w:type="dxa"/>
            <w:tcBorders>
              <w:top w:val="single" w:sz="4" w:space="0" w:color="auto"/>
              <w:left w:val="single" w:sz="4" w:space="0" w:color="auto"/>
              <w:bottom w:val="single" w:sz="4" w:space="0" w:color="auto"/>
              <w:right w:val="single" w:sz="4" w:space="0" w:color="auto"/>
            </w:tcBorders>
            <w:shd w:val="clear" w:color="auto" w:fill="E9EDF1"/>
            <w:tcMar>
              <w:top w:w="45" w:type="dxa"/>
              <w:left w:w="75" w:type="dxa"/>
              <w:bottom w:w="45" w:type="dxa"/>
              <w:right w:w="75" w:type="dxa"/>
            </w:tcMar>
          </w:tcPr>
          <w:p w14:paraId="78B344A9" w14:textId="77777777" w:rsidR="000528C7" w:rsidRPr="000528C7" w:rsidRDefault="000528C7" w:rsidP="000528C7">
            <w:pPr>
              <w:spacing w:line="300" w:lineRule="atLeast"/>
              <w:rPr>
                <w:rFonts w:ascii="Arial" w:eastAsia="Times New Roman" w:hAnsi="Arial" w:cs="Arial"/>
                <w:sz w:val="20"/>
                <w:szCs w:val="20"/>
                <w:lang w:eastAsia="ru-RU"/>
              </w:rPr>
            </w:pPr>
            <w:r w:rsidRPr="000528C7">
              <w:rPr>
                <w:rFonts w:ascii="Arial" w:eastAsia="Times New Roman" w:hAnsi="Arial" w:cs="Arial"/>
                <w:sz w:val="20"/>
                <w:szCs w:val="20"/>
                <w:lang w:eastAsia="ru-RU"/>
              </w:rPr>
              <w:lastRenderedPageBreak/>
              <w:t>Брестский областной исполнительный комитет (г. Брест,  ул. Ленина, 11)</w:t>
            </w:r>
          </w:p>
        </w:tc>
      </w:tr>
      <w:tr w:rsidR="000528C7" w:rsidRPr="000528C7" w14:paraId="12C72D72" w14:textId="77777777" w:rsidTr="000528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736" w:type="dxa"/>
            <w:gridSpan w:val="8"/>
            <w:shd w:val="clear" w:color="auto" w:fill="3366FF"/>
          </w:tcPr>
          <w:p w14:paraId="7ECCD2FD" w14:textId="77777777" w:rsidR="000528C7" w:rsidRPr="000528C7" w:rsidRDefault="000528C7" w:rsidP="000528C7">
            <w:pPr>
              <w:pStyle w:val="aa"/>
              <w:ind w:left="0"/>
              <w:jc w:val="center"/>
              <w:rPr>
                <w:rFonts w:ascii="Times New Roman" w:hAnsi="Times New Roman"/>
                <w:b/>
              </w:rPr>
            </w:pPr>
            <w:r w:rsidRPr="000528C7">
              <w:rPr>
                <w:rFonts w:ascii="Times New Roman" w:hAnsi="Times New Roman"/>
                <w:b/>
              </w:rPr>
              <w:t>4. Контактная информация</w:t>
            </w:r>
          </w:p>
        </w:tc>
      </w:tr>
      <w:tr w:rsidR="000528C7" w:rsidRPr="000528C7" w14:paraId="5BB3DA0D" w14:textId="77777777" w:rsidTr="000528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924" w:type="dxa"/>
            <w:gridSpan w:val="5"/>
            <w:vAlign w:val="center"/>
          </w:tcPr>
          <w:p w14:paraId="7E2739DD" w14:textId="77777777" w:rsidR="000528C7" w:rsidRPr="000528C7" w:rsidRDefault="000528C7" w:rsidP="000528C7">
            <w:pPr>
              <w:pStyle w:val="aa"/>
              <w:ind w:left="0"/>
              <w:jc w:val="center"/>
              <w:rPr>
                <w:rFonts w:ascii="Times New Roman" w:hAnsi="Times New Roman"/>
              </w:rPr>
            </w:pPr>
            <w:r w:rsidRPr="000528C7">
              <w:rPr>
                <w:rFonts w:ascii="Times New Roman" w:hAnsi="Times New Roman"/>
              </w:rPr>
              <w:t>Контактное лицо (должность)</w:t>
            </w:r>
          </w:p>
        </w:tc>
        <w:tc>
          <w:tcPr>
            <w:tcW w:w="5812" w:type="dxa"/>
            <w:gridSpan w:val="3"/>
          </w:tcPr>
          <w:p w14:paraId="41E3D01E" w14:textId="77777777" w:rsidR="000528C7" w:rsidRPr="000528C7" w:rsidRDefault="000528C7" w:rsidP="000528C7">
            <w:pPr>
              <w:pStyle w:val="aa"/>
              <w:ind w:left="0"/>
              <w:rPr>
                <w:rFonts w:ascii="Times New Roman" w:hAnsi="Times New Roman"/>
              </w:rPr>
            </w:pPr>
            <w:r w:rsidRPr="000528C7">
              <w:rPr>
                <w:rFonts w:ascii="Times New Roman" w:hAnsi="Times New Roman"/>
              </w:rPr>
              <w:t>Бруцкий Эдуард Федорович (заместитель начальника отдела экономики)</w:t>
            </w:r>
          </w:p>
        </w:tc>
      </w:tr>
      <w:tr w:rsidR="000528C7" w:rsidRPr="000528C7" w14:paraId="57DE078C" w14:textId="77777777" w:rsidTr="000528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924" w:type="dxa"/>
            <w:gridSpan w:val="5"/>
            <w:vAlign w:val="center"/>
          </w:tcPr>
          <w:p w14:paraId="1DC105AF" w14:textId="77777777" w:rsidR="000528C7" w:rsidRPr="000528C7" w:rsidRDefault="000528C7" w:rsidP="000528C7">
            <w:pPr>
              <w:pStyle w:val="aa"/>
              <w:ind w:left="0"/>
              <w:jc w:val="center"/>
              <w:rPr>
                <w:rFonts w:ascii="Times New Roman" w:hAnsi="Times New Roman"/>
              </w:rPr>
            </w:pPr>
            <w:r w:rsidRPr="000528C7">
              <w:rPr>
                <w:rFonts w:ascii="Times New Roman" w:hAnsi="Times New Roman"/>
              </w:rPr>
              <w:t>Телефон/факс Электронный адрес</w:t>
            </w:r>
          </w:p>
        </w:tc>
        <w:tc>
          <w:tcPr>
            <w:tcW w:w="5812" w:type="dxa"/>
            <w:gridSpan w:val="3"/>
          </w:tcPr>
          <w:p w14:paraId="1103BFB4" w14:textId="77777777" w:rsidR="000528C7" w:rsidRPr="000528C7" w:rsidRDefault="000528C7" w:rsidP="00BF74A8">
            <w:pPr>
              <w:autoSpaceDE w:val="0"/>
              <w:autoSpaceDN w:val="0"/>
              <w:adjustRightInd w:val="0"/>
              <w:spacing w:after="0" w:line="240" w:lineRule="auto"/>
              <w:rPr>
                <w:rFonts w:ascii="Times New Roman" w:hAnsi="Times New Roman"/>
              </w:rPr>
            </w:pPr>
            <w:r w:rsidRPr="000528C7">
              <w:rPr>
                <w:rFonts w:ascii="Times New Roman" w:hAnsi="Times New Roman"/>
              </w:rPr>
              <w:t xml:space="preserve">+375 1655 28017,28408, </w:t>
            </w:r>
            <w:r w:rsidR="00BF74A8" w:rsidRPr="00BF74A8">
              <w:rPr>
                <w:rFonts w:ascii="Times New Roman" w:hAnsi="Times New Roman"/>
                <w:color w:val="000000"/>
                <w:sz w:val="24"/>
                <w:szCs w:val="24"/>
                <w:lang w:eastAsia="ru-RU"/>
              </w:rPr>
              <w:t>economstolin@brest.by</w:t>
            </w:r>
          </w:p>
        </w:tc>
      </w:tr>
      <w:tr w:rsidR="000528C7" w:rsidRPr="000528C7" w14:paraId="17CC3495" w14:textId="77777777" w:rsidTr="000528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924" w:type="dxa"/>
            <w:gridSpan w:val="5"/>
            <w:vAlign w:val="center"/>
          </w:tcPr>
          <w:p w14:paraId="7BD477AC" w14:textId="77777777" w:rsidR="000528C7" w:rsidRPr="000528C7" w:rsidRDefault="000528C7" w:rsidP="000528C7">
            <w:pPr>
              <w:pStyle w:val="aa"/>
              <w:ind w:left="0"/>
              <w:jc w:val="center"/>
              <w:rPr>
                <w:rFonts w:ascii="Times New Roman" w:hAnsi="Times New Roman"/>
              </w:rPr>
            </w:pPr>
            <w:r w:rsidRPr="000528C7">
              <w:rPr>
                <w:rFonts w:ascii="Times New Roman" w:hAnsi="Times New Roman"/>
              </w:rPr>
              <w:t>Контактное лицо (должность)</w:t>
            </w:r>
          </w:p>
        </w:tc>
        <w:tc>
          <w:tcPr>
            <w:tcW w:w="5812" w:type="dxa"/>
            <w:gridSpan w:val="3"/>
          </w:tcPr>
          <w:p w14:paraId="20FFFE51" w14:textId="77777777" w:rsidR="000528C7" w:rsidRPr="000528C7" w:rsidRDefault="000528C7" w:rsidP="000528C7">
            <w:pPr>
              <w:pStyle w:val="aa"/>
              <w:ind w:left="0"/>
              <w:rPr>
                <w:rFonts w:ascii="Times New Roman" w:hAnsi="Times New Roman"/>
              </w:rPr>
            </w:pPr>
            <w:r w:rsidRPr="000528C7">
              <w:rPr>
                <w:rFonts w:ascii="Times New Roman" w:hAnsi="Times New Roman"/>
              </w:rPr>
              <w:t>Желенговский И.Н. (начальник землеустроительной службы)</w:t>
            </w:r>
          </w:p>
        </w:tc>
      </w:tr>
      <w:tr w:rsidR="000528C7" w:rsidRPr="000528C7" w14:paraId="7C56442F" w14:textId="77777777" w:rsidTr="000528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924" w:type="dxa"/>
            <w:gridSpan w:val="5"/>
            <w:vAlign w:val="center"/>
          </w:tcPr>
          <w:p w14:paraId="1009F2BA" w14:textId="77777777" w:rsidR="000528C7" w:rsidRPr="000528C7" w:rsidRDefault="000528C7" w:rsidP="000528C7">
            <w:pPr>
              <w:pStyle w:val="aa"/>
              <w:ind w:left="0"/>
              <w:jc w:val="center"/>
              <w:rPr>
                <w:rFonts w:ascii="Times New Roman" w:hAnsi="Times New Roman"/>
              </w:rPr>
            </w:pPr>
            <w:r w:rsidRPr="000528C7">
              <w:rPr>
                <w:rFonts w:ascii="Times New Roman" w:hAnsi="Times New Roman"/>
              </w:rPr>
              <w:t>Телефон/Факс</w:t>
            </w:r>
          </w:p>
        </w:tc>
        <w:tc>
          <w:tcPr>
            <w:tcW w:w="5812" w:type="dxa"/>
            <w:gridSpan w:val="3"/>
          </w:tcPr>
          <w:p w14:paraId="68B17EB1" w14:textId="77777777" w:rsidR="000528C7" w:rsidRPr="000528C7" w:rsidRDefault="000528C7" w:rsidP="000528C7">
            <w:pPr>
              <w:pStyle w:val="aa"/>
              <w:ind w:left="0"/>
              <w:rPr>
                <w:rFonts w:ascii="Times New Roman" w:hAnsi="Times New Roman"/>
              </w:rPr>
            </w:pPr>
            <w:r w:rsidRPr="000528C7">
              <w:rPr>
                <w:rFonts w:ascii="Times New Roman" w:hAnsi="Times New Roman"/>
              </w:rPr>
              <w:t>+375 1655 2 28 63/2 82 96</w:t>
            </w:r>
          </w:p>
        </w:tc>
      </w:tr>
    </w:tbl>
    <w:p w14:paraId="1482B0E5" w14:textId="77777777" w:rsidR="00116E6C" w:rsidRDefault="00116E6C" w:rsidP="0042775D"/>
    <w:p w14:paraId="74C8F15E" w14:textId="77777777" w:rsidR="00116E6C" w:rsidRPr="00BC02E7" w:rsidRDefault="00867340" w:rsidP="0042775D">
      <w:pPr>
        <w:pStyle w:val="aa"/>
        <w:spacing w:after="240"/>
        <w:ind w:left="0"/>
        <w:jc w:val="center"/>
        <w:rPr>
          <w:rFonts w:ascii="Times New Roman" w:hAnsi="Times New Roman"/>
          <w:b/>
          <w:lang w:val="en-US"/>
        </w:rPr>
      </w:pPr>
      <w:r>
        <w:rPr>
          <w:rFonts w:ascii="Times New Roman" w:hAnsi="Times New Roman"/>
          <w:b/>
          <w:lang w:val="en-US"/>
        </w:rPr>
        <w:br w:type="page"/>
      </w:r>
      <w:r w:rsidR="00116E6C">
        <w:rPr>
          <w:rFonts w:ascii="Times New Roman" w:hAnsi="Times New Roman"/>
          <w:b/>
          <w:lang w:val="en-US"/>
        </w:rPr>
        <w:lastRenderedPageBreak/>
        <w:t>Investment proposal</w:t>
      </w:r>
      <w:r w:rsidR="00116E6C">
        <w:rPr>
          <w:rFonts w:ascii="Times New Roman" w:hAnsi="Times New Roman"/>
          <w:b/>
        </w:rPr>
        <w:t xml:space="preserve"> (</w:t>
      </w:r>
      <w:r w:rsidR="00116E6C">
        <w:rPr>
          <w:rFonts w:ascii="Times New Roman" w:hAnsi="Times New Roman"/>
          <w:b/>
          <w:lang w:val="en-US"/>
        </w:rPr>
        <w:t>land plot</w:t>
      </w:r>
      <w:r w:rsidR="00116E6C">
        <w:rPr>
          <w:rFonts w:ascii="Times New Roman" w:hAnsi="Times New Roman"/>
          <w:b/>
        </w:rPr>
        <w:t>)</w:t>
      </w:r>
      <w:r w:rsidR="00116E6C" w:rsidRPr="00BC02E7">
        <w:rPr>
          <w:rFonts w:ascii="Times New Roman" w:hAnsi="Times New Roman"/>
          <w:b/>
        </w:rPr>
        <w:t xml:space="preserve"> </w:t>
      </w:r>
    </w:p>
    <w:p w14:paraId="5BE09B7B" w14:textId="77777777" w:rsidR="00116E6C" w:rsidRPr="00BC02E7" w:rsidRDefault="00116E6C" w:rsidP="0042775D">
      <w:pPr>
        <w:pStyle w:val="aa"/>
        <w:spacing w:after="240"/>
        <w:ind w:left="0"/>
        <w:jc w:val="center"/>
        <w:rPr>
          <w:rFonts w:ascii="Times New Roman" w:hAnsi="Times New Roman"/>
          <w:sz w:val="12"/>
          <w:szCs w:val="12"/>
        </w:rPr>
      </w:pPr>
    </w:p>
    <w:tbl>
      <w:tblPr>
        <w:tblW w:w="1006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8"/>
        <w:gridCol w:w="142"/>
        <w:gridCol w:w="452"/>
        <w:gridCol w:w="1620"/>
        <w:gridCol w:w="15"/>
        <w:gridCol w:w="1014"/>
        <w:gridCol w:w="591"/>
        <w:gridCol w:w="654"/>
        <w:gridCol w:w="182"/>
        <w:gridCol w:w="551"/>
        <w:gridCol w:w="373"/>
        <w:gridCol w:w="15"/>
        <w:gridCol w:w="620"/>
        <w:gridCol w:w="83"/>
        <w:gridCol w:w="2198"/>
        <w:gridCol w:w="15"/>
      </w:tblGrid>
      <w:tr w:rsidR="00116E6C" w:rsidRPr="00D23251" w14:paraId="391891C3" w14:textId="77777777" w:rsidTr="00DD4B49">
        <w:trPr>
          <w:gridAfter w:val="1"/>
          <w:wAfter w:w="15" w:type="dxa"/>
        </w:trPr>
        <w:tc>
          <w:tcPr>
            <w:tcW w:w="10048" w:type="dxa"/>
            <w:gridSpan w:val="15"/>
            <w:shd w:val="clear" w:color="auto" w:fill="3366FF"/>
          </w:tcPr>
          <w:p w14:paraId="52B9B318" w14:textId="77777777" w:rsidR="00116E6C" w:rsidRPr="000A6C14" w:rsidRDefault="00116E6C" w:rsidP="00DD4B49">
            <w:pPr>
              <w:pStyle w:val="aa"/>
              <w:ind w:left="0"/>
              <w:jc w:val="center"/>
              <w:rPr>
                <w:rFonts w:ascii="Times New Roman" w:hAnsi="Times New Roman"/>
                <w:b/>
              </w:rPr>
            </w:pPr>
            <w:r w:rsidRPr="000A6C14">
              <w:rPr>
                <w:rFonts w:ascii="Times New Roman" w:hAnsi="Times New Roman"/>
                <w:b/>
              </w:rPr>
              <w:t xml:space="preserve">1. </w:t>
            </w:r>
            <w:r w:rsidRPr="000A6C14">
              <w:rPr>
                <w:rFonts w:ascii="Times New Roman" w:hAnsi="Times New Roman"/>
                <w:b/>
                <w:lang w:val="en-US"/>
              </w:rPr>
              <w:t>General Information</w:t>
            </w:r>
          </w:p>
        </w:tc>
      </w:tr>
      <w:tr w:rsidR="00116E6C" w:rsidRPr="00DC4D0E" w14:paraId="20C584E4" w14:textId="77777777" w:rsidTr="00DD4B49">
        <w:trPr>
          <w:gridAfter w:val="1"/>
          <w:wAfter w:w="15" w:type="dxa"/>
        </w:trPr>
        <w:tc>
          <w:tcPr>
            <w:tcW w:w="3752" w:type="dxa"/>
            <w:gridSpan w:val="4"/>
          </w:tcPr>
          <w:p w14:paraId="7E9CAAD8" w14:textId="77777777" w:rsidR="00116E6C" w:rsidRPr="00A846C2" w:rsidRDefault="00116E6C" w:rsidP="00DD4B49">
            <w:pPr>
              <w:pStyle w:val="aa"/>
              <w:ind w:left="0"/>
              <w:rPr>
                <w:rFonts w:ascii="Times New Roman" w:hAnsi="Times New Roman"/>
                <w:lang w:val="en-US"/>
              </w:rPr>
            </w:pPr>
            <w:r>
              <w:rPr>
                <w:rFonts w:ascii="Times New Roman" w:hAnsi="Times New Roman"/>
                <w:lang w:val="en-US"/>
              </w:rPr>
              <w:t>Title</w:t>
            </w:r>
            <w:r w:rsidRPr="00A846C2">
              <w:rPr>
                <w:rFonts w:ascii="Times New Roman" w:hAnsi="Times New Roman"/>
                <w:lang w:val="en-US"/>
              </w:rPr>
              <w:t xml:space="preserve"> </w:t>
            </w:r>
            <w:r>
              <w:rPr>
                <w:rFonts w:ascii="Times New Roman" w:hAnsi="Times New Roman"/>
                <w:lang w:val="en-US"/>
              </w:rPr>
              <w:t>of</w:t>
            </w:r>
            <w:r w:rsidRPr="00A846C2">
              <w:rPr>
                <w:rFonts w:ascii="Times New Roman" w:hAnsi="Times New Roman"/>
                <w:lang w:val="en-US"/>
              </w:rPr>
              <w:t xml:space="preserve"> </w:t>
            </w:r>
            <w:r>
              <w:rPr>
                <w:rFonts w:ascii="Times New Roman" w:hAnsi="Times New Roman"/>
                <w:lang w:val="en-US"/>
              </w:rPr>
              <w:t>the</w:t>
            </w:r>
            <w:r w:rsidRPr="00A846C2">
              <w:rPr>
                <w:rFonts w:ascii="Times New Roman" w:hAnsi="Times New Roman"/>
                <w:lang w:val="en-US"/>
              </w:rPr>
              <w:t xml:space="preserve"> </w:t>
            </w:r>
            <w:r>
              <w:rPr>
                <w:rFonts w:ascii="Times New Roman" w:hAnsi="Times New Roman"/>
                <w:lang w:val="en-US"/>
              </w:rPr>
              <w:t>investment</w:t>
            </w:r>
            <w:r w:rsidRPr="00A846C2">
              <w:rPr>
                <w:rFonts w:ascii="Times New Roman" w:hAnsi="Times New Roman"/>
                <w:lang w:val="en-US"/>
              </w:rPr>
              <w:t xml:space="preserve"> </w:t>
            </w:r>
            <w:r>
              <w:rPr>
                <w:rFonts w:ascii="Times New Roman" w:hAnsi="Times New Roman"/>
                <w:lang w:val="en-US"/>
              </w:rPr>
              <w:t>project</w:t>
            </w:r>
            <w:r w:rsidRPr="00A846C2">
              <w:rPr>
                <w:rFonts w:ascii="Times New Roman" w:hAnsi="Times New Roman"/>
                <w:lang w:val="en-US"/>
              </w:rPr>
              <w:t xml:space="preserve"> </w:t>
            </w:r>
            <w:r>
              <w:rPr>
                <w:rFonts w:ascii="Times New Roman" w:hAnsi="Times New Roman"/>
                <w:lang w:val="en-US"/>
              </w:rPr>
              <w:t>for</w:t>
            </w:r>
            <w:r w:rsidRPr="00A846C2">
              <w:rPr>
                <w:rFonts w:ascii="Times New Roman" w:hAnsi="Times New Roman"/>
                <w:lang w:val="en-US"/>
              </w:rPr>
              <w:t xml:space="preserve"> </w:t>
            </w:r>
            <w:r>
              <w:rPr>
                <w:rFonts w:ascii="Times New Roman" w:hAnsi="Times New Roman"/>
                <w:lang w:val="en-US"/>
              </w:rPr>
              <w:t>which</w:t>
            </w:r>
            <w:r w:rsidRPr="00A846C2">
              <w:rPr>
                <w:rFonts w:ascii="Times New Roman" w:hAnsi="Times New Roman"/>
                <w:lang w:val="en-US"/>
              </w:rPr>
              <w:t xml:space="preserve"> </w:t>
            </w:r>
            <w:r>
              <w:rPr>
                <w:rFonts w:ascii="Times New Roman" w:hAnsi="Times New Roman"/>
                <w:lang w:val="en-US"/>
              </w:rPr>
              <w:t>the</w:t>
            </w:r>
            <w:r w:rsidRPr="00A846C2">
              <w:rPr>
                <w:rFonts w:ascii="Times New Roman" w:hAnsi="Times New Roman"/>
                <w:lang w:val="en-US"/>
              </w:rPr>
              <w:t xml:space="preserve"> </w:t>
            </w:r>
            <w:r>
              <w:rPr>
                <w:rFonts w:ascii="Times New Roman" w:hAnsi="Times New Roman"/>
                <w:lang w:val="en-US"/>
              </w:rPr>
              <w:t>land</w:t>
            </w:r>
            <w:r w:rsidRPr="00A846C2">
              <w:rPr>
                <w:rFonts w:ascii="Times New Roman" w:hAnsi="Times New Roman"/>
                <w:lang w:val="en-US"/>
              </w:rPr>
              <w:t xml:space="preserve"> </w:t>
            </w:r>
            <w:r>
              <w:rPr>
                <w:rFonts w:ascii="Times New Roman" w:hAnsi="Times New Roman"/>
                <w:lang w:val="en-US"/>
              </w:rPr>
              <w:t>is</w:t>
            </w:r>
            <w:r w:rsidRPr="00A846C2">
              <w:rPr>
                <w:rFonts w:ascii="Times New Roman" w:hAnsi="Times New Roman"/>
                <w:lang w:val="en-US"/>
              </w:rPr>
              <w:t xml:space="preserve"> </w:t>
            </w:r>
            <w:r>
              <w:rPr>
                <w:rFonts w:ascii="Times New Roman" w:hAnsi="Times New Roman"/>
                <w:lang w:val="en-US"/>
              </w:rPr>
              <w:t>allocated</w:t>
            </w:r>
            <w:r w:rsidRPr="00A846C2">
              <w:rPr>
                <w:rFonts w:ascii="Times New Roman" w:hAnsi="Times New Roman"/>
                <w:lang w:val="en-US"/>
              </w:rPr>
              <w:t xml:space="preserve"> </w:t>
            </w:r>
          </w:p>
        </w:tc>
        <w:tc>
          <w:tcPr>
            <w:tcW w:w="6296" w:type="dxa"/>
            <w:gridSpan w:val="11"/>
          </w:tcPr>
          <w:p w14:paraId="5B532BD6" w14:textId="77777777" w:rsidR="00116E6C" w:rsidRPr="00A60FC1" w:rsidRDefault="00116E6C" w:rsidP="00DD4B49">
            <w:pPr>
              <w:pStyle w:val="aa"/>
              <w:ind w:left="0"/>
              <w:rPr>
                <w:rFonts w:ascii="Times New Roman" w:hAnsi="Times New Roman"/>
                <w:lang w:val="en-US"/>
              </w:rPr>
            </w:pPr>
            <w:r>
              <w:rPr>
                <w:rFonts w:ascii="Times New Roman" w:hAnsi="Times New Roman"/>
                <w:lang w:val="en-US"/>
              </w:rPr>
              <w:t xml:space="preserve">Construction of an </w:t>
            </w:r>
            <w:r w:rsidRPr="00A60FC1">
              <w:rPr>
                <w:rFonts w:ascii="Times New Roman" w:hAnsi="Times New Roman"/>
                <w:lang w:val="en-US"/>
              </w:rPr>
              <w:t>industrial facility</w:t>
            </w:r>
          </w:p>
        </w:tc>
      </w:tr>
      <w:tr w:rsidR="00116E6C" w:rsidRPr="00D23251" w14:paraId="0874891B" w14:textId="77777777" w:rsidTr="00DD4B49">
        <w:trPr>
          <w:gridAfter w:val="1"/>
          <w:wAfter w:w="15" w:type="dxa"/>
        </w:trPr>
        <w:tc>
          <w:tcPr>
            <w:tcW w:w="3752" w:type="dxa"/>
            <w:gridSpan w:val="4"/>
          </w:tcPr>
          <w:p w14:paraId="5487D1A1" w14:textId="77777777" w:rsidR="00116E6C" w:rsidRPr="000A6C14" w:rsidRDefault="00116E6C" w:rsidP="00DD4B49">
            <w:pPr>
              <w:pStyle w:val="aa"/>
              <w:ind w:left="0"/>
              <w:rPr>
                <w:rFonts w:ascii="Times New Roman" w:hAnsi="Times New Roman"/>
                <w:lang w:val="en-US"/>
              </w:rPr>
            </w:pPr>
            <w:r>
              <w:rPr>
                <w:rFonts w:ascii="Times New Roman" w:hAnsi="Times New Roman"/>
                <w:lang w:val="en-US"/>
              </w:rPr>
              <w:t>Total area of the land plot (m</w:t>
            </w:r>
            <w:r w:rsidRPr="000A6C14">
              <w:rPr>
                <w:rFonts w:ascii="Times New Roman" w:hAnsi="Times New Roman"/>
                <w:vertAlign w:val="superscript"/>
                <w:lang w:val="en-US"/>
              </w:rPr>
              <w:t>2</w:t>
            </w:r>
            <w:r w:rsidRPr="000A6C14">
              <w:rPr>
                <w:rFonts w:ascii="Times New Roman" w:hAnsi="Times New Roman"/>
                <w:lang w:val="en-US"/>
              </w:rPr>
              <w:t>)</w:t>
            </w:r>
          </w:p>
        </w:tc>
        <w:tc>
          <w:tcPr>
            <w:tcW w:w="6296" w:type="dxa"/>
            <w:gridSpan w:val="11"/>
          </w:tcPr>
          <w:p w14:paraId="7981ED2B" w14:textId="77777777" w:rsidR="00116E6C" w:rsidRPr="00BC02E7" w:rsidRDefault="00116E6C" w:rsidP="00DD4B49">
            <w:pPr>
              <w:pStyle w:val="aa"/>
              <w:ind w:left="0"/>
              <w:rPr>
                <w:rFonts w:ascii="Times New Roman" w:hAnsi="Times New Roman"/>
              </w:rPr>
            </w:pPr>
            <w:r w:rsidRPr="00BC02E7">
              <w:rPr>
                <w:rFonts w:ascii="Times New Roman" w:hAnsi="Times New Roman"/>
              </w:rPr>
              <w:t>10</w:t>
            </w:r>
            <w:r>
              <w:rPr>
                <w:rFonts w:ascii="Times New Roman" w:hAnsi="Times New Roman"/>
                <w:lang w:val="en-US"/>
              </w:rPr>
              <w:t>,</w:t>
            </w:r>
            <w:r w:rsidRPr="00BC02E7">
              <w:rPr>
                <w:rFonts w:ascii="Times New Roman" w:hAnsi="Times New Roman"/>
              </w:rPr>
              <w:t xml:space="preserve">000 </w:t>
            </w:r>
            <w:r>
              <w:rPr>
                <w:rFonts w:ascii="Times New Roman" w:hAnsi="Times New Roman"/>
                <w:lang w:val="en-US"/>
              </w:rPr>
              <w:t>m</w:t>
            </w:r>
            <w:r w:rsidRPr="00BC02E7">
              <w:rPr>
                <w:rFonts w:ascii="Times New Roman" w:hAnsi="Times New Roman"/>
                <w:vertAlign w:val="superscript"/>
              </w:rPr>
              <w:t>2</w:t>
            </w:r>
          </w:p>
        </w:tc>
      </w:tr>
      <w:tr w:rsidR="00116E6C" w:rsidRPr="00D23251" w14:paraId="5EC6F036" w14:textId="77777777" w:rsidTr="00DD4B49">
        <w:trPr>
          <w:gridAfter w:val="1"/>
          <w:wAfter w:w="15" w:type="dxa"/>
        </w:trPr>
        <w:tc>
          <w:tcPr>
            <w:tcW w:w="2132" w:type="dxa"/>
            <w:gridSpan w:val="3"/>
            <w:vMerge w:val="restart"/>
          </w:tcPr>
          <w:p w14:paraId="79BC754C" w14:textId="77777777" w:rsidR="00116E6C" w:rsidRPr="00A60FC1" w:rsidRDefault="00116E6C" w:rsidP="00DD4B49">
            <w:pPr>
              <w:pStyle w:val="aa"/>
              <w:ind w:left="0"/>
              <w:rPr>
                <w:rFonts w:ascii="Times New Roman" w:hAnsi="Times New Roman"/>
                <w:lang w:val="en-US"/>
              </w:rPr>
            </w:pPr>
            <w:r>
              <w:rPr>
                <w:rFonts w:ascii="Times New Roman" w:hAnsi="Times New Roman"/>
                <w:lang w:val="en-US"/>
              </w:rPr>
              <w:t>Location</w:t>
            </w:r>
          </w:p>
        </w:tc>
        <w:tc>
          <w:tcPr>
            <w:tcW w:w="1620" w:type="dxa"/>
          </w:tcPr>
          <w:p w14:paraId="4DECD00E" w14:textId="77777777" w:rsidR="00116E6C" w:rsidRPr="00A60FC1" w:rsidRDefault="00116E6C" w:rsidP="00DD4B49">
            <w:pPr>
              <w:pStyle w:val="aa"/>
              <w:ind w:left="0"/>
              <w:rPr>
                <w:rFonts w:ascii="Times New Roman" w:hAnsi="Times New Roman"/>
                <w:i/>
                <w:lang w:val="en-US"/>
              </w:rPr>
            </w:pPr>
            <w:r>
              <w:rPr>
                <w:rFonts w:ascii="Times New Roman" w:hAnsi="Times New Roman"/>
                <w:i/>
                <w:lang w:val="en-US"/>
              </w:rPr>
              <w:t>Region</w:t>
            </w:r>
          </w:p>
        </w:tc>
        <w:tc>
          <w:tcPr>
            <w:tcW w:w="6296" w:type="dxa"/>
            <w:gridSpan w:val="11"/>
          </w:tcPr>
          <w:p w14:paraId="10F69536" w14:textId="77777777" w:rsidR="00116E6C" w:rsidRPr="007743F4" w:rsidRDefault="00116E6C" w:rsidP="00DD4B49">
            <w:pPr>
              <w:pStyle w:val="aa"/>
              <w:ind w:left="0"/>
              <w:rPr>
                <w:rFonts w:ascii="Times New Roman" w:hAnsi="Times New Roman"/>
                <w:lang w:val="en-US"/>
              </w:rPr>
            </w:pPr>
            <w:r>
              <w:rPr>
                <w:rFonts w:ascii="Times New Roman" w:hAnsi="Times New Roman"/>
                <w:lang w:val="en-US"/>
              </w:rPr>
              <w:t>Brest region</w:t>
            </w:r>
          </w:p>
        </w:tc>
      </w:tr>
      <w:tr w:rsidR="00116E6C" w:rsidRPr="00D23251" w14:paraId="4546FBA9" w14:textId="77777777" w:rsidTr="00DD4B49">
        <w:trPr>
          <w:gridAfter w:val="1"/>
          <w:wAfter w:w="15" w:type="dxa"/>
        </w:trPr>
        <w:tc>
          <w:tcPr>
            <w:tcW w:w="2132" w:type="dxa"/>
            <w:gridSpan w:val="3"/>
            <w:vMerge/>
          </w:tcPr>
          <w:p w14:paraId="10FA3F48" w14:textId="77777777" w:rsidR="00116E6C" w:rsidRPr="00BC02E7" w:rsidRDefault="00116E6C" w:rsidP="00DD4B49">
            <w:pPr>
              <w:pStyle w:val="aa"/>
              <w:ind w:left="0"/>
              <w:rPr>
                <w:rFonts w:ascii="Times New Roman" w:hAnsi="Times New Roman"/>
              </w:rPr>
            </w:pPr>
          </w:p>
        </w:tc>
        <w:tc>
          <w:tcPr>
            <w:tcW w:w="1620" w:type="dxa"/>
          </w:tcPr>
          <w:p w14:paraId="6B5A63B4" w14:textId="77777777" w:rsidR="00116E6C" w:rsidRPr="00A60FC1" w:rsidRDefault="00116E6C" w:rsidP="00DD4B49">
            <w:pPr>
              <w:pStyle w:val="aa"/>
              <w:ind w:left="0"/>
              <w:rPr>
                <w:rFonts w:ascii="Times New Roman" w:hAnsi="Times New Roman"/>
                <w:i/>
                <w:lang w:val="en-US"/>
              </w:rPr>
            </w:pPr>
            <w:r>
              <w:rPr>
                <w:rFonts w:ascii="Times New Roman" w:hAnsi="Times New Roman"/>
                <w:i/>
                <w:lang w:val="en-US"/>
              </w:rPr>
              <w:t>District</w:t>
            </w:r>
          </w:p>
        </w:tc>
        <w:tc>
          <w:tcPr>
            <w:tcW w:w="6296" w:type="dxa"/>
            <w:gridSpan w:val="11"/>
          </w:tcPr>
          <w:p w14:paraId="05AFD33A" w14:textId="77777777" w:rsidR="00116E6C" w:rsidRPr="007743F4" w:rsidRDefault="00116E6C" w:rsidP="00DD4B49">
            <w:pPr>
              <w:pStyle w:val="aa"/>
              <w:ind w:left="0"/>
              <w:rPr>
                <w:rFonts w:ascii="Times New Roman" w:hAnsi="Times New Roman"/>
                <w:lang w:val="en-US"/>
              </w:rPr>
            </w:pPr>
            <w:r>
              <w:rPr>
                <w:rFonts w:ascii="Times New Roman" w:hAnsi="Times New Roman"/>
                <w:lang w:val="en-US"/>
              </w:rPr>
              <w:t>Stolin district</w:t>
            </w:r>
          </w:p>
        </w:tc>
      </w:tr>
      <w:tr w:rsidR="00116E6C" w:rsidRPr="00D23251" w14:paraId="1F47B5C5" w14:textId="77777777" w:rsidTr="00DD4B49">
        <w:trPr>
          <w:gridAfter w:val="1"/>
          <w:wAfter w:w="15" w:type="dxa"/>
        </w:trPr>
        <w:tc>
          <w:tcPr>
            <w:tcW w:w="2132" w:type="dxa"/>
            <w:gridSpan w:val="3"/>
            <w:vMerge/>
          </w:tcPr>
          <w:p w14:paraId="4F3166F3" w14:textId="77777777" w:rsidR="00116E6C" w:rsidRPr="00BC02E7" w:rsidRDefault="00116E6C" w:rsidP="00DD4B49">
            <w:pPr>
              <w:pStyle w:val="aa"/>
              <w:ind w:left="0"/>
              <w:rPr>
                <w:rFonts w:ascii="Times New Roman" w:hAnsi="Times New Roman"/>
              </w:rPr>
            </w:pPr>
          </w:p>
        </w:tc>
        <w:tc>
          <w:tcPr>
            <w:tcW w:w="1620" w:type="dxa"/>
          </w:tcPr>
          <w:p w14:paraId="354748FA" w14:textId="77777777" w:rsidR="00116E6C" w:rsidRPr="00A60FC1" w:rsidRDefault="00116E6C" w:rsidP="00DD4B49">
            <w:pPr>
              <w:pStyle w:val="aa"/>
              <w:ind w:left="0"/>
              <w:rPr>
                <w:rFonts w:ascii="Times New Roman" w:hAnsi="Times New Roman"/>
                <w:i/>
                <w:lang w:val="en-US"/>
              </w:rPr>
            </w:pPr>
            <w:r>
              <w:rPr>
                <w:rFonts w:ascii="Times New Roman" w:hAnsi="Times New Roman"/>
                <w:i/>
                <w:lang w:val="en-US"/>
              </w:rPr>
              <w:t>City</w:t>
            </w:r>
          </w:p>
        </w:tc>
        <w:tc>
          <w:tcPr>
            <w:tcW w:w="6296" w:type="dxa"/>
            <w:gridSpan w:val="11"/>
          </w:tcPr>
          <w:p w14:paraId="0AC76A5A" w14:textId="77777777" w:rsidR="00116E6C" w:rsidRPr="007743F4" w:rsidRDefault="00116E6C" w:rsidP="00DD4B49">
            <w:pPr>
              <w:pStyle w:val="aa"/>
              <w:ind w:left="0"/>
              <w:rPr>
                <w:rFonts w:ascii="Times New Roman" w:hAnsi="Times New Roman"/>
                <w:lang w:val="en-US"/>
              </w:rPr>
            </w:pPr>
            <w:r>
              <w:rPr>
                <w:rFonts w:ascii="Times New Roman" w:hAnsi="Times New Roman"/>
                <w:lang w:val="en-US"/>
              </w:rPr>
              <w:t>Stolin</w:t>
            </w:r>
          </w:p>
        </w:tc>
      </w:tr>
      <w:tr w:rsidR="00116E6C" w:rsidRPr="00D23251" w14:paraId="3C34DA55" w14:textId="77777777" w:rsidTr="00DD4B49">
        <w:trPr>
          <w:gridAfter w:val="1"/>
          <w:wAfter w:w="15" w:type="dxa"/>
        </w:trPr>
        <w:tc>
          <w:tcPr>
            <w:tcW w:w="2132" w:type="dxa"/>
            <w:gridSpan w:val="3"/>
            <w:vMerge/>
          </w:tcPr>
          <w:p w14:paraId="1D150D73" w14:textId="77777777" w:rsidR="00116E6C" w:rsidRPr="00BC02E7" w:rsidRDefault="00116E6C" w:rsidP="00DD4B49">
            <w:pPr>
              <w:pStyle w:val="aa"/>
              <w:ind w:left="0"/>
              <w:rPr>
                <w:rFonts w:ascii="Times New Roman" w:hAnsi="Times New Roman"/>
              </w:rPr>
            </w:pPr>
          </w:p>
        </w:tc>
        <w:tc>
          <w:tcPr>
            <w:tcW w:w="1620" w:type="dxa"/>
          </w:tcPr>
          <w:p w14:paraId="4BB1C82C" w14:textId="77777777" w:rsidR="00116E6C" w:rsidRPr="00A60FC1" w:rsidRDefault="00116E6C" w:rsidP="00DD4B49">
            <w:pPr>
              <w:pStyle w:val="aa"/>
              <w:ind w:left="0"/>
              <w:rPr>
                <w:rFonts w:ascii="Times New Roman" w:hAnsi="Times New Roman"/>
                <w:i/>
                <w:lang w:val="en-US"/>
              </w:rPr>
            </w:pPr>
            <w:r>
              <w:rPr>
                <w:rFonts w:ascii="Times New Roman" w:hAnsi="Times New Roman"/>
                <w:i/>
                <w:lang w:val="en-US"/>
              </w:rPr>
              <w:t>Address</w:t>
            </w:r>
          </w:p>
        </w:tc>
        <w:tc>
          <w:tcPr>
            <w:tcW w:w="6296" w:type="dxa"/>
            <w:gridSpan w:val="11"/>
          </w:tcPr>
          <w:p w14:paraId="7E592030" w14:textId="77777777" w:rsidR="00116E6C" w:rsidRPr="004A5241" w:rsidRDefault="00116E6C" w:rsidP="00DD4B49">
            <w:pPr>
              <w:pStyle w:val="aa"/>
              <w:ind w:left="0"/>
              <w:rPr>
                <w:rFonts w:ascii="Times New Roman" w:hAnsi="Times New Roman"/>
                <w:lang w:val="en-US"/>
              </w:rPr>
            </w:pPr>
            <w:r>
              <w:rPr>
                <w:rFonts w:ascii="Times New Roman" w:hAnsi="Times New Roman"/>
                <w:lang w:val="en-US"/>
              </w:rPr>
              <w:t>Tereshkovoi St.</w:t>
            </w:r>
          </w:p>
        </w:tc>
      </w:tr>
      <w:tr w:rsidR="00116E6C" w:rsidRPr="00DC4D0E" w14:paraId="727A5898" w14:textId="77777777" w:rsidTr="00DD4B49">
        <w:trPr>
          <w:gridAfter w:val="1"/>
          <w:wAfter w:w="15" w:type="dxa"/>
        </w:trPr>
        <w:tc>
          <w:tcPr>
            <w:tcW w:w="2132" w:type="dxa"/>
            <w:gridSpan w:val="3"/>
            <w:vMerge/>
          </w:tcPr>
          <w:p w14:paraId="52A8C353" w14:textId="77777777" w:rsidR="00116E6C" w:rsidRPr="00BC02E7" w:rsidRDefault="00116E6C" w:rsidP="00DD4B49">
            <w:pPr>
              <w:pStyle w:val="aa"/>
              <w:ind w:left="0"/>
              <w:rPr>
                <w:rFonts w:ascii="Times New Roman" w:hAnsi="Times New Roman"/>
              </w:rPr>
            </w:pPr>
          </w:p>
        </w:tc>
        <w:tc>
          <w:tcPr>
            <w:tcW w:w="1620" w:type="dxa"/>
          </w:tcPr>
          <w:p w14:paraId="2F5A15D4" w14:textId="77777777" w:rsidR="00116E6C" w:rsidRPr="00A60FC1" w:rsidRDefault="00116E6C" w:rsidP="00DD4B49">
            <w:pPr>
              <w:pStyle w:val="aa"/>
              <w:ind w:left="0"/>
              <w:rPr>
                <w:rFonts w:ascii="Times New Roman" w:hAnsi="Times New Roman"/>
                <w:i/>
                <w:lang w:val="en-US"/>
              </w:rPr>
            </w:pPr>
            <w:r>
              <w:rPr>
                <w:rFonts w:ascii="Times New Roman" w:hAnsi="Times New Roman"/>
                <w:i/>
                <w:lang w:val="en-US"/>
              </w:rPr>
              <w:t>Other</w:t>
            </w:r>
          </w:p>
        </w:tc>
        <w:tc>
          <w:tcPr>
            <w:tcW w:w="6296" w:type="dxa"/>
            <w:gridSpan w:val="11"/>
          </w:tcPr>
          <w:p w14:paraId="2E043537" w14:textId="77777777" w:rsidR="00116E6C" w:rsidRPr="004A5241" w:rsidRDefault="00116E6C" w:rsidP="00DD4B49">
            <w:pPr>
              <w:pStyle w:val="aa"/>
              <w:ind w:left="0"/>
              <w:rPr>
                <w:rFonts w:ascii="Times New Roman" w:hAnsi="Times New Roman"/>
                <w:lang w:val="en-US"/>
              </w:rPr>
            </w:pPr>
            <w:r>
              <w:rPr>
                <w:rFonts w:ascii="Times New Roman" w:hAnsi="Times New Roman"/>
                <w:lang w:val="en-US"/>
              </w:rPr>
              <w:t xml:space="preserve">Area of </w:t>
            </w:r>
            <w:r w:rsidRPr="004A5241">
              <w:rPr>
                <w:rFonts w:ascii="Times New Roman" w:hAnsi="Times New Roman"/>
                <w:lang w:val="en-US"/>
              </w:rPr>
              <w:t xml:space="preserve">Road Maintenance Facility </w:t>
            </w:r>
            <w:r>
              <w:rPr>
                <w:rFonts w:ascii="Times New Roman" w:hAnsi="Times New Roman"/>
                <w:lang w:val="en-US"/>
              </w:rPr>
              <w:t>No.26</w:t>
            </w:r>
          </w:p>
        </w:tc>
      </w:tr>
      <w:tr w:rsidR="00116E6C" w:rsidRPr="00D23251" w14:paraId="5D9733ED" w14:textId="77777777" w:rsidTr="00DD4B49">
        <w:trPr>
          <w:gridAfter w:val="1"/>
          <w:wAfter w:w="15" w:type="dxa"/>
        </w:trPr>
        <w:tc>
          <w:tcPr>
            <w:tcW w:w="3752" w:type="dxa"/>
            <w:gridSpan w:val="4"/>
            <w:vMerge w:val="restart"/>
          </w:tcPr>
          <w:p w14:paraId="5AA5A259" w14:textId="77777777" w:rsidR="00116E6C" w:rsidRPr="004A5241" w:rsidRDefault="00116E6C" w:rsidP="00DD4B49">
            <w:pPr>
              <w:pStyle w:val="aa"/>
              <w:spacing w:before="120"/>
              <w:ind w:left="0"/>
              <w:rPr>
                <w:rFonts w:ascii="Times New Roman" w:hAnsi="Times New Roman"/>
                <w:i/>
                <w:lang w:val="en-US"/>
              </w:rPr>
            </w:pPr>
            <w:r>
              <w:rPr>
                <w:rFonts w:ascii="Times New Roman" w:hAnsi="Times New Roman"/>
                <w:lang w:val="en-US"/>
              </w:rPr>
              <w:t>P</w:t>
            </w:r>
            <w:r w:rsidRPr="004A5241">
              <w:rPr>
                <w:rFonts w:ascii="Times New Roman" w:hAnsi="Times New Roman"/>
                <w:lang w:val="en-US"/>
              </w:rPr>
              <w:t>roprietorship</w:t>
            </w:r>
            <w:r w:rsidRPr="004A5241">
              <w:rPr>
                <w:rFonts w:ascii="Times New Roman" w:hAnsi="Times New Roman"/>
                <w:lang w:val="en-US"/>
              </w:rPr>
              <w:br/>
            </w:r>
            <w:r>
              <w:rPr>
                <w:rFonts w:ascii="Times New Roman" w:hAnsi="Times New Roman"/>
                <w:i/>
                <w:lang w:val="en-US"/>
              </w:rPr>
              <w:t>Name of the proprietor</w:t>
            </w:r>
            <w:r w:rsidRPr="004A5241">
              <w:rPr>
                <w:rFonts w:ascii="Times New Roman" w:hAnsi="Times New Roman"/>
                <w:i/>
                <w:lang w:val="en-US"/>
              </w:rPr>
              <w:t xml:space="preserve"> </w:t>
            </w:r>
          </w:p>
        </w:tc>
        <w:tc>
          <w:tcPr>
            <w:tcW w:w="3007" w:type="dxa"/>
            <w:gridSpan w:val="6"/>
          </w:tcPr>
          <w:p w14:paraId="1F521629" w14:textId="77777777" w:rsidR="00116E6C" w:rsidRPr="00A278C7" w:rsidRDefault="00116E6C" w:rsidP="00DD4B49">
            <w:pPr>
              <w:pStyle w:val="aa"/>
              <w:ind w:left="0"/>
              <w:rPr>
                <w:rFonts w:ascii="Times New Roman" w:hAnsi="Times New Roman"/>
                <w:lang w:val="en-US"/>
              </w:rPr>
            </w:pPr>
            <w:r w:rsidRPr="00BC02E7">
              <w:rPr>
                <w:rFonts w:ascii="MS Mincho" w:hAnsi="MS Mincho" w:cs="MS Mincho" w:hint="eastAsia"/>
              </w:rPr>
              <w:t>☐</w:t>
            </w:r>
            <w:r w:rsidRPr="00BC02E7">
              <w:rPr>
                <w:rFonts w:ascii="Times New Roman" w:eastAsia="MS Gothic" w:hAnsi="Times New Roman"/>
              </w:rPr>
              <w:t xml:space="preserve"> </w:t>
            </w:r>
            <w:r>
              <w:rPr>
                <w:rFonts w:ascii="Times New Roman" w:eastAsia="MS Gothic" w:hAnsi="Times New Roman"/>
                <w:lang w:val="en-US"/>
              </w:rPr>
              <w:t>private</w:t>
            </w:r>
          </w:p>
        </w:tc>
        <w:tc>
          <w:tcPr>
            <w:tcW w:w="3289" w:type="dxa"/>
            <w:gridSpan w:val="5"/>
          </w:tcPr>
          <w:p w14:paraId="2B28F6F7" w14:textId="77777777" w:rsidR="00116E6C" w:rsidRPr="00BC02E7" w:rsidRDefault="00116E6C" w:rsidP="00DD4B49">
            <w:pPr>
              <w:pStyle w:val="aa"/>
              <w:ind w:left="0"/>
              <w:rPr>
                <w:rFonts w:ascii="Times New Roman" w:hAnsi="Times New Roman"/>
              </w:rPr>
            </w:pPr>
            <w:r w:rsidRPr="00BC02E7">
              <w:rPr>
                <w:rFonts w:ascii="Meiryo" w:eastAsia="Meiryo" w:hAnsi="Meiryo" w:cs="Meiryo" w:hint="eastAsia"/>
              </w:rPr>
              <w:t>☑</w:t>
            </w:r>
            <w:r w:rsidRPr="00BC02E7">
              <w:rPr>
                <w:rFonts w:ascii="Times New Roman" w:eastAsia="MS Gothic" w:hAnsi="Times New Roman"/>
              </w:rPr>
              <w:t xml:space="preserve"> </w:t>
            </w:r>
            <w:r>
              <w:rPr>
                <w:rFonts w:ascii="Times New Roman" w:eastAsia="MS Gothic" w:hAnsi="Times New Roman"/>
                <w:lang w:val="en-US"/>
              </w:rPr>
              <w:t>state</w:t>
            </w:r>
            <w:r w:rsidRPr="00BC02E7">
              <w:rPr>
                <w:rFonts w:ascii="Times New Roman" w:eastAsia="MS Gothic" w:hAnsi="Times New Roman"/>
                <w:lang w:val="es-ES_tradnl"/>
              </w:rPr>
              <w:t xml:space="preserve"> </w:t>
            </w:r>
          </w:p>
        </w:tc>
      </w:tr>
      <w:tr w:rsidR="00116E6C" w:rsidRPr="00D23251" w14:paraId="719980C4" w14:textId="77777777" w:rsidTr="00DD4B49">
        <w:trPr>
          <w:gridAfter w:val="1"/>
          <w:wAfter w:w="15" w:type="dxa"/>
        </w:trPr>
        <w:tc>
          <w:tcPr>
            <w:tcW w:w="3752" w:type="dxa"/>
            <w:gridSpan w:val="4"/>
            <w:vMerge/>
          </w:tcPr>
          <w:p w14:paraId="0CAFEEE8" w14:textId="77777777" w:rsidR="00116E6C" w:rsidRPr="00BC02E7" w:rsidRDefault="00116E6C" w:rsidP="00DD4B49">
            <w:pPr>
              <w:pStyle w:val="aa"/>
              <w:ind w:left="0"/>
              <w:rPr>
                <w:rFonts w:ascii="Times New Roman" w:hAnsi="Times New Roman"/>
              </w:rPr>
            </w:pPr>
          </w:p>
        </w:tc>
        <w:tc>
          <w:tcPr>
            <w:tcW w:w="6296" w:type="dxa"/>
            <w:gridSpan w:val="11"/>
          </w:tcPr>
          <w:p w14:paraId="546CEBA8" w14:textId="77777777" w:rsidR="00116E6C" w:rsidRPr="00BC02E7" w:rsidRDefault="00116E6C" w:rsidP="00DD4B49">
            <w:pPr>
              <w:pStyle w:val="aa"/>
              <w:ind w:left="0"/>
              <w:rPr>
                <w:rFonts w:ascii="Times New Roman" w:hAnsi="Times New Roman"/>
              </w:rPr>
            </w:pPr>
          </w:p>
        </w:tc>
      </w:tr>
      <w:tr w:rsidR="00116E6C" w:rsidRPr="00D23251" w14:paraId="61A64F72" w14:textId="77777777" w:rsidTr="00DD4B49">
        <w:trPr>
          <w:gridAfter w:val="1"/>
          <w:wAfter w:w="15" w:type="dxa"/>
        </w:trPr>
        <w:tc>
          <w:tcPr>
            <w:tcW w:w="3752" w:type="dxa"/>
            <w:gridSpan w:val="4"/>
          </w:tcPr>
          <w:p w14:paraId="28EDDF42" w14:textId="77777777" w:rsidR="00116E6C" w:rsidRPr="00BC02E7" w:rsidRDefault="00116E6C" w:rsidP="00DD4B49">
            <w:pPr>
              <w:pStyle w:val="aa"/>
              <w:ind w:left="0"/>
              <w:rPr>
                <w:rFonts w:ascii="Times New Roman" w:hAnsi="Times New Roman"/>
              </w:rPr>
            </w:pPr>
            <w:r>
              <w:rPr>
                <w:rFonts w:ascii="Times New Roman" w:hAnsi="Times New Roman"/>
                <w:lang w:val="en-US"/>
              </w:rPr>
              <w:t>Authorized u</w:t>
            </w:r>
            <w:r w:rsidRPr="001315BE">
              <w:rPr>
                <w:rFonts w:ascii="Times New Roman" w:hAnsi="Times New Roman"/>
                <w:lang w:val="en-US"/>
              </w:rPr>
              <w:t>tilization</w:t>
            </w:r>
            <w:r w:rsidRPr="00695BF0">
              <w:rPr>
                <w:rFonts w:ascii="Times New Roman" w:hAnsi="Times New Roman"/>
              </w:rPr>
              <w:t xml:space="preserve"> </w:t>
            </w:r>
            <w:r>
              <w:rPr>
                <w:rFonts w:ascii="Times New Roman" w:hAnsi="Times New Roman"/>
                <w:lang w:val="en-US"/>
              </w:rPr>
              <w:t>options</w:t>
            </w:r>
          </w:p>
        </w:tc>
        <w:tc>
          <w:tcPr>
            <w:tcW w:w="2456" w:type="dxa"/>
            <w:gridSpan w:val="5"/>
            <w:tcBorders>
              <w:right w:val="nil"/>
            </w:tcBorders>
          </w:tcPr>
          <w:p w14:paraId="489AAAC9" w14:textId="77777777" w:rsidR="00116E6C" w:rsidRPr="00BC02E7" w:rsidRDefault="00116E6C" w:rsidP="00DD4B49">
            <w:pPr>
              <w:pStyle w:val="aa"/>
              <w:ind w:left="0"/>
              <w:rPr>
                <w:rFonts w:ascii="Times New Roman" w:hAnsi="Times New Roman" w:cs="MS Mincho"/>
              </w:rPr>
            </w:pPr>
            <w:r w:rsidRPr="00BC02E7">
              <w:rPr>
                <w:rFonts w:ascii="Meiryo" w:eastAsia="Meiryo" w:hAnsi="Meiryo" w:cs="Meiryo" w:hint="eastAsia"/>
              </w:rPr>
              <w:t>☑</w:t>
            </w:r>
            <w:r w:rsidRPr="00BC02E7">
              <w:rPr>
                <w:rFonts w:ascii="Times New Roman" w:eastAsia="MS Gothic" w:hAnsi="Times New Roman"/>
              </w:rPr>
              <w:t xml:space="preserve"> </w:t>
            </w:r>
            <w:r>
              <w:rPr>
                <w:rFonts w:ascii="Times New Roman" w:eastAsia="MS Gothic" w:hAnsi="Times New Roman"/>
                <w:sz w:val="20"/>
                <w:szCs w:val="20"/>
                <w:lang w:val="en-US"/>
              </w:rPr>
              <w:t>industry</w:t>
            </w:r>
            <w:r w:rsidRPr="00BC02E7">
              <w:rPr>
                <w:rFonts w:ascii="MS Mincho" w:hAnsi="MS Mincho" w:cs="MS Mincho"/>
                <w:sz w:val="20"/>
                <w:szCs w:val="20"/>
              </w:rPr>
              <w:t xml:space="preserve"> </w:t>
            </w:r>
          </w:p>
          <w:p w14:paraId="7096C99E" w14:textId="77777777" w:rsidR="00116E6C" w:rsidRPr="00BC02E7" w:rsidRDefault="00116E6C" w:rsidP="00DD4B49">
            <w:pPr>
              <w:pStyle w:val="aa"/>
              <w:ind w:left="0"/>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logistics</w:t>
            </w:r>
          </w:p>
        </w:tc>
        <w:tc>
          <w:tcPr>
            <w:tcW w:w="1559" w:type="dxa"/>
            <w:gridSpan w:val="4"/>
            <w:tcBorders>
              <w:left w:val="nil"/>
              <w:right w:val="nil"/>
            </w:tcBorders>
          </w:tcPr>
          <w:p w14:paraId="63C1A21D" w14:textId="77777777" w:rsidR="00116E6C" w:rsidRDefault="00116E6C" w:rsidP="00DD4B49">
            <w:pPr>
              <w:pStyle w:val="aa"/>
              <w:ind w:left="0"/>
              <w:rPr>
                <w:rFonts w:ascii="Times New Roman" w:eastAsia="MS Gothic" w:hAnsi="Times New Roman"/>
                <w:lang w:val="en-US"/>
              </w:rPr>
            </w:pPr>
            <w:r w:rsidRPr="00BC02E7">
              <w:rPr>
                <w:rFonts w:ascii="MS Mincho" w:hAnsi="MS Mincho" w:cs="MS Mincho" w:hint="eastAsia"/>
              </w:rPr>
              <w:t>☐</w:t>
            </w:r>
            <w:r>
              <w:rPr>
                <w:rFonts w:ascii="Times New Roman" w:eastAsia="MS Gothic" w:hAnsi="Times New Roman"/>
                <w:lang w:val="en-US"/>
              </w:rPr>
              <w:t>trade</w:t>
            </w:r>
          </w:p>
          <w:p w14:paraId="16752C26" w14:textId="77777777" w:rsidR="00116E6C" w:rsidRPr="006B6233" w:rsidRDefault="00116E6C" w:rsidP="00DD4B49">
            <w:pPr>
              <w:pStyle w:val="aa"/>
              <w:ind w:left="0"/>
              <w:rPr>
                <w:rFonts w:ascii="Times New Roman" w:eastAsia="MS Gothic" w:hAnsi="Times New Roman"/>
                <w:lang w:val="en-US"/>
              </w:rPr>
            </w:pPr>
            <w:r w:rsidRPr="00BC02E7">
              <w:rPr>
                <w:rFonts w:ascii="MS Mincho" w:hAnsi="MS Mincho" w:cs="MS Mincho" w:hint="eastAsia"/>
              </w:rPr>
              <w:t>☐</w:t>
            </w:r>
            <w:r>
              <w:rPr>
                <w:rFonts w:ascii="Times New Roman" w:eastAsia="MS Gothic" w:hAnsi="Times New Roman"/>
                <w:lang w:val="en-US"/>
              </w:rPr>
              <w:t>service</w:t>
            </w:r>
          </w:p>
        </w:tc>
        <w:tc>
          <w:tcPr>
            <w:tcW w:w="2281" w:type="dxa"/>
            <w:gridSpan w:val="2"/>
            <w:tcBorders>
              <w:left w:val="nil"/>
            </w:tcBorders>
          </w:tcPr>
          <w:p w14:paraId="282B59B7" w14:textId="77777777" w:rsidR="00116E6C" w:rsidRPr="00BC02E7" w:rsidRDefault="00116E6C" w:rsidP="00DD4B49">
            <w:pPr>
              <w:pStyle w:val="aa"/>
              <w:ind w:left="0"/>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mixed</w:t>
            </w:r>
          </w:p>
          <w:p w14:paraId="221D85E4" w14:textId="77777777" w:rsidR="00116E6C" w:rsidRPr="00BC02E7" w:rsidRDefault="00116E6C" w:rsidP="00DD4B49">
            <w:pPr>
              <w:pStyle w:val="aa"/>
              <w:ind w:left="0"/>
              <w:rPr>
                <w:rFonts w:ascii="Times New Roman" w:hAnsi="Times New Roman"/>
              </w:rPr>
            </w:pPr>
            <w:r w:rsidRPr="00BC02E7">
              <w:rPr>
                <w:rFonts w:ascii="MS Mincho" w:hAnsi="MS Mincho" w:cs="MS Mincho" w:hint="eastAsia"/>
              </w:rPr>
              <w:t>☐</w:t>
            </w:r>
            <w:r>
              <w:rPr>
                <w:rFonts w:ascii="Times New Roman" w:eastAsia="MS Gothic" w:hAnsi="Times New Roman"/>
                <w:lang w:val="en-US"/>
              </w:rPr>
              <w:t>other</w:t>
            </w:r>
            <w:r w:rsidRPr="00204795">
              <w:rPr>
                <w:rFonts w:ascii="Times New Roman" w:eastAsia="MS Gothic" w:hAnsi="Times New Roman"/>
              </w:rPr>
              <w:t xml:space="preserve"> (</w:t>
            </w:r>
            <w:r>
              <w:rPr>
                <w:rFonts w:ascii="Times New Roman" w:eastAsia="MS Gothic" w:hAnsi="Times New Roman"/>
                <w:lang w:val="en-US"/>
              </w:rPr>
              <w:t>please specify</w:t>
            </w:r>
            <w:r w:rsidRPr="00204795">
              <w:rPr>
                <w:rFonts w:ascii="Times New Roman" w:eastAsia="MS Gothic" w:hAnsi="Times New Roman"/>
              </w:rPr>
              <w:t>)</w:t>
            </w:r>
          </w:p>
        </w:tc>
      </w:tr>
      <w:tr w:rsidR="00116E6C" w:rsidRPr="00D23251" w14:paraId="17552715" w14:textId="77777777" w:rsidTr="00DD4B49">
        <w:trPr>
          <w:gridAfter w:val="1"/>
          <w:wAfter w:w="15" w:type="dxa"/>
        </w:trPr>
        <w:tc>
          <w:tcPr>
            <w:tcW w:w="3752" w:type="dxa"/>
            <w:gridSpan w:val="4"/>
          </w:tcPr>
          <w:p w14:paraId="4442BD87" w14:textId="77777777" w:rsidR="00116E6C" w:rsidRPr="00BC02E7" w:rsidRDefault="00116E6C" w:rsidP="00DD4B49">
            <w:pPr>
              <w:pStyle w:val="aa"/>
              <w:ind w:left="0"/>
              <w:rPr>
                <w:rFonts w:ascii="Times New Roman" w:hAnsi="Times New Roman"/>
              </w:rPr>
            </w:pPr>
            <w:r w:rsidRPr="00EB1CA7">
              <w:rPr>
                <w:rFonts w:ascii="Times New Roman" w:hAnsi="Times New Roman"/>
                <w:lang w:val="en-US"/>
              </w:rPr>
              <w:t>Provision options</w:t>
            </w:r>
          </w:p>
        </w:tc>
        <w:tc>
          <w:tcPr>
            <w:tcW w:w="1620" w:type="dxa"/>
            <w:gridSpan w:val="3"/>
            <w:vAlign w:val="center"/>
          </w:tcPr>
          <w:p w14:paraId="4F6DBA36" w14:textId="77777777" w:rsidR="00116E6C" w:rsidRPr="007F5D7B" w:rsidRDefault="00116E6C" w:rsidP="00DD4B49">
            <w:pPr>
              <w:pStyle w:val="aa"/>
              <w:ind w:left="0"/>
              <w:jc w:val="center"/>
              <w:rPr>
                <w:rFonts w:ascii="Times New Roman" w:eastAsia="MS Gothic" w:hAnsi="Times New Roman"/>
                <w:lang w:val="en-US"/>
              </w:rPr>
            </w:pPr>
            <w:r w:rsidRPr="00BC02E7">
              <w:rPr>
                <w:rFonts w:ascii="Meiryo" w:eastAsia="Meiryo" w:hAnsi="Meiryo" w:cs="Meiryo" w:hint="eastAsia"/>
              </w:rPr>
              <w:t>☑</w:t>
            </w:r>
            <w:r w:rsidRPr="00BC02E7">
              <w:rPr>
                <w:rFonts w:ascii="Times New Roman" w:eastAsia="MS Gothic" w:hAnsi="Times New Roman"/>
              </w:rPr>
              <w:t xml:space="preserve"> </w:t>
            </w:r>
            <w:r>
              <w:rPr>
                <w:rFonts w:ascii="Times New Roman" w:eastAsia="MS Gothic" w:hAnsi="Times New Roman"/>
                <w:lang w:val="en-US"/>
              </w:rPr>
              <w:t>lease</w:t>
            </w:r>
          </w:p>
        </w:tc>
        <w:tc>
          <w:tcPr>
            <w:tcW w:w="2478" w:type="dxa"/>
            <w:gridSpan w:val="7"/>
            <w:vAlign w:val="center"/>
          </w:tcPr>
          <w:p w14:paraId="3F8D7F1C" w14:textId="77777777" w:rsidR="00116E6C" w:rsidRPr="00BC02E7" w:rsidRDefault="00116E6C" w:rsidP="00DD4B49">
            <w:pPr>
              <w:pStyle w:val="aa"/>
              <w:ind w:left="0"/>
              <w:jc w:val="center"/>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exploitation</w:t>
            </w:r>
          </w:p>
        </w:tc>
        <w:tc>
          <w:tcPr>
            <w:tcW w:w="2198" w:type="dxa"/>
            <w:vAlign w:val="center"/>
          </w:tcPr>
          <w:p w14:paraId="325238AE" w14:textId="77777777" w:rsidR="00116E6C" w:rsidRPr="00BC02E7" w:rsidRDefault="00116E6C" w:rsidP="00DD4B49">
            <w:pPr>
              <w:pStyle w:val="aa"/>
              <w:ind w:left="0"/>
              <w:jc w:val="center"/>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sale</w:t>
            </w:r>
          </w:p>
        </w:tc>
      </w:tr>
      <w:tr w:rsidR="00116E6C" w:rsidRPr="00D23251" w14:paraId="47436BBF" w14:textId="77777777" w:rsidTr="00DD4B49">
        <w:trPr>
          <w:gridAfter w:val="1"/>
          <w:wAfter w:w="15" w:type="dxa"/>
        </w:trPr>
        <w:tc>
          <w:tcPr>
            <w:tcW w:w="3752" w:type="dxa"/>
            <w:gridSpan w:val="4"/>
          </w:tcPr>
          <w:p w14:paraId="38C90920" w14:textId="77777777" w:rsidR="00116E6C" w:rsidRPr="00BC02E7" w:rsidRDefault="00116E6C" w:rsidP="00DD4B49">
            <w:pPr>
              <w:pStyle w:val="aa"/>
              <w:ind w:left="0"/>
              <w:rPr>
                <w:rFonts w:ascii="Times New Roman" w:hAnsi="Times New Roman"/>
              </w:rPr>
            </w:pPr>
            <w:r>
              <w:rPr>
                <w:rFonts w:ascii="Times New Roman" w:hAnsi="Times New Roman"/>
                <w:lang w:val="en-US"/>
              </w:rPr>
              <w:t>Value</w:t>
            </w:r>
            <w:r w:rsidRPr="00270DF3">
              <w:rPr>
                <w:rFonts w:ascii="Times New Roman" w:hAnsi="Times New Roman"/>
              </w:rPr>
              <w:t xml:space="preserve"> </w:t>
            </w:r>
            <w:r>
              <w:rPr>
                <w:rFonts w:ascii="Times New Roman" w:hAnsi="Times New Roman"/>
              </w:rPr>
              <w:t>(</w:t>
            </w:r>
            <w:r>
              <w:rPr>
                <w:rFonts w:ascii="Times New Roman" w:hAnsi="Times New Roman"/>
                <w:lang w:val="en-US"/>
              </w:rPr>
              <w:t>cadastral</w:t>
            </w:r>
            <w:r>
              <w:rPr>
                <w:rFonts w:ascii="Times New Roman" w:hAnsi="Times New Roman"/>
              </w:rPr>
              <w:t xml:space="preserve">) </w:t>
            </w:r>
            <w:r w:rsidRPr="00270DF3">
              <w:rPr>
                <w:rFonts w:ascii="Times New Roman" w:hAnsi="Times New Roman"/>
              </w:rPr>
              <w:t>(</w:t>
            </w:r>
            <w:r>
              <w:rPr>
                <w:rFonts w:ascii="Times New Roman" w:hAnsi="Times New Roman"/>
                <w:lang w:val="en-US"/>
              </w:rPr>
              <w:t>per</w:t>
            </w:r>
            <w:r w:rsidRPr="00270DF3">
              <w:rPr>
                <w:rFonts w:ascii="Times New Roman" w:hAnsi="Times New Roman"/>
              </w:rPr>
              <w:t xml:space="preserve"> </w:t>
            </w:r>
            <w:r>
              <w:rPr>
                <w:rFonts w:ascii="Times New Roman" w:hAnsi="Times New Roman"/>
                <w:lang w:val="en-US"/>
              </w:rPr>
              <w:t>m</w:t>
            </w:r>
            <w:r w:rsidRPr="00270DF3">
              <w:rPr>
                <w:rFonts w:ascii="Times New Roman" w:hAnsi="Times New Roman"/>
                <w:vertAlign w:val="superscript"/>
              </w:rPr>
              <w:t>2</w:t>
            </w:r>
            <w:r w:rsidRPr="00270DF3">
              <w:rPr>
                <w:rFonts w:ascii="Times New Roman" w:hAnsi="Times New Roman"/>
              </w:rPr>
              <w:t>)</w:t>
            </w:r>
          </w:p>
        </w:tc>
        <w:tc>
          <w:tcPr>
            <w:tcW w:w="6296" w:type="dxa"/>
            <w:gridSpan w:val="11"/>
          </w:tcPr>
          <w:p w14:paraId="136FE8D2" w14:textId="77777777" w:rsidR="00116E6C" w:rsidRPr="007F5D7B" w:rsidRDefault="00116E6C" w:rsidP="00DD4B49">
            <w:pPr>
              <w:pStyle w:val="aa"/>
              <w:ind w:left="0"/>
              <w:rPr>
                <w:rFonts w:ascii="Times New Roman" w:eastAsia="MS Gothic" w:hAnsi="Times New Roman"/>
                <w:lang w:val="en-US"/>
              </w:rPr>
            </w:pPr>
            <w:r w:rsidRPr="007F5D7B">
              <w:rPr>
                <w:rFonts w:ascii="Times New Roman" w:eastAsia="MS Gothic" w:hAnsi="Times New Roman"/>
                <w:lang w:val="en-US"/>
              </w:rPr>
              <w:t>13</w:t>
            </w:r>
            <w:r>
              <w:rPr>
                <w:rFonts w:ascii="Times New Roman" w:eastAsia="MS Gothic" w:hAnsi="Times New Roman"/>
                <w:lang w:val="en-US"/>
              </w:rPr>
              <w:t>.</w:t>
            </w:r>
            <w:r w:rsidRPr="007F5D7B">
              <w:rPr>
                <w:rFonts w:ascii="Times New Roman" w:eastAsia="MS Gothic" w:hAnsi="Times New Roman"/>
                <w:lang w:val="en-US"/>
              </w:rPr>
              <w:t xml:space="preserve">25 </w:t>
            </w:r>
            <w:r>
              <w:rPr>
                <w:rFonts w:ascii="Times New Roman" w:eastAsia="MS Gothic" w:hAnsi="Times New Roman"/>
                <w:lang w:val="en-US"/>
              </w:rPr>
              <w:t>U.S.$</w:t>
            </w:r>
            <w:r w:rsidRPr="007F5D7B">
              <w:rPr>
                <w:rFonts w:ascii="Times New Roman" w:hAnsi="Times New Roman"/>
                <w:lang w:val="en-US"/>
              </w:rPr>
              <w:t xml:space="preserve"> </w:t>
            </w:r>
            <w:r>
              <w:rPr>
                <w:rFonts w:ascii="Times New Roman" w:hAnsi="Times New Roman"/>
                <w:lang w:val="en-US"/>
              </w:rPr>
              <w:t>per</w:t>
            </w:r>
            <w:r w:rsidRPr="007F5D7B">
              <w:rPr>
                <w:rFonts w:ascii="Times New Roman" w:hAnsi="Times New Roman"/>
                <w:lang w:val="en-US"/>
              </w:rPr>
              <w:t xml:space="preserve"> </w:t>
            </w:r>
            <w:r>
              <w:rPr>
                <w:rFonts w:ascii="Times New Roman" w:hAnsi="Times New Roman"/>
                <w:lang w:val="en-US"/>
              </w:rPr>
              <w:t>m</w:t>
            </w:r>
            <w:r w:rsidRPr="007F5D7B">
              <w:rPr>
                <w:rFonts w:ascii="Times New Roman" w:hAnsi="Times New Roman"/>
                <w:vertAlign w:val="superscript"/>
                <w:lang w:val="en-US"/>
              </w:rPr>
              <w:t>2</w:t>
            </w:r>
          </w:p>
        </w:tc>
      </w:tr>
      <w:tr w:rsidR="00116E6C" w:rsidRPr="00D23251" w14:paraId="269618BC" w14:textId="77777777" w:rsidTr="00DD4B49">
        <w:trPr>
          <w:gridAfter w:val="1"/>
          <w:wAfter w:w="15" w:type="dxa"/>
        </w:trPr>
        <w:tc>
          <w:tcPr>
            <w:tcW w:w="3752" w:type="dxa"/>
            <w:gridSpan w:val="4"/>
          </w:tcPr>
          <w:p w14:paraId="008965B8" w14:textId="77777777" w:rsidR="00116E6C" w:rsidRPr="00243494" w:rsidRDefault="00116E6C" w:rsidP="00DD4B49">
            <w:pPr>
              <w:pStyle w:val="aa"/>
              <w:ind w:left="0"/>
              <w:rPr>
                <w:rFonts w:ascii="Times New Roman" w:hAnsi="Times New Roman"/>
                <w:lang w:val="en-US"/>
              </w:rPr>
            </w:pPr>
            <w:r>
              <w:rPr>
                <w:rFonts w:ascii="Times New Roman" w:hAnsi="Times New Roman"/>
                <w:lang w:val="en-US"/>
              </w:rPr>
              <w:t>E</w:t>
            </w:r>
            <w:r w:rsidRPr="005515AE">
              <w:rPr>
                <w:rFonts w:ascii="Times New Roman" w:hAnsi="Times New Roman"/>
                <w:lang w:val="en-US"/>
              </w:rPr>
              <w:t xml:space="preserve">ncumbrance </w:t>
            </w:r>
            <w:r>
              <w:rPr>
                <w:rFonts w:ascii="Times New Roman" w:hAnsi="Times New Roman"/>
                <w:lang w:val="en-US"/>
              </w:rPr>
              <w:t>on</w:t>
            </w:r>
            <w:r w:rsidRPr="005515AE">
              <w:rPr>
                <w:rFonts w:ascii="Times New Roman" w:hAnsi="Times New Roman"/>
                <w:lang w:val="en-US"/>
              </w:rPr>
              <w:t xml:space="preserve"> </w:t>
            </w:r>
            <w:r>
              <w:rPr>
                <w:rFonts w:ascii="Times New Roman" w:hAnsi="Times New Roman"/>
                <w:lang w:val="en-US"/>
              </w:rPr>
              <w:t>the site</w:t>
            </w:r>
            <w:r w:rsidRPr="005515AE">
              <w:rPr>
                <w:rFonts w:ascii="Times New Roman" w:hAnsi="Times New Roman"/>
                <w:lang w:val="en-US"/>
              </w:rPr>
              <w:t xml:space="preserve">/ </w:t>
            </w:r>
            <w:r>
              <w:rPr>
                <w:rFonts w:ascii="Times New Roman" w:hAnsi="Times New Roman"/>
                <w:lang w:val="en-US"/>
              </w:rPr>
              <w:t>building</w:t>
            </w:r>
          </w:p>
        </w:tc>
        <w:tc>
          <w:tcPr>
            <w:tcW w:w="6296" w:type="dxa"/>
            <w:gridSpan w:val="11"/>
          </w:tcPr>
          <w:p w14:paraId="320FE377" w14:textId="77777777" w:rsidR="00116E6C" w:rsidRPr="007F5D7B" w:rsidRDefault="00116E6C" w:rsidP="00DD4B49">
            <w:pPr>
              <w:pStyle w:val="aa"/>
              <w:ind w:left="0"/>
              <w:rPr>
                <w:rFonts w:ascii="Times New Roman" w:eastAsia="MS Gothic" w:hAnsi="Times New Roman"/>
                <w:lang w:val="en-US"/>
              </w:rPr>
            </w:pPr>
            <w:r>
              <w:rPr>
                <w:rFonts w:ascii="Times New Roman" w:eastAsia="MS Gothic" w:hAnsi="Times New Roman"/>
                <w:lang w:val="en-US"/>
              </w:rPr>
              <w:t>free of encumbrance</w:t>
            </w:r>
            <w:r w:rsidRPr="00E22777">
              <w:rPr>
                <w:rFonts w:ascii="Times New Roman" w:eastAsia="MS Gothic" w:hAnsi="Times New Roman"/>
                <w:lang w:val="en-US"/>
              </w:rPr>
              <w:t xml:space="preserve"> </w:t>
            </w:r>
          </w:p>
        </w:tc>
      </w:tr>
      <w:tr w:rsidR="00116E6C" w:rsidRPr="00DC4D0E" w14:paraId="23E868C6" w14:textId="77777777" w:rsidTr="00DD4B49">
        <w:trPr>
          <w:gridAfter w:val="1"/>
          <w:wAfter w:w="15" w:type="dxa"/>
        </w:trPr>
        <w:tc>
          <w:tcPr>
            <w:tcW w:w="1538" w:type="dxa"/>
            <w:vMerge w:val="restart"/>
          </w:tcPr>
          <w:p w14:paraId="673FB4BB" w14:textId="77777777" w:rsidR="00116E6C" w:rsidRPr="00243494" w:rsidRDefault="00116E6C" w:rsidP="00DD4B49">
            <w:pPr>
              <w:pStyle w:val="aa"/>
              <w:ind w:left="0"/>
              <w:rPr>
                <w:rFonts w:ascii="Times New Roman" w:hAnsi="Times New Roman"/>
                <w:lang w:val="en-US"/>
              </w:rPr>
            </w:pPr>
            <w:r>
              <w:rPr>
                <w:rFonts w:ascii="Times New Roman" w:hAnsi="Times New Roman"/>
                <w:lang w:val="en-US"/>
              </w:rPr>
              <w:t>Buildings</w:t>
            </w:r>
            <w:r w:rsidRPr="00243494">
              <w:rPr>
                <w:rFonts w:ascii="Times New Roman" w:hAnsi="Times New Roman"/>
                <w:lang w:val="en-US"/>
              </w:rPr>
              <w:t xml:space="preserve"> </w:t>
            </w:r>
            <w:r>
              <w:rPr>
                <w:rFonts w:ascii="Times New Roman" w:hAnsi="Times New Roman"/>
                <w:lang w:val="en-US"/>
              </w:rPr>
              <w:t>on</w:t>
            </w:r>
            <w:r w:rsidRPr="00243494">
              <w:rPr>
                <w:rFonts w:ascii="Times New Roman" w:hAnsi="Times New Roman"/>
                <w:lang w:val="en-US"/>
              </w:rPr>
              <w:t xml:space="preserve"> </w:t>
            </w:r>
            <w:r>
              <w:rPr>
                <w:rFonts w:ascii="Times New Roman" w:hAnsi="Times New Roman"/>
                <w:lang w:val="en-US"/>
              </w:rPr>
              <w:t>the</w:t>
            </w:r>
            <w:r w:rsidRPr="00243494">
              <w:rPr>
                <w:rFonts w:ascii="Times New Roman" w:hAnsi="Times New Roman"/>
                <w:lang w:val="en-US"/>
              </w:rPr>
              <w:t xml:space="preserve"> </w:t>
            </w:r>
            <w:r>
              <w:rPr>
                <w:rFonts w:ascii="Times New Roman" w:hAnsi="Times New Roman"/>
                <w:lang w:val="en-US"/>
              </w:rPr>
              <w:t>site and description of each of them</w:t>
            </w:r>
            <w:r w:rsidRPr="00243494">
              <w:rPr>
                <w:rFonts w:ascii="Times New Roman" w:hAnsi="Times New Roman"/>
                <w:lang w:val="en-US"/>
              </w:rPr>
              <w:t>:</w:t>
            </w:r>
          </w:p>
        </w:tc>
        <w:tc>
          <w:tcPr>
            <w:tcW w:w="2214" w:type="dxa"/>
            <w:gridSpan w:val="3"/>
          </w:tcPr>
          <w:p w14:paraId="1205569F" w14:textId="77777777" w:rsidR="00116E6C" w:rsidRPr="00243494" w:rsidRDefault="00116E6C" w:rsidP="00DD4B49">
            <w:pPr>
              <w:pStyle w:val="aa"/>
              <w:ind w:left="0"/>
              <w:rPr>
                <w:rFonts w:ascii="Times New Roman" w:hAnsi="Times New Roman"/>
                <w:i/>
                <w:lang w:val="en-US"/>
              </w:rPr>
            </w:pPr>
            <w:r>
              <w:rPr>
                <w:rFonts w:ascii="Times New Roman" w:hAnsi="Times New Roman"/>
                <w:i/>
                <w:lang w:val="en-US"/>
              </w:rPr>
              <w:t>name/</w:t>
            </w:r>
            <w:r w:rsidRPr="007F5D7B">
              <w:rPr>
                <w:rFonts w:ascii="Times New Roman" w:hAnsi="Times New Roman"/>
                <w:i/>
                <w:lang w:val="en-US"/>
              </w:rPr>
              <w:t xml:space="preserve"> </w:t>
            </w:r>
            <w:r>
              <w:rPr>
                <w:rFonts w:ascii="Times New Roman" w:hAnsi="Times New Roman"/>
                <w:i/>
                <w:lang w:val="en-US"/>
              </w:rPr>
              <w:t>designation</w:t>
            </w:r>
          </w:p>
        </w:tc>
        <w:tc>
          <w:tcPr>
            <w:tcW w:w="6296" w:type="dxa"/>
            <w:gridSpan w:val="11"/>
          </w:tcPr>
          <w:p w14:paraId="71D8C41C" w14:textId="77777777" w:rsidR="00116E6C" w:rsidRPr="00E22777" w:rsidRDefault="00116E6C" w:rsidP="00DD4B49">
            <w:pPr>
              <w:pStyle w:val="aa"/>
              <w:ind w:left="0"/>
              <w:jc w:val="center"/>
              <w:rPr>
                <w:rFonts w:ascii="Times New Roman" w:eastAsia="MS Gothic" w:hAnsi="Times New Roman"/>
                <w:lang w:val="en-US"/>
              </w:rPr>
            </w:pPr>
            <w:r>
              <w:rPr>
                <w:rFonts w:ascii="Times New Roman" w:eastAsia="MS Gothic" w:hAnsi="Times New Roman"/>
                <w:lang w:val="en-US"/>
              </w:rPr>
              <w:t>No buildings on the site</w:t>
            </w:r>
          </w:p>
        </w:tc>
      </w:tr>
      <w:tr w:rsidR="00116E6C" w:rsidRPr="00D23251" w14:paraId="45A7BF15" w14:textId="77777777" w:rsidTr="00DD4B49">
        <w:trPr>
          <w:gridAfter w:val="1"/>
          <w:wAfter w:w="15" w:type="dxa"/>
        </w:trPr>
        <w:tc>
          <w:tcPr>
            <w:tcW w:w="1538" w:type="dxa"/>
            <w:vMerge/>
          </w:tcPr>
          <w:p w14:paraId="26083E7C" w14:textId="77777777" w:rsidR="00116E6C" w:rsidRPr="00E22777" w:rsidRDefault="00116E6C" w:rsidP="00DD4B49">
            <w:pPr>
              <w:pStyle w:val="aa"/>
              <w:ind w:left="0"/>
              <w:rPr>
                <w:rFonts w:ascii="Times New Roman" w:hAnsi="Times New Roman"/>
                <w:lang w:val="en-US"/>
              </w:rPr>
            </w:pPr>
          </w:p>
        </w:tc>
        <w:tc>
          <w:tcPr>
            <w:tcW w:w="2214" w:type="dxa"/>
            <w:gridSpan w:val="3"/>
          </w:tcPr>
          <w:p w14:paraId="2551EA9F" w14:textId="77777777" w:rsidR="00116E6C" w:rsidRPr="00C54150" w:rsidRDefault="00116E6C" w:rsidP="00DD4B49">
            <w:pPr>
              <w:pStyle w:val="aa"/>
              <w:ind w:left="0"/>
              <w:rPr>
                <w:rFonts w:ascii="Times New Roman" w:hAnsi="Times New Roman"/>
                <w:i/>
                <w:lang w:val="en-US"/>
              </w:rPr>
            </w:pPr>
            <w:r>
              <w:rPr>
                <w:rFonts w:ascii="Times New Roman" w:hAnsi="Times New Roman"/>
                <w:i/>
                <w:lang w:val="en-US"/>
              </w:rPr>
              <w:t>year of construction</w:t>
            </w:r>
          </w:p>
        </w:tc>
        <w:tc>
          <w:tcPr>
            <w:tcW w:w="6296" w:type="dxa"/>
            <w:gridSpan w:val="11"/>
          </w:tcPr>
          <w:p w14:paraId="52A2ABDA" w14:textId="77777777" w:rsidR="00116E6C" w:rsidRPr="00BC02E7" w:rsidRDefault="00116E6C" w:rsidP="00DD4B49">
            <w:pPr>
              <w:pStyle w:val="aa"/>
              <w:ind w:left="0"/>
              <w:rPr>
                <w:rFonts w:ascii="Times New Roman" w:eastAsia="MS Gothic" w:hAnsi="Times New Roman"/>
              </w:rPr>
            </w:pPr>
          </w:p>
        </w:tc>
      </w:tr>
      <w:tr w:rsidR="00116E6C" w:rsidRPr="00D23251" w14:paraId="27A08D41" w14:textId="77777777" w:rsidTr="00DD4B49">
        <w:trPr>
          <w:gridAfter w:val="1"/>
          <w:wAfter w:w="15" w:type="dxa"/>
        </w:trPr>
        <w:tc>
          <w:tcPr>
            <w:tcW w:w="1538" w:type="dxa"/>
            <w:vMerge/>
          </w:tcPr>
          <w:p w14:paraId="4F5A7041" w14:textId="77777777" w:rsidR="00116E6C" w:rsidRPr="00BC02E7" w:rsidRDefault="00116E6C" w:rsidP="00DD4B49">
            <w:pPr>
              <w:pStyle w:val="aa"/>
              <w:ind w:left="0"/>
              <w:rPr>
                <w:rFonts w:ascii="Times New Roman" w:hAnsi="Times New Roman"/>
              </w:rPr>
            </w:pPr>
          </w:p>
        </w:tc>
        <w:tc>
          <w:tcPr>
            <w:tcW w:w="2214" w:type="dxa"/>
            <w:gridSpan w:val="3"/>
          </w:tcPr>
          <w:p w14:paraId="5B914F78" w14:textId="77777777" w:rsidR="00116E6C" w:rsidRPr="00C54150" w:rsidRDefault="00116E6C" w:rsidP="00DD4B49">
            <w:pPr>
              <w:pStyle w:val="aa"/>
              <w:ind w:left="0"/>
              <w:rPr>
                <w:rFonts w:ascii="Times New Roman" w:hAnsi="Times New Roman"/>
                <w:i/>
                <w:lang w:val="en-US"/>
              </w:rPr>
            </w:pPr>
            <w:r>
              <w:rPr>
                <w:rFonts w:ascii="Times New Roman" w:hAnsi="Times New Roman"/>
                <w:i/>
                <w:lang w:val="en-US"/>
              </w:rPr>
              <w:t>area</w:t>
            </w:r>
          </w:p>
        </w:tc>
        <w:tc>
          <w:tcPr>
            <w:tcW w:w="6296" w:type="dxa"/>
            <w:gridSpan w:val="11"/>
          </w:tcPr>
          <w:p w14:paraId="70A290F9" w14:textId="77777777" w:rsidR="00116E6C" w:rsidRPr="00BC02E7" w:rsidRDefault="00116E6C" w:rsidP="00DD4B49">
            <w:pPr>
              <w:pStyle w:val="aa"/>
              <w:ind w:left="0"/>
              <w:rPr>
                <w:rFonts w:ascii="Times New Roman" w:eastAsia="MS Gothic" w:hAnsi="Times New Roman"/>
              </w:rPr>
            </w:pPr>
          </w:p>
        </w:tc>
      </w:tr>
      <w:tr w:rsidR="00116E6C" w:rsidRPr="00D23251" w14:paraId="2801931A" w14:textId="77777777" w:rsidTr="00DD4B49">
        <w:trPr>
          <w:gridAfter w:val="1"/>
          <w:wAfter w:w="15" w:type="dxa"/>
        </w:trPr>
        <w:tc>
          <w:tcPr>
            <w:tcW w:w="1538" w:type="dxa"/>
            <w:vMerge/>
          </w:tcPr>
          <w:p w14:paraId="5557C690" w14:textId="77777777" w:rsidR="00116E6C" w:rsidRPr="00BC02E7" w:rsidRDefault="00116E6C" w:rsidP="00DD4B49">
            <w:pPr>
              <w:pStyle w:val="aa"/>
              <w:ind w:left="0"/>
              <w:rPr>
                <w:rFonts w:ascii="Times New Roman" w:hAnsi="Times New Roman"/>
              </w:rPr>
            </w:pPr>
          </w:p>
        </w:tc>
        <w:tc>
          <w:tcPr>
            <w:tcW w:w="2214" w:type="dxa"/>
            <w:gridSpan w:val="3"/>
          </w:tcPr>
          <w:p w14:paraId="236954E3" w14:textId="77777777" w:rsidR="00116E6C" w:rsidRPr="00C54150" w:rsidRDefault="00116E6C" w:rsidP="00DD4B49">
            <w:pPr>
              <w:pStyle w:val="aa"/>
              <w:ind w:left="0"/>
              <w:rPr>
                <w:rFonts w:ascii="Times New Roman" w:hAnsi="Times New Roman"/>
                <w:i/>
                <w:lang w:val="en-US"/>
              </w:rPr>
            </w:pPr>
            <w:r>
              <w:rPr>
                <w:rFonts w:ascii="Times New Roman" w:hAnsi="Times New Roman"/>
                <w:i/>
                <w:lang w:val="en-US"/>
              </w:rPr>
              <w:t>height</w:t>
            </w:r>
          </w:p>
        </w:tc>
        <w:tc>
          <w:tcPr>
            <w:tcW w:w="6296" w:type="dxa"/>
            <w:gridSpan w:val="11"/>
          </w:tcPr>
          <w:p w14:paraId="1AEA4263" w14:textId="77777777" w:rsidR="00116E6C" w:rsidRPr="00BC02E7" w:rsidRDefault="00116E6C" w:rsidP="00DD4B49">
            <w:pPr>
              <w:pStyle w:val="aa"/>
              <w:ind w:left="0"/>
              <w:rPr>
                <w:rFonts w:ascii="Times New Roman" w:eastAsia="MS Gothic" w:hAnsi="Times New Roman"/>
              </w:rPr>
            </w:pPr>
          </w:p>
        </w:tc>
      </w:tr>
      <w:tr w:rsidR="00116E6C" w:rsidRPr="00D23251" w14:paraId="0D62E913" w14:textId="77777777" w:rsidTr="00DD4B49">
        <w:trPr>
          <w:gridAfter w:val="1"/>
          <w:wAfter w:w="15" w:type="dxa"/>
        </w:trPr>
        <w:tc>
          <w:tcPr>
            <w:tcW w:w="1538" w:type="dxa"/>
            <w:vMerge/>
          </w:tcPr>
          <w:p w14:paraId="5F751CB1" w14:textId="77777777" w:rsidR="00116E6C" w:rsidRPr="00BC02E7" w:rsidRDefault="00116E6C" w:rsidP="00DD4B49">
            <w:pPr>
              <w:pStyle w:val="aa"/>
              <w:ind w:left="0"/>
              <w:rPr>
                <w:rFonts w:ascii="Times New Roman" w:hAnsi="Times New Roman"/>
              </w:rPr>
            </w:pPr>
          </w:p>
        </w:tc>
        <w:tc>
          <w:tcPr>
            <w:tcW w:w="2214" w:type="dxa"/>
            <w:gridSpan w:val="3"/>
          </w:tcPr>
          <w:p w14:paraId="2ADAA0BF" w14:textId="77777777" w:rsidR="00116E6C" w:rsidRPr="00C54150" w:rsidRDefault="00116E6C" w:rsidP="00DD4B49">
            <w:pPr>
              <w:pStyle w:val="aa"/>
              <w:ind w:left="0"/>
              <w:rPr>
                <w:rFonts w:ascii="Times New Roman" w:hAnsi="Times New Roman"/>
                <w:i/>
                <w:lang w:val="en-US"/>
              </w:rPr>
            </w:pPr>
            <w:r>
              <w:rPr>
                <w:rFonts w:ascii="Times New Roman" w:hAnsi="Times New Roman"/>
                <w:i/>
                <w:lang w:val="en-US"/>
              </w:rPr>
              <w:t>balance</w:t>
            </w:r>
            <w:r w:rsidRPr="00C54150">
              <w:rPr>
                <w:rFonts w:ascii="Times New Roman" w:hAnsi="Times New Roman"/>
                <w:i/>
              </w:rPr>
              <w:t>-</w:t>
            </w:r>
            <w:r>
              <w:rPr>
                <w:rFonts w:ascii="Times New Roman" w:hAnsi="Times New Roman"/>
                <w:i/>
                <w:lang w:val="en-US"/>
              </w:rPr>
              <w:t>sheet</w:t>
            </w:r>
            <w:r w:rsidRPr="00C54150">
              <w:rPr>
                <w:rFonts w:ascii="Times New Roman" w:hAnsi="Times New Roman"/>
                <w:i/>
              </w:rPr>
              <w:t xml:space="preserve"> </w:t>
            </w:r>
            <w:r>
              <w:rPr>
                <w:rFonts w:ascii="Times New Roman" w:hAnsi="Times New Roman"/>
                <w:i/>
                <w:lang w:val="en-US"/>
              </w:rPr>
              <w:t>value</w:t>
            </w:r>
          </w:p>
        </w:tc>
        <w:tc>
          <w:tcPr>
            <w:tcW w:w="6296" w:type="dxa"/>
            <w:gridSpan w:val="11"/>
          </w:tcPr>
          <w:p w14:paraId="20558F30" w14:textId="77777777" w:rsidR="00116E6C" w:rsidRPr="00BC02E7" w:rsidRDefault="00116E6C" w:rsidP="00DD4B49">
            <w:pPr>
              <w:pStyle w:val="aa"/>
              <w:ind w:left="0"/>
              <w:rPr>
                <w:rFonts w:ascii="Times New Roman" w:eastAsia="MS Gothic" w:hAnsi="Times New Roman"/>
              </w:rPr>
            </w:pPr>
          </w:p>
        </w:tc>
      </w:tr>
      <w:tr w:rsidR="00116E6C" w:rsidRPr="00DC4D0E" w14:paraId="2306623D" w14:textId="77777777" w:rsidTr="00DD4B49">
        <w:trPr>
          <w:gridAfter w:val="1"/>
          <w:wAfter w:w="15" w:type="dxa"/>
        </w:trPr>
        <w:tc>
          <w:tcPr>
            <w:tcW w:w="1538" w:type="dxa"/>
            <w:vMerge/>
          </w:tcPr>
          <w:p w14:paraId="26944011" w14:textId="77777777" w:rsidR="00116E6C" w:rsidRPr="00BC02E7" w:rsidRDefault="00116E6C" w:rsidP="00DD4B49">
            <w:pPr>
              <w:pStyle w:val="aa"/>
              <w:ind w:left="0"/>
              <w:rPr>
                <w:rFonts w:ascii="Times New Roman" w:hAnsi="Times New Roman"/>
              </w:rPr>
            </w:pPr>
          </w:p>
        </w:tc>
        <w:tc>
          <w:tcPr>
            <w:tcW w:w="2214" w:type="dxa"/>
            <w:gridSpan w:val="3"/>
          </w:tcPr>
          <w:p w14:paraId="206A8E91" w14:textId="77777777" w:rsidR="00116E6C" w:rsidRPr="00F851AF" w:rsidRDefault="00116E6C" w:rsidP="00DD4B49">
            <w:pPr>
              <w:pStyle w:val="aa"/>
              <w:ind w:left="0"/>
              <w:rPr>
                <w:rFonts w:ascii="Times New Roman" w:hAnsi="Times New Roman"/>
                <w:i/>
                <w:lang w:val="en-US"/>
              </w:rPr>
            </w:pPr>
            <w:r>
              <w:rPr>
                <w:rFonts w:ascii="Times New Roman" w:hAnsi="Times New Roman"/>
                <w:i/>
                <w:lang w:val="en-US"/>
              </w:rPr>
              <w:t>status</w:t>
            </w:r>
            <w:r w:rsidRPr="00F851AF">
              <w:rPr>
                <w:rFonts w:ascii="Times New Roman" w:hAnsi="Times New Roman"/>
                <w:i/>
                <w:lang w:val="en-US"/>
              </w:rPr>
              <w:t xml:space="preserve"> (</w:t>
            </w:r>
            <w:r>
              <w:rPr>
                <w:rFonts w:ascii="Times New Roman" w:hAnsi="Times New Roman"/>
                <w:i/>
                <w:lang w:val="en-US"/>
              </w:rPr>
              <w:t>used</w:t>
            </w:r>
            <w:r w:rsidRPr="00F851AF">
              <w:rPr>
                <w:rFonts w:ascii="Times New Roman" w:hAnsi="Times New Roman"/>
                <w:i/>
                <w:lang w:val="en-US"/>
              </w:rPr>
              <w:t>/</w:t>
            </w:r>
            <w:r>
              <w:rPr>
                <w:rFonts w:ascii="Times New Roman" w:hAnsi="Times New Roman"/>
                <w:i/>
                <w:lang w:val="en-US"/>
              </w:rPr>
              <w:t>not</w:t>
            </w:r>
            <w:r w:rsidRPr="00F851AF">
              <w:rPr>
                <w:rFonts w:ascii="Times New Roman" w:hAnsi="Times New Roman"/>
                <w:i/>
                <w:lang w:val="en-US"/>
              </w:rPr>
              <w:t xml:space="preserve"> </w:t>
            </w:r>
            <w:r>
              <w:rPr>
                <w:rFonts w:ascii="Times New Roman" w:hAnsi="Times New Roman"/>
                <w:i/>
                <w:lang w:val="en-US"/>
              </w:rPr>
              <w:t>used</w:t>
            </w:r>
            <w:r w:rsidRPr="00F851AF">
              <w:rPr>
                <w:rFonts w:ascii="Times New Roman" w:hAnsi="Times New Roman"/>
                <w:i/>
                <w:lang w:val="en-US"/>
              </w:rPr>
              <w:t xml:space="preserve"> /</w:t>
            </w:r>
            <w:r>
              <w:rPr>
                <w:rFonts w:ascii="Times New Roman" w:hAnsi="Times New Roman"/>
                <w:i/>
                <w:lang w:val="en-US"/>
              </w:rPr>
              <w:t>used inefficiently</w:t>
            </w:r>
            <w:r w:rsidRPr="00F851AF">
              <w:rPr>
                <w:rFonts w:ascii="Times New Roman" w:hAnsi="Times New Roman"/>
                <w:i/>
                <w:lang w:val="en-US"/>
              </w:rPr>
              <w:t>)</w:t>
            </w:r>
          </w:p>
        </w:tc>
        <w:tc>
          <w:tcPr>
            <w:tcW w:w="6296" w:type="dxa"/>
            <w:gridSpan w:val="11"/>
          </w:tcPr>
          <w:p w14:paraId="32EC019B" w14:textId="77777777" w:rsidR="00116E6C" w:rsidRPr="00F851AF" w:rsidRDefault="00116E6C" w:rsidP="00DD4B49">
            <w:pPr>
              <w:pStyle w:val="aa"/>
              <w:ind w:left="0"/>
              <w:rPr>
                <w:rFonts w:ascii="Times New Roman" w:eastAsia="MS Gothic" w:hAnsi="Times New Roman"/>
                <w:lang w:val="en-US"/>
              </w:rPr>
            </w:pPr>
          </w:p>
        </w:tc>
      </w:tr>
      <w:tr w:rsidR="00116E6C" w:rsidRPr="00DC4D0E" w14:paraId="70D58E4A" w14:textId="77777777" w:rsidTr="00DD4B49">
        <w:trPr>
          <w:gridAfter w:val="1"/>
          <w:wAfter w:w="15" w:type="dxa"/>
        </w:trPr>
        <w:tc>
          <w:tcPr>
            <w:tcW w:w="1538" w:type="dxa"/>
            <w:vMerge/>
          </w:tcPr>
          <w:p w14:paraId="46F38A36" w14:textId="77777777" w:rsidR="00116E6C" w:rsidRPr="00F851AF" w:rsidRDefault="00116E6C" w:rsidP="00DD4B49">
            <w:pPr>
              <w:pStyle w:val="aa"/>
              <w:ind w:left="0"/>
              <w:rPr>
                <w:rFonts w:ascii="Times New Roman" w:hAnsi="Times New Roman"/>
                <w:lang w:val="en-US"/>
              </w:rPr>
            </w:pPr>
          </w:p>
        </w:tc>
        <w:tc>
          <w:tcPr>
            <w:tcW w:w="2214" w:type="dxa"/>
            <w:gridSpan w:val="3"/>
          </w:tcPr>
          <w:p w14:paraId="080A2179" w14:textId="77777777" w:rsidR="00116E6C" w:rsidRPr="00604821" w:rsidRDefault="00116E6C" w:rsidP="00DD4B49">
            <w:pPr>
              <w:pStyle w:val="aa"/>
              <w:ind w:left="0"/>
              <w:rPr>
                <w:rFonts w:ascii="Times New Roman" w:hAnsi="Times New Roman"/>
                <w:i/>
                <w:lang w:val="en-US"/>
              </w:rPr>
            </w:pPr>
            <w:r>
              <w:rPr>
                <w:rFonts w:ascii="Times New Roman" w:hAnsi="Times New Roman"/>
                <w:i/>
                <w:lang w:val="en-US"/>
              </w:rPr>
              <w:t>need</w:t>
            </w:r>
            <w:r w:rsidRPr="00604821">
              <w:rPr>
                <w:rFonts w:ascii="Times New Roman" w:hAnsi="Times New Roman"/>
                <w:i/>
                <w:lang w:val="en-US"/>
              </w:rPr>
              <w:t xml:space="preserve"> </w:t>
            </w:r>
            <w:r>
              <w:rPr>
                <w:rFonts w:ascii="Times New Roman" w:hAnsi="Times New Roman"/>
                <w:i/>
                <w:lang w:val="en-US"/>
              </w:rPr>
              <w:t>for</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and</w:t>
            </w:r>
            <w:r w:rsidRPr="00604821">
              <w:rPr>
                <w:rFonts w:ascii="Times New Roman" w:hAnsi="Times New Roman"/>
                <w:i/>
                <w:lang w:val="en-US"/>
              </w:rPr>
              <w:t xml:space="preserve"> </w:t>
            </w:r>
            <w:r>
              <w:rPr>
                <w:rFonts w:ascii="Times New Roman" w:hAnsi="Times New Roman"/>
                <w:i/>
                <w:lang w:val="en-US"/>
              </w:rPr>
              <w:t>the</w:t>
            </w:r>
            <w:r w:rsidRPr="00604821">
              <w:rPr>
                <w:rFonts w:ascii="Times New Roman" w:hAnsi="Times New Roman"/>
                <w:i/>
                <w:lang w:val="en-US"/>
              </w:rPr>
              <w:t xml:space="preserve"> </w:t>
            </w:r>
            <w:r>
              <w:rPr>
                <w:rFonts w:ascii="Times New Roman" w:hAnsi="Times New Roman"/>
                <w:i/>
                <w:lang w:val="en-US"/>
              </w:rPr>
              <w:t>minimum</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cost</w:t>
            </w:r>
            <w:r w:rsidRPr="00604821">
              <w:rPr>
                <w:rFonts w:ascii="Times New Roman" w:hAnsi="Times New Roman"/>
                <w:i/>
                <w:lang w:val="en-US"/>
              </w:rPr>
              <w:t xml:space="preserve"> </w:t>
            </w:r>
          </w:p>
        </w:tc>
        <w:tc>
          <w:tcPr>
            <w:tcW w:w="6296" w:type="dxa"/>
            <w:gridSpan w:val="11"/>
          </w:tcPr>
          <w:p w14:paraId="07B2C8FF" w14:textId="77777777" w:rsidR="00116E6C" w:rsidRPr="00604821" w:rsidRDefault="00116E6C" w:rsidP="00DD4B49">
            <w:pPr>
              <w:pStyle w:val="aa"/>
              <w:ind w:left="0"/>
              <w:rPr>
                <w:rFonts w:ascii="Times New Roman" w:eastAsia="MS Gothic" w:hAnsi="Times New Roman"/>
                <w:lang w:val="en-US"/>
              </w:rPr>
            </w:pPr>
          </w:p>
        </w:tc>
      </w:tr>
      <w:tr w:rsidR="00116E6C" w:rsidRPr="00D23251" w14:paraId="52D5C572" w14:textId="77777777" w:rsidTr="00DD4B49">
        <w:trPr>
          <w:gridAfter w:val="1"/>
          <w:wAfter w:w="15" w:type="dxa"/>
        </w:trPr>
        <w:tc>
          <w:tcPr>
            <w:tcW w:w="1538" w:type="dxa"/>
            <w:vMerge/>
          </w:tcPr>
          <w:p w14:paraId="4BC09ACD" w14:textId="77777777" w:rsidR="00116E6C" w:rsidRPr="00604821" w:rsidRDefault="00116E6C" w:rsidP="00DD4B49">
            <w:pPr>
              <w:pStyle w:val="aa"/>
              <w:ind w:left="0"/>
              <w:rPr>
                <w:rFonts w:ascii="Times New Roman" w:hAnsi="Times New Roman"/>
                <w:lang w:val="en-US"/>
              </w:rPr>
            </w:pPr>
          </w:p>
        </w:tc>
        <w:tc>
          <w:tcPr>
            <w:tcW w:w="2214" w:type="dxa"/>
            <w:gridSpan w:val="3"/>
          </w:tcPr>
          <w:p w14:paraId="36FF964C" w14:textId="77777777" w:rsidR="00116E6C" w:rsidRPr="00BC02E7" w:rsidRDefault="00116E6C" w:rsidP="00DD4B49">
            <w:pPr>
              <w:pStyle w:val="aa"/>
              <w:ind w:left="0"/>
              <w:rPr>
                <w:rFonts w:ascii="Times New Roman" w:hAnsi="Times New Roman"/>
                <w:i/>
              </w:rPr>
            </w:pPr>
            <w:r>
              <w:rPr>
                <w:rFonts w:ascii="Times New Roman" w:hAnsi="Times New Roman"/>
                <w:i/>
                <w:lang w:val="en-US"/>
              </w:rPr>
              <w:t>proprietor</w:t>
            </w:r>
            <w:r w:rsidRPr="00BC02E7">
              <w:rPr>
                <w:rFonts w:ascii="Times New Roman" w:hAnsi="Times New Roman"/>
                <w:i/>
              </w:rPr>
              <w:t xml:space="preserve"> (</w:t>
            </w:r>
            <w:r>
              <w:rPr>
                <w:rFonts w:ascii="Times New Roman" w:hAnsi="Times New Roman"/>
                <w:i/>
                <w:lang w:val="en-US"/>
              </w:rPr>
              <w:t>asset holder</w:t>
            </w:r>
            <w:r w:rsidRPr="00BC02E7">
              <w:rPr>
                <w:rFonts w:ascii="Times New Roman" w:hAnsi="Times New Roman"/>
                <w:i/>
              </w:rPr>
              <w:t>)</w:t>
            </w:r>
          </w:p>
        </w:tc>
        <w:tc>
          <w:tcPr>
            <w:tcW w:w="6296" w:type="dxa"/>
            <w:gridSpan w:val="11"/>
          </w:tcPr>
          <w:p w14:paraId="0635A3B3" w14:textId="77777777" w:rsidR="00116E6C" w:rsidRPr="00BC02E7" w:rsidRDefault="00116E6C" w:rsidP="00DD4B49">
            <w:pPr>
              <w:pStyle w:val="aa"/>
              <w:ind w:left="0"/>
              <w:rPr>
                <w:rFonts w:ascii="Times New Roman" w:eastAsia="MS Gothic" w:hAnsi="Times New Roman"/>
              </w:rPr>
            </w:pPr>
          </w:p>
        </w:tc>
      </w:tr>
      <w:tr w:rsidR="00116E6C" w:rsidRPr="00D23251" w14:paraId="074EF901" w14:textId="77777777" w:rsidTr="00DD4B49">
        <w:trPr>
          <w:gridAfter w:val="1"/>
          <w:wAfter w:w="15" w:type="dxa"/>
        </w:trPr>
        <w:tc>
          <w:tcPr>
            <w:tcW w:w="1538" w:type="dxa"/>
            <w:vMerge/>
          </w:tcPr>
          <w:p w14:paraId="6E0481D3" w14:textId="77777777" w:rsidR="00116E6C" w:rsidRPr="00BC02E7" w:rsidRDefault="00116E6C" w:rsidP="00DD4B49">
            <w:pPr>
              <w:pStyle w:val="aa"/>
              <w:ind w:left="0"/>
              <w:rPr>
                <w:rFonts w:ascii="Times New Roman" w:hAnsi="Times New Roman"/>
              </w:rPr>
            </w:pPr>
          </w:p>
        </w:tc>
        <w:tc>
          <w:tcPr>
            <w:tcW w:w="2214" w:type="dxa"/>
            <w:gridSpan w:val="3"/>
          </w:tcPr>
          <w:p w14:paraId="3DF56C92" w14:textId="77777777" w:rsidR="00116E6C" w:rsidRPr="00BC02E7" w:rsidRDefault="00116E6C" w:rsidP="00DD4B49">
            <w:pPr>
              <w:pStyle w:val="aa"/>
              <w:ind w:left="0"/>
              <w:rPr>
                <w:rFonts w:ascii="Times New Roman" w:hAnsi="Times New Roman"/>
                <w:i/>
              </w:rPr>
            </w:pPr>
            <w:r>
              <w:rPr>
                <w:rFonts w:ascii="Times New Roman" w:hAnsi="Times New Roman"/>
                <w:i/>
                <w:lang w:val="en-US"/>
              </w:rPr>
              <w:t>other</w:t>
            </w:r>
          </w:p>
        </w:tc>
        <w:tc>
          <w:tcPr>
            <w:tcW w:w="6296" w:type="dxa"/>
            <w:gridSpan w:val="11"/>
          </w:tcPr>
          <w:p w14:paraId="0B52ECB1" w14:textId="77777777" w:rsidR="00116E6C" w:rsidRPr="00BC02E7" w:rsidRDefault="00116E6C" w:rsidP="00DD4B49">
            <w:pPr>
              <w:pStyle w:val="aa"/>
              <w:ind w:left="0"/>
              <w:rPr>
                <w:rFonts w:ascii="Times New Roman" w:eastAsia="MS Gothic" w:hAnsi="Times New Roman"/>
              </w:rPr>
            </w:pPr>
          </w:p>
        </w:tc>
      </w:tr>
      <w:tr w:rsidR="00116E6C" w:rsidRPr="00D23251" w14:paraId="26943A6C" w14:textId="77777777" w:rsidTr="00DD4B49">
        <w:trPr>
          <w:gridAfter w:val="1"/>
          <w:wAfter w:w="15" w:type="dxa"/>
        </w:trPr>
        <w:tc>
          <w:tcPr>
            <w:tcW w:w="10048" w:type="dxa"/>
            <w:gridSpan w:val="15"/>
            <w:shd w:val="clear" w:color="auto" w:fill="3366FF"/>
          </w:tcPr>
          <w:p w14:paraId="7BB33F67" w14:textId="77777777" w:rsidR="00116E6C" w:rsidRPr="00243494" w:rsidRDefault="00116E6C" w:rsidP="00DD4B49">
            <w:pPr>
              <w:pStyle w:val="aa"/>
              <w:ind w:left="0"/>
              <w:jc w:val="center"/>
              <w:rPr>
                <w:rFonts w:ascii="Times New Roman" w:hAnsi="Times New Roman"/>
                <w:b/>
              </w:rPr>
            </w:pPr>
            <w:r w:rsidRPr="00243494">
              <w:rPr>
                <w:rFonts w:ascii="Times New Roman" w:hAnsi="Times New Roman"/>
                <w:b/>
              </w:rPr>
              <w:t xml:space="preserve">2. </w:t>
            </w:r>
            <w:r w:rsidRPr="00243494">
              <w:rPr>
                <w:rFonts w:ascii="Times New Roman" w:hAnsi="Times New Roman"/>
                <w:b/>
                <w:lang w:val="en-US"/>
              </w:rPr>
              <w:t>Transport link</w:t>
            </w:r>
          </w:p>
        </w:tc>
      </w:tr>
      <w:tr w:rsidR="00116E6C" w:rsidRPr="00D23251" w14:paraId="2F64CB6D" w14:textId="77777777" w:rsidTr="00DD4B49">
        <w:trPr>
          <w:gridAfter w:val="1"/>
          <w:wAfter w:w="15" w:type="dxa"/>
        </w:trPr>
        <w:tc>
          <w:tcPr>
            <w:tcW w:w="3752" w:type="dxa"/>
            <w:gridSpan w:val="4"/>
          </w:tcPr>
          <w:p w14:paraId="1F91F935" w14:textId="77777777" w:rsidR="00116E6C" w:rsidRPr="00BC02E7" w:rsidRDefault="00116E6C" w:rsidP="00DD4B49">
            <w:pPr>
              <w:pStyle w:val="aa"/>
              <w:ind w:left="0"/>
              <w:rPr>
                <w:rFonts w:ascii="Times New Roman" w:hAnsi="Times New Roman"/>
              </w:rPr>
            </w:pPr>
          </w:p>
        </w:tc>
        <w:tc>
          <w:tcPr>
            <w:tcW w:w="3380" w:type="dxa"/>
            <w:gridSpan w:val="7"/>
          </w:tcPr>
          <w:p w14:paraId="3E123408" w14:textId="77777777" w:rsidR="00116E6C" w:rsidRPr="00FA737A" w:rsidRDefault="00116E6C" w:rsidP="00DD4B49">
            <w:pPr>
              <w:pStyle w:val="aa"/>
              <w:ind w:left="0"/>
              <w:jc w:val="center"/>
              <w:rPr>
                <w:rFonts w:ascii="Times New Roman" w:hAnsi="Times New Roman"/>
                <w:b/>
                <w:lang w:val="en-US"/>
              </w:rPr>
            </w:pPr>
            <w:r>
              <w:rPr>
                <w:rFonts w:ascii="Times New Roman" w:hAnsi="Times New Roman"/>
                <w:b/>
                <w:lang w:val="en-US"/>
              </w:rPr>
              <w:t>Name</w:t>
            </w:r>
          </w:p>
        </w:tc>
        <w:tc>
          <w:tcPr>
            <w:tcW w:w="2916" w:type="dxa"/>
            <w:gridSpan w:val="4"/>
          </w:tcPr>
          <w:p w14:paraId="5B62DF36" w14:textId="77777777" w:rsidR="00116E6C" w:rsidRPr="00FA737A" w:rsidRDefault="00116E6C" w:rsidP="00DD4B49">
            <w:pPr>
              <w:pStyle w:val="aa"/>
              <w:ind w:left="0"/>
              <w:jc w:val="center"/>
              <w:rPr>
                <w:rFonts w:ascii="Times New Roman" w:hAnsi="Times New Roman"/>
                <w:b/>
                <w:lang w:val="en-US"/>
              </w:rPr>
            </w:pPr>
            <w:r w:rsidRPr="00FA737A">
              <w:rPr>
                <w:rFonts w:ascii="Times New Roman" w:hAnsi="Times New Roman"/>
                <w:b/>
                <w:lang w:val="en-US"/>
              </w:rPr>
              <w:t xml:space="preserve">Distance from </w:t>
            </w:r>
          </w:p>
          <w:p w14:paraId="7B19FF51" w14:textId="77777777" w:rsidR="00116E6C" w:rsidRPr="00BC02E7" w:rsidRDefault="00116E6C" w:rsidP="00DD4B49">
            <w:pPr>
              <w:pStyle w:val="aa"/>
              <w:ind w:left="0"/>
              <w:jc w:val="center"/>
              <w:rPr>
                <w:rFonts w:ascii="Times New Roman" w:hAnsi="Times New Roman"/>
                <w:b/>
              </w:rPr>
            </w:pPr>
            <w:r w:rsidRPr="00FA737A">
              <w:rPr>
                <w:rFonts w:ascii="Times New Roman" w:hAnsi="Times New Roman"/>
                <w:b/>
                <w:lang w:val="en-US"/>
              </w:rPr>
              <w:t>the site</w:t>
            </w:r>
          </w:p>
        </w:tc>
      </w:tr>
      <w:tr w:rsidR="00116E6C" w:rsidRPr="00D23251" w14:paraId="45A766F5" w14:textId="77777777" w:rsidTr="00DD4B49">
        <w:trPr>
          <w:gridAfter w:val="1"/>
          <w:wAfter w:w="15" w:type="dxa"/>
        </w:trPr>
        <w:tc>
          <w:tcPr>
            <w:tcW w:w="3752" w:type="dxa"/>
            <w:gridSpan w:val="4"/>
          </w:tcPr>
          <w:p w14:paraId="48DCD7F5" w14:textId="77777777" w:rsidR="00116E6C" w:rsidRPr="00BC02E7" w:rsidRDefault="00116E6C" w:rsidP="00DD4B49">
            <w:pPr>
              <w:pStyle w:val="aa"/>
              <w:ind w:left="0"/>
              <w:rPr>
                <w:rFonts w:ascii="Times New Roman" w:hAnsi="Times New Roman"/>
              </w:rPr>
            </w:pPr>
            <w:r>
              <w:rPr>
                <w:rFonts w:ascii="Times New Roman" w:hAnsi="Times New Roman"/>
                <w:lang w:val="en-US"/>
              </w:rPr>
              <w:t>Highway</w:t>
            </w:r>
          </w:p>
        </w:tc>
        <w:tc>
          <w:tcPr>
            <w:tcW w:w="3380" w:type="dxa"/>
            <w:gridSpan w:val="7"/>
          </w:tcPr>
          <w:p w14:paraId="5B55B728" w14:textId="77777777" w:rsidR="00116E6C" w:rsidRPr="00170881" w:rsidRDefault="00116E6C" w:rsidP="00DD4B49">
            <w:pPr>
              <w:pStyle w:val="aa"/>
              <w:ind w:left="0"/>
              <w:jc w:val="center"/>
              <w:rPr>
                <w:rFonts w:ascii="Times New Roman" w:hAnsi="Times New Roman"/>
                <w:lang w:val="en-US"/>
              </w:rPr>
            </w:pPr>
            <w:r>
              <w:rPr>
                <w:rFonts w:ascii="Times New Roman" w:hAnsi="Times New Roman"/>
                <w:lang w:val="en-US"/>
              </w:rPr>
              <w:t>R</w:t>
            </w:r>
            <w:r w:rsidRPr="00170881">
              <w:rPr>
                <w:rFonts w:ascii="Times New Roman" w:hAnsi="Times New Roman"/>
                <w:lang w:val="en-US"/>
              </w:rPr>
              <w:t xml:space="preserve">-88 </w:t>
            </w:r>
            <w:r>
              <w:rPr>
                <w:rFonts w:ascii="Times New Roman" w:hAnsi="Times New Roman"/>
                <w:lang w:val="en-US"/>
              </w:rPr>
              <w:t>Zhitkovichi</w:t>
            </w:r>
            <w:r w:rsidRPr="00170881">
              <w:rPr>
                <w:rFonts w:ascii="Times New Roman" w:hAnsi="Times New Roman"/>
                <w:lang w:val="en-US"/>
              </w:rPr>
              <w:t>-</w:t>
            </w:r>
            <w:r>
              <w:rPr>
                <w:rFonts w:ascii="Times New Roman" w:hAnsi="Times New Roman"/>
                <w:lang w:val="en-US"/>
              </w:rPr>
              <w:t>David Gorodok</w:t>
            </w:r>
            <w:r w:rsidRPr="00170881">
              <w:rPr>
                <w:rFonts w:ascii="Times New Roman" w:hAnsi="Times New Roman"/>
                <w:lang w:val="en-US"/>
              </w:rPr>
              <w:t>-</w:t>
            </w:r>
            <w:r>
              <w:rPr>
                <w:rFonts w:ascii="Times New Roman" w:hAnsi="Times New Roman"/>
                <w:lang w:val="en-US"/>
              </w:rPr>
              <w:t>Ukraine’s border</w:t>
            </w:r>
          </w:p>
        </w:tc>
        <w:tc>
          <w:tcPr>
            <w:tcW w:w="2916" w:type="dxa"/>
            <w:gridSpan w:val="4"/>
          </w:tcPr>
          <w:p w14:paraId="02605B9E" w14:textId="77777777" w:rsidR="00116E6C" w:rsidRPr="00170881" w:rsidRDefault="00116E6C" w:rsidP="00DD4B49">
            <w:pPr>
              <w:pStyle w:val="aa"/>
              <w:ind w:left="0"/>
              <w:jc w:val="center"/>
              <w:rPr>
                <w:rFonts w:ascii="Times New Roman" w:hAnsi="Times New Roman"/>
                <w:lang w:val="en-US"/>
              </w:rPr>
            </w:pPr>
            <w:r w:rsidRPr="00BC02E7">
              <w:rPr>
                <w:rFonts w:ascii="Times New Roman" w:hAnsi="Times New Roman"/>
              </w:rPr>
              <w:t>0</w:t>
            </w:r>
            <w:r>
              <w:rPr>
                <w:rFonts w:ascii="Times New Roman" w:hAnsi="Times New Roman"/>
                <w:lang w:val="en-US"/>
              </w:rPr>
              <w:t>.</w:t>
            </w:r>
            <w:r w:rsidRPr="00BC02E7">
              <w:rPr>
                <w:rFonts w:ascii="Times New Roman" w:hAnsi="Times New Roman"/>
              </w:rPr>
              <w:t xml:space="preserve">3 </w:t>
            </w:r>
            <w:r>
              <w:rPr>
                <w:rFonts w:ascii="Times New Roman" w:hAnsi="Times New Roman"/>
                <w:lang w:val="en-US"/>
              </w:rPr>
              <w:t>km</w:t>
            </w:r>
          </w:p>
        </w:tc>
      </w:tr>
      <w:tr w:rsidR="00116E6C" w:rsidRPr="00D23251" w14:paraId="71B6A418" w14:textId="77777777" w:rsidTr="00DD4B49">
        <w:trPr>
          <w:gridAfter w:val="1"/>
          <w:wAfter w:w="15" w:type="dxa"/>
        </w:trPr>
        <w:tc>
          <w:tcPr>
            <w:tcW w:w="3752" w:type="dxa"/>
            <w:gridSpan w:val="4"/>
          </w:tcPr>
          <w:p w14:paraId="4225A570" w14:textId="77777777" w:rsidR="00116E6C" w:rsidRPr="00BC02E7" w:rsidRDefault="00116E6C" w:rsidP="00DD4B49">
            <w:pPr>
              <w:pStyle w:val="aa"/>
              <w:ind w:left="0"/>
              <w:rPr>
                <w:rFonts w:ascii="Times New Roman" w:hAnsi="Times New Roman"/>
              </w:rPr>
            </w:pPr>
            <w:r>
              <w:rPr>
                <w:rFonts w:ascii="Times New Roman" w:hAnsi="Times New Roman"/>
                <w:lang w:val="en-US"/>
              </w:rPr>
              <w:t>Roads of national importance</w:t>
            </w:r>
          </w:p>
        </w:tc>
        <w:tc>
          <w:tcPr>
            <w:tcW w:w="3380" w:type="dxa"/>
            <w:gridSpan w:val="7"/>
          </w:tcPr>
          <w:p w14:paraId="3948A1C3" w14:textId="77777777" w:rsidR="00116E6C" w:rsidRPr="00170881" w:rsidRDefault="00116E6C" w:rsidP="00DD4B49">
            <w:pPr>
              <w:pStyle w:val="aa"/>
              <w:ind w:left="0"/>
              <w:jc w:val="center"/>
              <w:rPr>
                <w:rFonts w:ascii="Times New Roman" w:hAnsi="Times New Roman"/>
                <w:lang w:val="en-US"/>
              </w:rPr>
            </w:pPr>
            <w:r>
              <w:rPr>
                <w:rFonts w:ascii="Times New Roman" w:hAnsi="Times New Roman"/>
                <w:lang w:val="en-US"/>
              </w:rPr>
              <w:t>R</w:t>
            </w:r>
            <w:r w:rsidRPr="00BC02E7">
              <w:rPr>
                <w:rFonts w:ascii="Times New Roman" w:hAnsi="Times New Roman"/>
              </w:rPr>
              <w:t xml:space="preserve">-6 </w:t>
            </w:r>
            <w:r>
              <w:rPr>
                <w:rFonts w:ascii="Times New Roman" w:hAnsi="Times New Roman"/>
                <w:lang w:val="en-US"/>
              </w:rPr>
              <w:t>Ivatsevichi</w:t>
            </w:r>
            <w:r w:rsidRPr="00BC02E7">
              <w:rPr>
                <w:rFonts w:ascii="Times New Roman" w:hAnsi="Times New Roman"/>
              </w:rPr>
              <w:t>-</w:t>
            </w:r>
            <w:r>
              <w:rPr>
                <w:rFonts w:ascii="Times New Roman" w:hAnsi="Times New Roman"/>
                <w:lang w:val="en-US"/>
              </w:rPr>
              <w:t>Pinsk</w:t>
            </w:r>
            <w:r w:rsidRPr="00BC02E7">
              <w:rPr>
                <w:rFonts w:ascii="Times New Roman" w:hAnsi="Times New Roman"/>
              </w:rPr>
              <w:t>-</w:t>
            </w:r>
            <w:r>
              <w:rPr>
                <w:rFonts w:ascii="Times New Roman" w:hAnsi="Times New Roman"/>
                <w:lang w:val="en-US"/>
              </w:rPr>
              <w:t>Stolin</w:t>
            </w:r>
          </w:p>
        </w:tc>
        <w:tc>
          <w:tcPr>
            <w:tcW w:w="2916" w:type="dxa"/>
            <w:gridSpan w:val="4"/>
          </w:tcPr>
          <w:p w14:paraId="32729B25" w14:textId="77777777" w:rsidR="00116E6C" w:rsidRPr="00170881" w:rsidRDefault="00116E6C" w:rsidP="00DD4B49">
            <w:pPr>
              <w:pStyle w:val="aa"/>
              <w:ind w:left="0"/>
              <w:jc w:val="center"/>
              <w:rPr>
                <w:rFonts w:ascii="Times New Roman" w:hAnsi="Times New Roman"/>
                <w:lang w:val="en-US"/>
              </w:rPr>
            </w:pPr>
            <w:r w:rsidRPr="00BC02E7">
              <w:rPr>
                <w:rFonts w:ascii="Times New Roman" w:hAnsi="Times New Roman"/>
              </w:rPr>
              <w:t>0</w:t>
            </w:r>
            <w:r>
              <w:rPr>
                <w:rFonts w:ascii="Times New Roman" w:hAnsi="Times New Roman"/>
                <w:lang w:val="en-US"/>
              </w:rPr>
              <w:t>.</w:t>
            </w:r>
            <w:r w:rsidRPr="00BC02E7">
              <w:rPr>
                <w:rFonts w:ascii="Times New Roman" w:hAnsi="Times New Roman"/>
              </w:rPr>
              <w:t xml:space="preserve">6 </w:t>
            </w:r>
            <w:r>
              <w:rPr>
                <w:rFonts w:ascii="Times New Roman" w:hAnsi="Times New Roman"/>
                <w:lang w:val="en-US"/>
              </w:rPr>
              <w:t>km</w:t>
            </w:r>
          </w:p>
        </w:tc>
      </w:tr>
      <w:tr w:rsidR="00116E6C" w:rsidRPr="00D23251" w14:paraId="2ADD918F" w14:textId="77777777" w:rsidTr="00DD4B49">
        <w:trPr>
          <w:gridAfter w:val="1"/>
          <w:wAfter w:w="15" w:type="dxa"/>
        </w:trPr>
        <w:tc>
          <w:tcPr>
            <w:tcW w:w="3752" w:type="dxa"/>
            <w:gridSpan w:val="4"/>
          </w:tcPr>
          <w:p w14:paraId="06C21BC4" w14:textId="77777777" w:rsidR="00116E6C" w:rsidRPr="00BC02E7" w:rsidRDefault="00116E6C" w:rsidP="00DD4B49">
            <w:pPr>
              <w:pStyle w:val="aa"/>
              <w:ind w:left="0"/>
              <w:rPr>
                <w:rFonts w:ascii="Times New Roman" w:hAnsi="Times New Roman"/>
              </w:rPr>
            </w:pPr>
            <w:r>
              <w:rPr>
                <w:rFonts w:ascii="Times New Roman" w:hAnsi="Times New Roman"/>
                <w:lang w:val="en-US"/>
              </w:rPr>
              <w:t>Airport</w:t>
            </w:r>
          </w:p>
        </w:tc>
        <w:tc>
          <w:tcPr>
            <w:tcW w:w="3380" w:type="dxa"/>
            <w:gridSpan w:val="7"/>
          </w:tcPr>
          <w:p w14:paraId="5FAFE92C" w14:textId="77777777" w:rsidR="00116E6C" w:rsidRPr="00F569E4" w:rsidRDefault="00116E6C" w:rsidP="00DD4B49">
            <w:pPr>
              <w:pStyle w:val="aa"/>
              <w:ind w:left="0"/>
              <w:jc w:val="center"/>
              <w:rPr>
                <w:rFonts w:ascii="Times New Roman" w:hAnsi="Times New Roman"/>
                <w:lang w:val="en-US"/>
              </w:rPr>
            </w:pPr>
            <w:r>
              <w:rPr>
                <w:rFonts w:ascii="Times New Roman" w:hAnsi="Times New Roman"/>
                <w:lang w:val="en-US"/>
              </w:rPr>
              <w:t>no</w:t>
            </w:r>
          </w:p>
        </w:tc>
        <w:tc>
          <w:tcPr>
            <w:tcW w:w="2916" w:type="dxa"/>
            <w:gridSpan w:val="4"/>
          </w:tcPr>
          <w:p w14:paraId="7A9114F2" w14:textId="77777777" w:rsidR="00116E6C" w:rsidRPr="00BC02E7" w:rsidRDefault="00116E6C" w:rsidP="00DD4B49">
            <w:pPr>
              <w:pStyle w:val="aa"/>
              <w:ind w:left="0"/>
              <w:jc w:val="center"/>
              <w:rPr>
                <w:rFonts w:ascii="Times New Roman" w:hAnsi="Times New Roman"/>
              </w:rPr>
            </w:pPr>
          </w:p>
        </w:tc>
      </w:tr>
      <w:tr w:rsidR="00116E6C" w:rsidRPr="00D23251" w14:paraId="07C5A63C" w14:textId="77777777" w:rsidTr="00DD4B49">
        <w:tc>
          <w:tcPr>
            <w:tcW w:w="1680" w:type="dxa"/>
            <w:gridSpan w:val="2"/>
            <w:vMerge w:val="restart"/>
          </w:tcPr>
          <w:p w14:paraId="1125E85A" w14:textId="77777777" w:rsidR="00116E6C" w:rsidRPr="00BC02E7" w:rsidRDefault="00116E6C" w:rsidP="00DD4B49">
            <w:pPr>
              <w:pStyle w:val="aa"/>
              <w:ind w:left="0"/>
              <w:rPr>
                <w:rFonts w:ascii="Times New Roman" w:hAnsi="Times New Roman"/>
              </w:rPr>
            </w:pPr>
            <w:r>
              <w:rPr>
                <w:rFonts w:ascii="Times New Roman" w:hAnsi="Times New Roman"/>
                <w:lang w:val="en-US"/>
              </w:rPr>
              <w:t>Railway</w:t>
            </w:r>
          </w:p>
        </w:tc>
        <w:tc>
          <w:tcPr>
            <w:tcW w:w="2087" w:type="dxa"/>
            <w:gridSpan w:val="3"/>
          </w:tcPr>
          <w:p w14:paraId="764F9085" w14:textId="77777777" w:rsidR="00116E6C" w:rsidRPr="00BC02E7" w:rsidRDefault="00116E6C" w:rsidP="00DD4B49">
            <w:pPr>
              <w:pStyle w:val="aa"/>
              <w:ind w:left="0"/>
              <w:rPr>
                <w:rFonts w:ascii="Times New Roman" w:hAnsi="Times New Roman"/>
              </w:rPr>
            </w:pPr>
          </w:p>
        </w:tc>
        <w:tc>
          <w:tcPr>
            <w:tcW w:w="3380" w:type="dxa"/>
            <w:gridSpan w:val="7"/>
          </w:tcPr>
          <w:p w14:paraId="656837A0" w14:textId="77777777" w:rsidR="00116E6C" w:rsidRPr="00BC02E7" w:rsidRDefault="00116E6C" w:rsidP="00DD4B49">
            <w:pPr>
              <w:pStyle w:val="aa"/>
              <w:ind w:left="0"/>
              <w:jc w:val="center"/>
              <w:rPr>
                <w:rFonts w:ascii="Times New Roman" w:hAnsi="Times New Roman"/>
              </w:rPr>
            </w:pPr>
          </w:p>
        </w:tc>
        <w:tc>
          <w:tcPr>
            <w:tcW w:w="2916" w:type="dxa"/>
            <w:gridSpan w:val="4"/>
          </w:tcPr>
          <w:p w14:paraId="6A2AD1F5" w14:textId="77777777" w:rsidR="00116E6C" w:rsidRPr="00BC02E7" w:rsidRDefault="00116E6C" w:rsidP="00DD4B49">
            <w:pPr>
              <w:pStyle w:val="aa"/>
              <w:ind w:left="0"/>
              <w:jc w:val="center"/>
              <w:rPr>
                <w:rFonts w:ascii="Times New Roman" w:hAnsi="Times New Roman"/>
              </w:rPr>
            </w:pPr>
          </w:p>
        </w:tc>
      </w:tr>
      <w:tr w:rsidR="00116E6C" w:rsidRPr="00D23251" w14:paraId="67BAF48B" w14:textId="77777777" w:rsidTr="00DD4B49">
        <w:tc>
          <w:tcPr>
            <w:tcW w:w="1680" w:type="dxa"/>
            <w:gridSpan w:val="2"/>
            <w:vMerge/>
          </w:tcPr>
          <w:p w14:paraId="4486F36F" w14:textId="77777777" w:rsidR="00116E6C" w:rsidRPr="00BC02E7" w:rsidRDefault="00116E6C" w:rsidP="00DD4B49">
            <w:pPr>
              <w:pStyle w:val="aa"/>
              <w:ind w:left="0"/>
              <w:rPr>
                <w:rFonts w:ascii="Times New Roman" w:hAnsi="Times New Roman"/>
              </w:rPr>
            </w:pPr>
          </w:p>
        </w:tc>
        <w:tc>
          <w:tcPr>
            <w:tcW w:w="2087" w:type="dxa"/>
            <w:gridSpan w:val="3"/>
          </w:tcPr>
          <w:p w14:paraId="0835C68A" w14:textId="77777777" w:rsidR="00116E6C" w:rsidRPr="00BC02E7" w:rsidRDefault="00116E6C" w:rsidP="00DD4B49">
            <w:pPr>
              <w:pStyle w:val="aa"/>
              <w:ind w:left="0"/>
              <w:rPr>
                <w:rFonts w:ascii="Times New Roman" w:hAnsi="Times New Roman"/>
                <w:i/>
              </w:rPr>
            </w:pPr>
            <w:r>
              <w:rPr>
                <w:rFonts w:ascii="Times New Roman" w:hAnsi="Times New Roman"/>
                <w:i/>
                <w:lang w:val="en-US"/>
              </w:rPr>
              <w:t>railway</w:t>
            </w:r>
            <w:r w:rsidRPr="00355ED6">
              <w:rPr>
                <w:rFonts w:ascii="Times New Roman" w:hAnsi="Times New Roman"/>
                <w:i/>
              </w:rPr>
              <w:t xml:space="preserve"> </w:t>
            </w:r>
            <w:r>
              <w:rPr>
                <w:rFonts w:ascii="Times New Roman" w:hAnsi="Times New Roman"/>
                <w:i/>
                <w:lang w:val="en-US"/>
              </w:rPr>
              <w:t>line</w:t>
            </w:r>
            <w:r w:rsidRPr="00355ED6">
              <w:rPr>
                <w:rFonts w:ascii="Times New Roman" w:hAnsi="Times New Roman"/>
                <w:i/>
              </w:rPr>
              <w:t xml:space="preserve"> </w:t>
            </w:r>
            <w:r>
              <w:rPr>
                <w:rFonts w:ascii="Times New Roman" w:hAnsi="Times New Roman"/>
                <w:i/>
                <w:lang w:val="en-US"/>
              </w:rPr>
              <w:t>mileage</w:t>
            </w:r>
            <w:r w:rsidRPr="00355ED6">
              <w:rPr>
                <w:rFonts w:ascii="Times New Roman" w:hAnsi="Times New Roman"/>
                <w:i/>
              </w:rPr>
              <w:t xml:space="preserve"> </w:t>
            </w:r>
          </w:p>
        </w:tc>
        <w:tc>
          <w:tcPr>
            <w:tcW w:w="3380" w:type="dxa"/>
            <w:gridSpan w:val="7"/>
          </w:tcPr>
          <w:p w14:paraId="120E4E1D" w14:textId="77777777" w:rsidR="00116E6C" w:rsidRPr="00F569E4" w:rsidRDefault="00116E6C" w:rsidP="00DD4B49">
            <w:pPr>
              <w:pStyle w:val="aa"/>
              <w:ind w:left="0"/>
              <w:jc w:val="center"/>
              <w:rPr>
                <w:rFonts w:ascii="Times New Roman" w:hAnsi="Times New Roman"/>
                <w:lang w:val="en-US"/>
              </w:rPr>
            </w:pPr>
            <w:r>
              <w:rPr>
                <w:rFonts w:ascii="Times New Roman" w:hAnsi="Times New Roman"/>
                <w:lang w:val="en-US"/>
              </w:rPr>
              <w:t>no</w:t>
            </w:r>
          </w:p>
        </w:tc>
        <w:tc>
          <w:tcPr>
            <w:tcW w:w="2916" w:type="dxa"/>
            <w:gridSpan w:val="4"/>
          </w:tcPr>
          <w:p w14:paraId="49D767EE" w14:textId="77777777" w:rsidR="00116E6C" w:rsidRPr="00BC02E7" w:rsidRDefault="00116E6C" w:rsidP="00DD4B49">
            <w:pPr>
              <w:pStyle w:val="aa"/>
              <w:ind w:left="0"/>
              <w:jc w:val="center"/>
              <w:rPr>
                <w:rFonts w:ascii="Times New Roman" w:hAnsi="Times New Roman"/>
              </w:rPr>
            </w:pPr>
          </w:p>
        </w:tc>
      </w:tr>
      <w:tr w:rsidR="00116E6C" w:rsidRPr="00D23251" w14:paraId="2C7A167C" w14:textId="77777777" w:rsidTr="00DD4B49">
        <w:trPr>
          <w:gridAfter w:val="1"/>
          <w:wAfter w:w="15" w:type="dxa"/>
        </w:trPr>
        <w:tc>
          <w:tcPr>
            <w:tcW w:w="1680" w:type="dxa"/>
            <w:gridSpan w:val="2"/>
            <w:vMerge w:val="restart"/>
          </w:tcPr>
          <w:p w14:paraId="0A446598" w14:textId="77777777" w:rsidR="00116E6C" w:rsidRPr="00BC02E7" w:rsidRDefault="00116E6C" w:rsidP="00DD4B49">
            <w:pPr>
              <w:pStyle w:val="aa"/>
              <w:ind w:left="0"/>
              <w:rPr>
                <w:rFonts w:ascii="Times New Roman" w:hAnsi="Times New Roman"/>
              </w:rPr>
            </w:pPr>
          </w:p>
        </w:tc>
        <w:tc>
          <w:tcPr>
            <w:tcW w:w="2072" w:type="dxa"/>
            <w:gridSpan w:val="2"/>
          </w:tcPr>
          <w:p w14:paraId="7CFA3DAD" w14:textId="77777777" w:rsidR="00116E6C" w:rsidRPr="00BC02E7" w:rsidRDefault="00116E6C" w:rsidP="00DD4B49">
            <w:pPr>
              <w:pStyle w:val="aa"/>
              <w:ind w:left="0"/>
              <w:rPr>
                <w:rFonts w:ascii="Times New Roman" w:hAnsi="Times New Roman"/>
              </w:rPr>
            </w:pPr>
            <w:r>
              <w:rPr>
                <w:rFonts w:ascii="Times New Roman" w:hAnsi="Times New Roman"/>
                <w:i/>
                <w:lang w:val="en-US"/>
              </w:rPr>
              <w:t>status</w:t>
            </w:r>
            <w:r w:rsidRPr="00BC02E7">
              <w:rPr>
                <w:rFonts w:ascii="Times New Roman" w:hAnsi="Times New Roman"/>
                <w:i/>
              </w:rPr>
              <w:t xml:space="preserve"> (</w:t>
            </w:r>
            <w:r>
              <w:rPr>
                <w:rFonts w:ascii="Times New Roman" w:hAnsi="Times New Roman"/>
                <w:i/>
                <w:lang w:val="en-US"/>
              </w:rPr>
              <w:t>used</w:t>
            </w:r>
            <w:r w:rsidRPr="00BC02E7">
              <w:rPr>
                <w:rFonts w:ascii="Times New Roman" w:hAnsi="Times New Roman"/>
                <w:i/>
              </w:rPr>
              <w:t>/</w:t>
            </w:r>
            <w:r>
              <w:rPr>
                <w:rFonts w:ascii="Times New Roman" w:hAnsi="Times New Roman"/>
                <w:i/>
                <w:lang w:val="en-US"/>
              </w:rPr>
              <w:t>not used</w:t>
            </w:r>
            <w:r w:rsidRPr="00BC02E7">
              <w:rPr>
                <w:rFonts w:ascii="Times New Roman" w:hAnsi="Times New Roman"/>
                <w:i/>
              </w:rPr>
              <w:t>)</w:t>
            </w:r>
          </w:p>
        </w:tc>
        <w:tc>
          <w:tcPr>
            <w:tcW w:w="3380" w:type="dxa"/>
            <w:gridSpan w:val="7"/>
          </w:tcPr>
          <w:p w14:paraId="271CFE4D"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2916" w:type="dxa"/>
            <w:gridSpan w:val="4"/>
          </w:tcPr>
          <w:p w14:paraId="1E548B8B" w14:textId="77777777" w:rsidR="00116E6C" w:rsidRPr="00BC02E7" w:rsidRDefault="00116E6C" w:rsidP="00DD4B49">
            <w:pPr>
              <w:pStyle w:val="aa"/>
              <w:ind w:left="0"/>
              <w:jc w:val="center"/>
              <w:rPr>
                <w:rFonts w:ascii="Times New Roman" w:hAnsi="Times New Roman"/>
              </w:rPr>
            </w:pPr>
          </w:p>
        </w:tc>
      </w:tr>
      <w:tr w:rsidR="00116E6C" w:rsidRPr="00D23251" w14:paraId="28615F29" w14:textId="77777777" w:rsidTr="00DD4B49">
        <w:trPr>
          <w:gridAfter w:val="1"/>
          <w:wAfter w:w="15" w:type="dxa"/>
        </w:trPr>
        <w:tc>
          <w:tcPr>
            <w:tcW w:w="1680" w:type="dxa"/>
            <w:gridSpan w:val="2"/>
            <w:vMerge/>
          </w:tcPr>
          <w:p w14:paraId="62BD555B" w14:textId="77777777" w:rsidR="00116E6C" w:rsidRPr="00BC02E7" w:rsidRDefault="00116E6C" w:rsidP="00DD4B49">
            <w:pPr>
              <w:pStyle w:val="aa"/>
              <w:ind w:left="0"/>
              <w:rPr>
                <w:rFonts w:ascii="Times New Roman" w:hAnsi="Times New Roman"/>
              </w:rPr>
            </w:pPr>
          </w:p>
        </w:tc>
        <w:tc>
          <w:tcPr>
            <w:tcW w:w="2072" w:type="dxa"/>
            <w:gridSpan w:val="2"/>
          </w:tcPr>
          <w:p w14:paraId="14807ABF" w14:textId="77777777" w:rsidR="00116E6C" w:rsidRPr="00604821" w:rsidRDefault="00116E6C" w:rsidP="00DD4B49">
            <w:pPr>
              <w:pStyle w:val="aa"/>
              <w:ind w:left="0"/>
              <w:rPr>
                <w:rFonts w:ascii="Times New Roman" w:hAnsi="Times New Roman"/>
                <w:i/>
                <w:lang w:val="en-US"/>
              </w:rPr>
            </w:pPr>
            <w:r>
              <w:rPr>
                <w:rFonts w:ascii="Times New Roman" w:hAnsi="Times New Roman"/>
                <w:i/>
                <w:lang w:val="en-US"/>
              </w:rPr>
              <w:t>need</w:t>
            </w:r>
            <w:r w:rsidRPr="00604821">
              <w:rPr>
                <w:rFonts w:ascii="Times New Roman" w:hAnsi="Times New Roman"/>
                <w:i/>
                <w:lang w:val="en-US"/>
              </w:rPr>
              <w:t xml:space="preserve"> </w:t>
            </w:r>
            <w:r>
              <w:rPr>
                <w:rFonts w:ascii="Times New Roman" w:hAnsi="Times New Roman"/>
                <w:i/>
                <w:lang w:val="en-US"/>
              </w:rPr>
              <w:t>for</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and</w:t>
            </w:r>
            <w:r w:rsidRPr="00604821">
              <w:rPr>
                <w:rFonts w:ascii="Times New Roman" w:hAnsi="Times New Roman"/>
                <w:i/>
                <w:lang w:val="en-US"/>
              </w:rPr>
              <w:t xml:space="preserve"> </w:t>
            </w:r>
            <w:r>
              <w:rPr>
                <w:rFonts w:ascii="Times New Roman" w:hAnsi="Times New Roman"/>
                <w:i/>
                <w:lang w:val="en-US"/>
              </w:rPr>
              <w:t>the</w:t>
            </w:r>
            <w:r w:rsidRPr="00604821">
              <w:rPr>
                <w:rFonts w:ascii="Times New Roman" w:hAnsi="Times New Roman"/>
                <w:i/>
                <w:lang w:val="en-US"/>
              </w:rPr>
              <w:t xml:space="preserve"> </w:t>
            </w:r>
            <w:r>
              <w:rPr>
                <w:rFonts w:ascii="Times New Roman" w:hAnsi="Times New Roman"/>
                <w:i/>
                <w:lang w:val="en-US"/>
              </w:rPr>
              <w:t>minimum</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cost</w:t>
            </w:r>
          </w:p>
        </w:tc>
        <w:tc>
          <w:tcPr>
            <w:tcW w:w="3380" w:type="dxa"/>
            <w:gridSpan w:val="7"/>
          </w:tcPr>
          <w:p w14:paraId="1FF1C070"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2916" w:type="dxa"/>
            <w:gridSpan w:val="4"/>
          </w:tcPr>
          <w:p w14:paraId="1870545E" w14:textId="77777777" w:rsidR="00116E6C" w:rsidRPr="00BC02E7" w:rsidRDefault="00116E6C" w:rsidP="00DD4B49">
            <w:pPr>
              <w:pStyle w:val="aa"/>
              <w:ind w:left="0"/>
              <w:jc w:val="center"/>
              <w:rPr>
                <w:rFonts w:ascii="Times New Roman" w:hAnsi="Times New Roman"/>
              </w:rPr>
            </w:pPr>
          </w:p>
        </w:tc>
      </w:tr>
      <w:tr w:rsidR="00116E6C" w:rsidRPr="00DC4D0E" w14:paraId="44AB7A3D" w14:textId="77777777" w:rsidTr="00DD4B49">
        <w:trPr>
          <w:gridAfter w:val="1"/>
          <w:wAfter w:w="15" w:type="dxa"/>
        </w:trPr>
        <w:tc>
          <w:tcPr>
            <w:tcW w:w="1680" w:type="dxa"/>
            <w:gridSpan w:val="2"/>
            <w:vMerge/>
          </w:tcPr>
          <w:p w14:paraId="3A8C6689" w14:textId="77777777" w:rsidR="00116E6C" w:rsidRPr="00BC02E7" w:rsidRDefault="00116E6C" w:rsidP="00DD4B49">
            <w:pPr>
              <w:pStyle w:val="aa"/>
              <w:ind w:left="0"/>
              <w:rPr>
                <w:rFonts w:ascii="Times New Roman" w:hAnsi="Times New Roman"/>
              </w:rPr>
            </w:pPr>
          </w:p>
        </w:tc>
        <w:tc>
          <w:tcPr>
            <w:tcW w:w="2072" w:type="dxa"/>
            <w:gridSpan w:val="2"/>
          </w:tcPr>
          <w:p w14:paraId="374669EA" w14:textId="77777777" w:rsidR="00116E6C" w:rsidRPr="00FC02AF" w:rsidRDefault="00116E6C" w:rsidP="00DD4B49">
            <w:pPr>
              <w:pStyle w:val="aa"/>
              <w:ind w:left="0"/>
              <w:rPr>
                <w:rFonts w:ascii="Times New Roman" w:hAnsi="Times New Roman"/>
                <w:i/>
                <w:lang w:val="en-US"/>
              </w:rPr>
            </w:pPr>
            <w:r>
              <w:rPr>
                <w:rFonts w:ascii="Times New Roman" w:hAnsi="Times New Roman"/>
                <w:i/>
                <w:lang w:val="en-US"/>
              </w:rPr>
              <w:t>if</w:t>
            </w:r>
            <w:r w:rsidRPr="00FC02AF">
              <w:rPr>
                <w:rFonts w:ascii="Times New Roman" w:hAnsi="Times New Roman"/>
                <w:i/>
                <w:lang w:val="en-US"/>
              </w:rPr>
              <w:t xml:space="preserve"> </w:t>
            </w:r>
            <w:r>
              <w:rPr>
                <w:rFonts w:ascii="Times New Roman" w:hAnsi="Times New Roman"/>
                <w:i/>
                <w:lang w:val="en-US"/>
              </w:rPr>
              <w:t>no</w:t>
            </w:r>
            <w:r w:rsidRPr="00FC02AF">
              <w:rPr>
                <w:rFonts w:ascii="Times New Roman" w:hAnsi="Times New Roman"/>
                <w:i/>
                <w:lang w:val="en-US"/>
              </w:rPr>
              <w:t xml:space="preserve"> </w:t>
            </w:r>
            <w:r>
              <w:rPr>
                <w:rFonts w:ascii="Times New Roman" w:hAnsi="Times New Roman"/>
                <w:i/>
                <w:lang w:val="en-US"/>
              </w:rPr>
              <w:t>railway</w:t>
            </w:r>
            <w:r w:rsidRPr="00FC02AF">
              <w:rPr>
                <w:rFonts w:ascii="Times New Roman" w:hAnsi="Times New Roman"/>
                <w:i/>
                <w:lang w:val="en-US"/>
              </w:rPr>
              <w:t xml:space="preserve"> </w:t>
            </w:r>
            <w:r>
              <w:rPr>
                <w:rFonts w:ascii="Times New Roman" w:hAnsi="Times New Roman"/>
                <w:i/>
                <w:lang w:val="en-US"/>
              </w:rPr>
              <w:t>line</w:t>
            </w:r>
            <w:r w:rsidRPr="00FC02AF">
              <w:rPr>
                <w:rFonts w:ascii="Times New Roman" w:hAnsi="Times New Roman"/>
                <w:i/>
                <w:lang w:val="en-US"/>
              </w:rPr>
              <w:t xml:space="preserve"> </w:t>
            </w:r>
            <w:r>
              <w:rPr>
                <w:rFonts w:ascii="Times New Roman" w:hAnsi="Times New Roman"/>
                <w:i/>
                <w:lang w:val="en-US"/>
              </w:rPr>
              <w:t>is</w:t>
            </w:r>
            <w:r w:rsidRPr="00FC02AF">
              <w:rPr>
                <w:rFonts w:ascii="Times New Roman" w:hAnsi="Times New Roman"/>
                <w:i/>
                <w:lang w:val="en-US"/>
              </w:rPr>
              <w:t xml:space="preserve"> </w:t>
            </w:r>
            <w:r>
              <w:rPr>
                <w:rFonts w:ascii="Times New Roman" w:hAnsi="Times New Roman"/>
                <w:i/>
                <w:lang w:val="en-US"/>
              </w:rPr>
              <w:t>available</w:t>
            </w:r>
            <w:r w:rsidRPr="00FC02AF">
              <w:rPr>
                <w:rFonts w:ascii="Times New Roman" w:hAnsi="Times New Roman"/>
                <w:i/>
                <w:lang w:val="en-US"/>
              </w:rPr>
              <w:t xml:space="preserve">, </w:t>
            </w:r>
            <w:r>
              <w:rPr>
                <w:rFonts w:ascii="Times New Roman" w:hAnsi="Times New Roman"/>
                <w:i/>
                <w:lang w:val="en-US"/>
              </w:rPr>
              <w:t>please</w:t>
            </w:r>
            <w:r w:rsidRPr="00FC02AF">
              <w:rPr>
                <w:rFonts w:ascii="Times New Roman" w:hAnsi="Times New Roman"/>
                <w:i/>
                <w:lang w:val="en-US"/>
              </w:rPr>
              <w:t xml:space="preserve"> </w:t>
            </w:r>
            <w:r>
              <w:rPr>
                <w:rFonts w:ascii="Times New Roman" w:hAnsi="Times New Roman"/>
                <w:i/>
                <w:lang w:val="en-US"/>
              </w:rPr>
              <w:t>specify</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possible</w:t>
            </w:r>
            <w:r w:rsidRPr="00FC02AF">
              <w:rPr>
                <w:rFonts w:ascii="Times New Roman" w:hAnsi="Times New Roman"/>
                <w:i/>
                <w:lang w:val="en-US"/>
              </w:rPr>
              <w:t xml:space="preserve"> </w:t>
            </w:r>
            <w:r>
              <w:rPr>
                <w:rFonts w:ascii="Times New Roman" w:hAnsi="Times New Roman"/>
                <w:i/>
                <w:lang w:val="en-US"/>
              </w:rPr>
              <w:t>contribution</w:t>
            </w:r>
            <w:r w:rsidRPr="00FC02AF">
              <w:rPr>
                <w:rFonts w:ascii="Times New Roman" w:hAnsi="Times New Roman"/>
                <w:i/>
                <w:lang w:val="en-US"/>
              </w:rPr>
              <w:t xml:space="preserve"> </w:t>
            </w:r>
            <w:r>
              <w:rPr>
                <w:rFonts w:ascii="Times New Roman" w:hAnsi="Times New Roman"/>
                <w:i/>
                <w:lang w:val="en-US"/>
              </w:rPr>
              <w:t>of</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state</w:t>
            </w:r>
            <w:r w:rsidRPr="00FC02AF">
              <w:rPr>
                <w:rFonts w:ascii="Times New Roman" w:hAnsi="Times New Roman"/>
                <w:i/>
                <w:lang w:val="en-US"/>
              </w:rPr>
              <w:t xml:space="preserve"> </w:t>
            </w:r>
            <w:r>
              <w:rPr>
                <w:rFonts w:ascii="Times New Roman" w:hAnsi="Times New Roman"/>
                <w:i/>
                <w:lang w:val="en-US"/>
              </w:rPr>
              <w:t>to</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funding</w:t>
            </w:r>
            <w:r w:rsidRPr="00FC02AF">
              <w:rPr>
                <w:rFonts w:ascii="Times New Roman" w:hAnsi="Times New Roman"/>
                <w:i/>
                <w:lang w:val="en-US"/>
              </w:rPr>
              <w:t xml:space="preserve"> </w:t>
            </w:r>
            <w:r>
              <w:rPr>
                <w:rFonts w:ascii="Times New Roman" w:hAnsi="Times New Roman"/>
                <w:i/>
                <w:lang w:val="en-US"/>
              </w:rPr>
              <w:t>of</w:t>
            </w:r>
            <w:r w:rsidRPr="00FC02AF">
              <w:rPr>
                <w:rFonts w:ascii="Times New Roman" w:hAnsi="Times New Roman"/>
                <w:i/>
                <w:lang w:val="en-US"/>
              </w:rPr>
              <w:t xml:space="preserve"> </w:t>
            </w:r>
            <w:r>
              <w:rPr>
                <w:rFonts w:ascii="Times New Roman" w:hAnsi="Times New Roman"/>
                <w:i/>
                <w:lang w:val="en-US"/>
              </w:rPr>
              <w:t>construction</w:t>
            </w:r>
            <w:r w:rsidRPr="00FC02AF">
              <w:rPr>
                <w:rFonts w:ascii="Times New Roman" w:hAnsi="Times New Roman"/>
                <w:i/>
                <w:lang w:val="en-US"/>
              </w:rPr>
              <w:t xml:space="preserve"> </w:t>
            </w:r>
            <w:r>
              <w:rPr>
                <w:rFonts w:ascii="Times New Roman" w:hAnsi="Times New Roman"/>
                <w:i/>
                <w:lang w:val="en-US"/>
              </w:rPr>
              <w:t>of</w:t>
            </w:r>
            <w:r w:rsidRPr="00FC02AF">
              <w:rPr>
                <w:rFonts w:ascii="Times New Roman" w:hAnsi="Times New Roman"/>
                <w:i/>
                <w:lang w:val="en-US"/>
              </w:rPr>
              <w:t xml:space="preserve"> </w:t>
            </w:r>
            <w:r>
              <w:rPr>
                <w:rFonts w:ascii="Times New Roman" w:hAnsi="Times New Roman"/>
                <w:i/>
                <w:lang w:val="en-US"/>
              </w:rPr>
              <w:t>an</w:t>
            </w:r>
            <w:r w:rsidRPr="00FC02AF">
              <w:rPr>
                <w:rFonts w:ascii="Times New Roman" w:hAnsi="Times New Roman"/>
                <w:i/>
                <w:lang w:val="en-US"/>
              </w:rPr>
              <w:t xml:space="preserve"> </w:t>
            </w:r>
            <w:r>
              <w:rPr>
                <w:rFonts w:ascii="Times New Roman" w:hAnsi="Times New Roman"/>
                <w:i/>
                <w:lang w:val="en-US"/>
              </w:rPr>
              <w:t>access</w:t>
            </w:r>
            <w:r w:rsidRPr="00FC02AF">
              <w:rPr>
                <w:rFonts w:ascii="Times New Roman" w:hAnsi="Times New Roman"/>
                <w:i/>
                <w:lang w:val="en-US"/>
              </w:rPr>
              <w:t xml:space="preserve"> </w:t>
            </w:r>
            <w:r>
              <w:rPr>
                <w:rFonts w:ascii="Times New Roman" w:hAnsi="Times New Roman"/>
                <w:i/>
                <w:lang w:val="en-US"/>
              </w:rPr>
              <w:t>line</w:t>
            </w:r>
            <w:r w:rsidRPr="00FC02AF">
              <w:rPr>
                <w:rFonts w:ascii="Times New Roman" w:hAnsi="Times New Roman"/>
                <w:i/>
                <w:lang w:val="en-US"/>
              </w:rPr>
              <w:t xml:space="preserve"> </w:t>
            </w:r>
            <w:r>
              <w:rPr>
                <w:rFonts w:ascii="Times New Roman" w:hAnsi="Times New Roman"/>
                <w:i/>
                <w:lang w:val="en-US"/>
              </w:rPr>
              <w:t>to</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site</w:t>
            </w:r>
          </w:p>
        </w:tc>
        <w:tc>
          <w:tcPr>
            <w:tcW w:w="3380" w:type="dxa"/>
            <w:gridSpan w:val="7"/>
          </w:tcPr>
          <w:p w14:paraId="235A0F2D" w14:textId="77777777" w:rsidR="00116E6C" w:rsidRPr="007961D9" w:rsidRDefault="00116E6C" w:rsidP="00DD4B49">
            <w:pPr>
              <w:pStyle w:val="aa"/>
              <w:ind w:left="0"/>
              <w:jc w:val="center"/>
              <w:rPr>
                <w:rFonts w:ascii="Times New Roman" w:hAnsi="Times New Roman"/>
                <w:lang w:val="en-US"/>
              </w:rPr>
            </w:pPr>
            <w:r>
              <w:rPr>
                <w:rFonts w:ascii="Times New Roman" w:hAnsi="Times New Roman"/>
                <w:lang w:val="en-US"/>
              </w:rPr>
              <w:t>construction of an access line is impossible due to the remoteness of the railway</w:t>
            </w:r>
          </w:p>
        </w:tc>
        <w:tc>
          <w:tcPr>
            <w:tcW w:w="2916" w:type="dxa"/>
            <w:gridSpan w:val="4"/>
          </w:tcPr>
          <w:p w14:paraId="5104EAAB" w14:textId="77777777" w:rsidR="00116E6C" w:rsidRPr="007961D9" w:rsidRDefault="00116E6C" w:rsidP="00DD4B49">
            <w:pPr>
              <w:pStyle w:val="aa"/>
              <w:ind w:left="0"/>
              <w:jc w:val="center"/>
              <w:rPr>
                <w:rFonts w:ascii="Times New Roman" w:hAnsi="Times New Roman"/>
                <w:lang w:val="en-US"/>
              </w:rPr>
            </w:pPr>
          </w:p>
        </w:tc>
      </w:tr>
      <w:tr w:rsidR="00116E6C" w:rsidRPr="00DC4D0E" w14:paraId="20812E83" w14:textId="77777777" w:rsidTr="00DD4B49">
        <w:trPr>
          <w:gridAfter w:val="1"/>
          <w:wAfter w:w="15" w:type="dxa"/>
          <w:trHeight w:val="364"/>
        </w:trPr>
        <w:tc>
          <w:tcPr>
            <w:tcW w:w="3752" w:type="dxa"/>
            <w:gridSpan w:val="4"/>
            <w:vAlign w:val="center"/>
          </w:tcPr>
          <w:p w14:paraId="017D4105" w14:textId="77777777" w:rsidR="00116E6C" w:rsidRPr="00FA737A" w:rsidRDefault="00116E6C" w:rsidP="00DD4B49">
            <w:pPr>
              <w:pStyle w:val="aa"/>
              <w:ind w:left="0"/>
              <w:rPr>
                <w:rFonts w:ascii="Times New Roman" w:hAnsi="Times New Roman"/>
                <w:lang w:val="en-US"/>
              </w:rPr>
            </w:pPr>
            <w:r>
              <w:rPr>
                <w:rFonts w:ascii="Times New Roman" w:hAnsi="Times New Roman"/>
                <w:lang w:val="en-US"/>
              </w:rPr>
              <w:t>Access roads</w:t>
            </w:r>
            <w:r w:rsidRPr="00FA737A">
              <w:rPr>
                <w:rFonts w:ascii="Times New Roman" w:hAnsi="Times New Roman"/>
                <w:lang w:val="en-US"/>
              </w:rPr>
              <w:t>:</w:t>
            </w:r>
          </w:p>
          <w:p w14:paraId="3D33FB8A" w14:textId="77777777" w:rsidR="00116E6C" w:rsidRPr="00355ED6" w:rsidRDefault="00116E6C" w:rsidP="00867340">
            <w:pPr>
              <w:pStyle w:val="aa"/>
              <w:ind w:left="0"/>
              <w:rPr>
                <w:rFonts w:ascii="Times New Roman" w:hAnsi="Times New Roman"/>
                <w:lang w:val="en-US"/>
              </w:rPr>
            </w:pPr>
            <w:r>
              <w:rPr>
                <w:rFonts w:ascii="Times New Roman" w:hAnsi="Times New Roman"/>
                <w:lang w:val="en-US"/>
              </w:rPr>
              <w:t>their condition</w:t>
            </w:r>
            <w:r w:rsidRPr="00FA737A">
              <w:rPr>
                <w:rFonts w:ascii="Times New Roman" w:hAnsi="Times New Roman"/>
                <w:lang w:val="en-US"/>
              </w:rPr>
              <w:t xml:space="preserve"> </w:t>
            </w:r>
            <w:r w:rsidRPr="00FA737A">
              <w:rPr>
                <w:rFonts w:ascii="Times New Roman" w:hAnsi="Times New Roman"/>
                <w:i/>
                <w:lang w:val="en-US"/>
              </w:rPr>
              <w:t xml:space="preserve">(asphalt, gravel, </w:t>
            </w:r>
            <w:r>
              <w:rPr>
                <w:rFonts w:ascii="Times New Roman" w:hAnsi="Times New Roman"/>
                <w:i/>
                <w:lang w:val="en-US"/>
              </w:rPr>
              <w:t>other</w:t>
            </w:r>
            <w:r w:rsidRPr="00FA737A">
              <w:rPr>
                <w:rFonts w:ascii="Times New Roman" w:hAnsi="Times New Roman"/>
                <w:i/>
                <w:lang w:val="en-US"/>
              </w:rPr>
              <w:t>);</w:t>
            </w:r>
            <w:r w:rsidRPr="00355ED6">
              <w:rPr>
                <w:rFonts w:ascii="Times New Roman" w:hAnsi="Times New Roman"/>
                <w:lang w:val="en-US"/>
              </w:rPr>
              <w:t>need for repair and the minimum repair cost</w:t>
            </w:r>
          </w:p>
        </w:tc>
        <w:tc>
          <w:tcPr>
            <w:tcW w:w="6296" w:type="dxa"/>
            <w:gridSpan w:val="11"/>
          </w:tcPr>
          <w:p w14:paraId="0E45A2BF" w14:textId="77777777" w:rsidR="00116E6C" w:rsidRPr="007961D9" w:rsidRDefault="00116E6C" w:rsidP="00DD4B49">
            <w:pPr>
              <w:pStyle w:val="aa"/>
              <w:ind w:left="0"/>
              <w:jc w:val="center"/>
              <w:rPr>
                <w:rFonts w:ascii="Times New Roman" w:hAnsi="Times New Roman"/>
                <w:lang w:val="en-US"/>
              </w:rPr>
            </w:pPr>
            <w:r>
              <w:rPr>
                <w:rFonts w:ascii="Times New Roman" w:hAnsi="Times New Roman"/>
                <w:lang w:val="en-US"/>
              </w:rPr>
              <w:t>asphalt</w:t>
            </w:r>
            <w:r w:rsidRPr="007961D9">
              <w:rPr>
                <w:rFonts w:ascii="Times New Roman" w:hAnsi="Times New Roman"/>
                <w:lang w:val="en-US"/>
              </w:rPr>
              <w:t xml:space="preserve"> </w:t>
            </w:r>
            <w:r>
              <w:rPr>
                <w:rFonts w:ascii="Times New Roman" w:hAnsi="Times New Roman"/>
                <w:lang w:val="en-US"/>
              </w:rPr>
              <w:t>road</w:t>
            </w:r>
            <w:r w:rsidRPr="007961D9">
              <w:rPr>
                <w:rFonts w:ascii="Times New Roman" w:hAnsi="Times New Roman"/>
                <w:lang w:val="en-US"/>
              </w:rPr>
              <w:t xml:space="preserve"> </w:t>
            </w:r>
            <w:r>
              <w:rPr>
                <w:rFonts w:ascii="Times New Roman" w:hAnsi="Times New Roman"/>
                <w:lang w:val="en-US"/>
              </w:rPr>
              <w:t>from</w:t>
            </w:r>
            <w:r w:rsidRPr="007961D9">
              <w:rPr>
                <w:rFonts w:ascii="Times New Roman" w:hAnsi="Times New Roman"/>
                <w:lang w:val="en-US"/>
              </w:rPr>
              <w:t xml:space="preserve"> </w:t>
            </w:r>
            <w:r>
              <w:rPr>
                <w:rFonts w:ascii="Times New Roman" w:hAnsi="Times New Roman"/>
                <w:lang w:val="en-US"/>
              </w:rPr>
              <w:t>the</w:t>
            </w:r>
            <w:r w:rsidRPr="007961D9">
              <w:rPr>
                <w:rFonts w:ascii="Times New Roman" w:hAnsi="Times New Roman"/>
                <w:lang w:val="en-US"/>
              </w:rPr>
              <w:t xml:space="preserve"> </w:t>
            </w:r>
            <w:r>
              <w:rPr>
                <w:rFonts w:ascii="Times New Roman" w:hAnsi="Times New Roman"/>
                <w:lang w:val="en-US"/>
              </w:rPr>
              <w:t>existing</w:t>
            </w:r>
            <w:r w:rsidRPr="007961D9">
              <w:rPr>
                <w:rFonts w:ascii="Times New Roman" w:hAnsi="Times New Roman"/>
                <w:lang w:val="en-US"/>
              </w:rPr>
              <w:t xml:space="preserve"> street network</w:t>
            </w:r>
          </w:p>
        </w:tc>
      </w:tr>
      <w:tr w:rsidR="00116E6C" w:rsidRPr="00DC4D0E" w14:paraId="0275A862" w14:textId="77777777" w:rsidTr="00DD4B49">
        <w:trPr>
          <w:gridAfter w:val="1"/>
          <w:wAfter w:w="15" w:type="dxa"/>
          <w:trHeight w:val="364"/>
        </w:trPr>
        <w:tc>
          <w:tcPr>
            <w:tcW w:w="3752" w:type="dxa"/>
            <w:gridSpan w:val="4"/>
            <w:vAlign w:val="center"/>
          </w:tcPr>
          <w:p w14:paraId="16E2291D" w14:textId="77777777" w:rsidR="00116E6C" w:rsidRPr="00170881" w:rsidRDefault="00116E6C" w:rsidP="00DD4B49">
            <w:pPr>
              <w:pStyle w:val="aa"/>
              <w:ind w:left="0"/>
              <w:rPr>
                <w:rFonts w:ascii="Times New Roman" w:hAnsi="Times New Roman"/>
                <w:lang w:val="en-US"/>
              </w:rPr>
            </w:pPr>
            <w:r>
              <w:rPr>
                <w:rFonts w:ascii="Times New Roman" w:hAnsi="Times New Roman"/>
                <w:lang w:val="en-US"/>
              </w:rPr>
              <w:t>Distance</w:t>
            </w:r>
            <w:r w:rsidRPr="00170881">
              <w:rPr>
                <w:rFonts w:ascii="Times New Roman" w:hAnsi="Times New Roman"/>
                <w:lang w:val="en-US"/>
              </w:rPr>
              <w:t xml:space="preserve"> </w:t>
            </w:r>
            <w:r>
              <w:rPr>
                <w:rFonts w:ascii="Times New Roman" w:hAnsi="Times New Roman"/>
                <w:lang w:val="en-US"/>
              </w:rPr>
              <w:t>from</w:t>
            </w:r>
            <w:r w:rsidRPr="00170881">
              <w:rPr>
                <w:rFonts w:ascii="Times New Roman" w:hAnsi="Times New Roman"/>
                <w:lang w:val="en-US"/>
              </w:rPr>
              <w:t xml:space="preserve"> </w:t>
            </w:r>
            <w:r>
              <w:rPr>
                <w:rFonts w:ascii="Times New Roman" w:hAnsi="Times New Roman"/>
                <w:lang w:val="en-US"/>
              </w:rPr>
              <w:t>the</w:t>
            </w:r>
            <w:r w:rsidRPr="00170881">
              <w:rPr>
                <w:rFonts w:ascii="Times New Roman" w:hAnsi="Times New Roman"/>
                <w:lang w:val="en-US"/>
              </w:rPr>
              <w:t xml:space="preserve"> </w:t>
            </w:r>
            <w:r>
              <w:rPr>
                <w:rFonts w:ascii="Times New Roman" w:hAnsi="Times New Roman"/>
                <w:lang w:val="en-US"/>
              </w:rPr>
              <w:t>nearest</w:t>
            </w:r>
            <w:r w:rsidRPr="00170881">
              <w:rPr>
                <w:rFonts w:ascii="Times New Roman" w:hAnsi="Times New Roman"/>
                <w:lang w:val="en-US"/>
              </w:rPr>
              <w:t xml:space="preserve"> urban settlement</w:t>
            </w:r>
          </w:p>
        </w:tc>
        <w:tc>
          <w:tcPr>
            <w:tcW w:w="6296" w:type="dxa"/>
            <w:gridSpan w:val="11"/>
          </w:tcPr>
          <w:p w14:paraId="7D5008FC" w14:textId="77777777" w:rsidR="00116E6C" w:rsidRPr="00A630F5" w:rsidRDefault="00116E6C" w:rsidP="00DD4B49">
            <w:pPr>
              <w:pStyle w:val="aa"/>
              <w:ind w:left="0"/>
              <w:jc w:val="center"/>
              <w:rPr>
                <w:rFonts w:ascii="Times New Roman" w:hAnsi="Times New Roman"/>
                <w:lang w:val="en-US"/>
              </w:rPr>
            </w:pPr>
            <w:r>
              <w:rPr>
                <w:rFonts w:ascii="Times New Roman" w:hAnsi="Times New Roman"/>
                <w:lang w:val="en-US"/>
              </w:rPr>
              <w:t>within</w:t>
            </w:r>
            <w:r w:rsidRPr="00A630F5">
              <w:rPr>
                <w:rFonts w:ascii="Times New Roman" w:hAnsi="Times New Roman"/>
                <w:lang w:val="en-US"/>
              </w:rPr>
              <w:t xml:space="preserve"> </w:t>
            </w:r>
            <w:r>
              <w:rPr>
                <w:rFonts w:ascii="Times New Roman" w:hAnsi="Times New Roman"/>
                <w:lang w:val="en-US"/>
              </w:rPr>
              <w:t>the</w:t>
            </w:r>
            <w:r w:rsidRPr="00A630F5">
              <w:rPr>
                <w:rFonts w:ascii="Times New Roman" w:hAnsi="Times New Roman"/>
                <w:lang w:val="en-US"/>
              </w:rPr>
              <w:t xml:space="preserve"> </w:t>
            </w:r>
            <w:r>
              <w:rPr>
                <w:rFonts w:ascii="Times New Roman" w:hAnsi="Times New Roman"/>
                <w:lang w:val="en-US"/>
              </w:rPr>
              <w:t>Stolin city</w:t>
            </w:r>
            <w:r w:rsidRPr="00A630F5">
              <w:rPr>
                <w:rFonts w:ascii="Times New Roman" w:hAnsi="Times New Roman"/>
                <w:lang w:val="en-US"/>
              </w:rPr>
              <w:t xml:space="preserve"> </w:t>
            </w:r>
            <w:r>
              <w:rPr>
                <w:rFonts w:ascii="Times New Roman" w:hAnsi="Times New Roman"/>
                <w:lang w:val="en-US"/>
              </w:rPr>
              <w:t>limits</w:t>
            </w:r>
            <w:r w:rsidRPr="00A630F5">
              <w:rPr>
                <w:rFonts w:ascii="Times New Roman" w:hAnsi="Times New Roman"/>
                <w:lang w:val="en-US"/>
              </w:rPr>
              <w:t xml:space="preserve"> </w:t>
            </w:r>
          </w:p>
        </w:tc>
      </w:tr>
      <w:tr w:rsidR="00116E6C" w:rsidRPr="00D23251" w14:paraId="280A6816" w14:textId="77777777" w:rsidTr="00DD4B49">
        <w:trPr>
          <w:gridAfter w:val="1"/>
          <w:wAfter w:w="15" w:type="dxa"/>
          <w:trHeight w:val="287"/>
        </w:trPr>
        <w:tc>
          <w:tcPr>
            <w:tcW w:w="3752" w:type="dxa"/>
            <w:gridSpan w:val="4"/>
            <w:vAlign w:val="center"/>
          </w:tcPr>
          <w:p w14:paraId="76C95C63" w14:textId="77777777" w:rsidR="00116E6C" w:rsidRPr="00170881" w:rsidRDefault="00116E6C" w:rsidP="00DD4B49">
            <w:pPr>
              <w:pStyle w:val="aa"/>
              <w:ind w:left="0"/>
              <w:rPr>
                <w:rFonts w:ascii="Times New Roman" w:hAnsi="Times New Roman"/>
                <w:lang w:val="en-US"/>
              </w:rPr>
            </w:pPr>
            <w:r>
              <w:rPr>
                <w:rFonts w:ascii="Times New Roman" w:hAnsi="Times New Roman"/>
                <w:lang w:val="en-US"/>
              </w:rPr>
              <w:t>Other</w:t>
            </w:r>
          </w:p>
        </w:tc>
        <w:tc>
          <w:tcPr>
            <w:tcW w:w="6296" w:type="dxa"/>
            <w:gridSpan w:val="11"/>
          </w:tcPr>
          <w:p w14:paraId="25EA494A"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23251" w14:paraId="0AEC4808" w14:textId="77777777" w:rsidTr="00DD4B49">
        <w:trPr>
          <w:gridAfter w:val="1"/>
          <w:wAfter w:w="15" w:type="dxa"/>
        </w:trPr>
        <w:tc>
          <w:tcPr>
            <w:tcW w:w="10048" w:type="dxa"/>
            <w:gridSpan w:val="15"/>
            <w:shd w:val="clear" w:color="auto" w:fill="3366FF"/>
          </w:tcPr>
          <w:p w14:paraId="3247E36B" w14:textId="77777777" w:rsidR="00116E6C" w:rsidRPr="00243494" w:rsidRDefault="00116E6C" w:rsidP="00DD4B49">
            <w:pPr>
              <w:pStyle w:val="aa"/>
              <w:ind w:left="0"/>
              <w:jc w:val="center"/>
              <w:rPr>
                <w:rFonts w:ascii="Times New Roman" w:hAnsi="Times New Roman"/>
                <w:b/>
              </w:rPr>
            </w:pPr>
            <w:r w:rsidRPr="00243494">
              <w:rPr>
                <w:rFonts w:ascii="Times New Roman" w:hAnsi="Times New Roman"/>
                <w:b/>
              </w:rPr>
              <w:t xml:space="preserve">3. </w:t>
            </w:r>
            <w:r w:rsidRPr="00243494">
              <w:rPr>
                <w:rFonts w:ascii="Times New Roman" w:hAnsi="Times New Roman"/>
                <w:b/>
                <w:lang w:val="en-US"/>
              </w:rPr>
              <w:t>Infrastructure</w:t>
            </w:r>
          </w:p>
        </w:tc>
      </w:tr>
      <w:tr w:rsidR="00116E6C" w:rsidRPr="00D23251" w14:paraId="72388690" w14:textId="77777777" w:rsidTr="00DD4B49">
        <w:trPr>
          <w:gridAfter w:val="1"/>
          <w:wAfter w:w="15" w:type="dxa"/>
        </w:trPr>
        <w:tc>
          <w:tcPr>
            <w:tcW w:w="3752" w:type="dxa"/>
            <w:gridSpan w:val="4"/>
          </w:tcPr>
          <w:p w14:paraId="25940B50" w14:textId="77777777" w:rsidR="00116E6C" w:rsidRPr="00BC02E7" w:rsidRDefault="00116E6C" w:rsidP="00DD4B49">
            <w:pPr>
              <w:pStyle w:val="aa"/>
              <w:ind w:left="0"/>
              <w:rPr>
                <w:rFonts w:ascii="Times New Roman" w:hAnsi="Times New Roman"/>
                <w:b/>
              </w:rPr>
            </w:pPr>
          </w:p>
        </w:tc>
        <w:tc>
          <w:tcPr>
            <w:tcW w:w="2274" w:type="dxa"/>
            <w:gridSpan w:val="4"/>
          </w:tcPr>
          <w:p w14:paraId="3B82BC94" w14:textId="77777777" w:rsidR="00116E6C" w:rsidRPr="00A846C2" w:rsidRDefault="00116E6C" w:rsidP="00DD4B49">
            <w:pPr>
              <w:pStyle w:val="aa"/>
              <w:ind w:left="0"/>
              <w:jc w:val="center"/>
              <w:rPr>
                <w:rFonts w:ascii="Times New Roman" w:hAnsi="Times New Roman"/>
                <w:b/>
                <w:lang w:val="en-US"/>
              </w:rPr>
            </w:pPr>
            <w:r>
              <w:rPr>
                <w:rFonts w:ascii="Times New Roman" w:hAnsi="Times New Roman"/>
                <w:b/>
                <w:lang w:val="en-US"/>
              </w:rPr>
              <w:t>Availability</w:t>
            </w:r>
          </w:p>
          <w:p w14:paraId="21893C4E" w14:textId="77777777" w:rsidR="00116E6C" w:rsidRDefault="00116E6C" w:rsidP="00DD4B49">
            <w:pPr>
              <w:pStyle w:val="aa"/>
              <w:ind w:left="0"/>
              <w:jc w:val="center"/>
              <w:rPr>
                <w:rFonts w:ascii="Times New Roman" w:hAnsi="Times New Roman"/>
                <w:b/>
                <w:lang w:val="en-US"/>
              </w:rPr>
            </w:pPr>
            <w:r w:rsidRPr="005728E9">
              <w:rPr>
                <w:rFonts w:ascii="Times New Roman" w:hAnsi="Times New Roman"/>
                <w:b/>
                <w:lang w:val="en-US"/>
              </w:rPr>
              <w:t>(</w:t>
            </w:r>
            <w:r>
              <w:rPr>
                <w:rFonts w:ascii="Times New Roman" w:hAnsi="Times New Roman"/>
                <w:b/>
                <w:lang w:val="en-US"/>
              </w:rPr>
              <w:t>yes</w:t>
            </w:r>
            <w:r w:rsidRPr="005728E9">
              <w:rPr>
                <w:rFonts w:ascii="Times New Roman" w:hAnsi="Times New Roman"/>
                <w:b/>
                <w:lang w:val="en-US"/>
              </w:rPr>
              <w:t>/</w:t>
            </w:r>
            <w:r>
              <w:rPr>
                <w:rFonts w:ascii="Times New Roman" w:hAnsi="Times New Roman"/>
                <w:b/>
                <w:lang w:val="en-US"/>
              </w:rPr>
              <w:t>no</w:t>
            </w:r>
            <w:r w:rsidRPr="005728E9">
              <w:rPr>
                <w:rFonts w:ascii="Times New Roman" w:hAnsi="Times New Roman"/>
                <w:b/>
                <w:lang w:val="en-US"/>
              </w:rPr>
              <w:t xml:space="preserve">) </w:t>
            </w:r>
          </w:p>
          <w:p w14:paraId="28DB3B34" w14:textId="77777777" w:rsidR="00116E6C" w:rsidRPr="00B010E3" w:rsidRDefault="00116E6C" w:rsidP="00DD4B49">
            <w:pPr>
              <w:pStyle w:val="aa"/>
              <w:ind w:left="0"/>
              <w:jc w:val="center"/>
              <w:rPr>
                <w:rFonts w:ascii="Times New Roman" w:hAnsi="Times New Roman"/>
                <w:b/>
                <w:lang w:val="en-US"/>
              </w:rPr>
            </w:pPr>
            <w:r>
              <w:rPr>
                <w:rFonts w:ascii="Times New Roman" w:hAnsi="Times New Roman"/>
                <w:b/>
                <w:lang w:val="en-US"/>
              </w:rPr>
              <w:t>distance from the site</w:t>
            </w:r>
          </w:p>
        </w:tc>
        <w:tc>
          <w:tcPr>
            <w:tcW w:w="4022" w:type="dxa"/>
            <w:gridSpan w:val="7"/>
          </w:tcPr>
          <w:p w14:paraId="7D7AFC93" w14:textId="77777777" w:rsidR="00116E6C" w:rsidRPr="005728E9" w:rsidRDefault="00116E6C" w:rsidP="00DD4B49">
            <w:pPr>
              <w:pStyle w:val="aa"/>
              <w:ind w:left="0"/>
              <w:jc w:val="center"/>
              <w:rPr>
                <w:rFonts w:ascii="Times New Roman" w:hAnsi="Times New Roman"/>
                <w:b/>
              </w:rPr>
            </w:pPr>
            <w:r w:rsidRPr="005728E9">
              <w:rPr>
                <w:rFonts w:ascii="Times New Roman" w:hAnsi="Times New Roman"/>
                <w:b/>
                <w:lang w:val="en-US"/>
              </w:rPr>
              <w:t>Description (capacity, volume, etc.)</w:t>
            </w:r>
          </w:p>
        </w:tc>
      </w:tr>
      <w:tr w:rsidR="00116E6C" w:rsidRPr="00DC4D0E" w14:paraId="5D0B6513" w14:textId="77777777" w:rsidTr="00DD4B49">
        <w:trPr>
          <w:gridAfter w:val="1"/>
          <w:wAfter w:w="15" w:type="dxa"/>
        </w:trPr>
        <w:tc>
          <w:tcPr>
            <w:tcW w:w="3752" w:type="dxa"/>
            <w:gridSpan w:val="4"/>
          </w:tcPr>
          <w:p w14:paraId="7D8F498E" w14:textId="77777777" w:rsidR="00116E6C" w:rsidRPr="00BC02E7" w:rsidRDefault="00116E6C" w:rsidP="00DD4B49">
            <w:pPr>
              <w:pStyle w:val="aa"/>
              <w:ind w:left="0"/>
              <w:rPr>
                <w:rFonts w:ascii="Times New Roman" w:hAnsi="Times New Roman"/>
              </w:rPr>
            </w:pPr>
            <w:r>
              <w:rPr>
                <w:rFonts w:ascii="Times New Roman" w:hAnsi="Times New Roman"/>
                <w:lang w:val="en-US"/>
              </w:rPr>
              <w:t>Electric power supply</w:t>
            </w:r>
          </w:p>
        </w:tc>
        <w:tc>
          <w:tcPr>
            <w:tcW w:w="2274" w:type="dxa"/>
            <w:gridSpan w:val="4"/>
          </w:tcPr>
          <w:p w14:paraId="7D05C78A" w14:textId="77777777" w:rsidR="00116E6C" w:rsidRPr="00F569E4" w:rsidRDefault="00116E6C" w:rsidP="00DD4B49">
            <w:pPr>
              <w:pStyle w:val="aa"/>
              <w:ind w:left="0"/>
              <w:jc w:val="center"/>
              <w:rPr>
                <w:rFonts w:ascii="Times New Roman" w:hAnsi="Times New Roman"/>
                <w:lang w:val="en-US"/>
              </w:rPr>
            </w:pPr>
            <w:r>
              <w:rPr>
                <w:rFonts w:ascii="Times New Roman" w:hAnsi="Times New Roman"/>
                <w:lang w:val="en-US"/>
              </w:rPr>
              <w:t>yes</w:t>
            </w:r>
          </w:p>
        </w:tc>
        <w:tc>
          <w:tcPr>
            <w:tcW w:w="4022" w:type="dxa"/>
            <w:gridSpan w:val="7"/>
          </w:tcPr>
          <w:p w14:paraId="61C4FC2E" w14:textId="77777777" w:rsidR="00116E6C" w:rsidRPr="00FB2E14" w:rsidRDefault="00116E6C" w:rsidP="00DD4B49">
            <w:pPr>
              <w:pStyle w:val="aa"/>
              <w:ind w:left="0"/>
              <w:jc w:val="center"/>
              <w:rPr>
                <w:rFonts w:ascii="Times New Roman" w:hAnsi="Times New Roman"/>
                <w:lang w:val="en-US"/>
              </w:rPr>
            </w:pPr>
            <w:r w:rsidRPr="00FB2E14">
              <w:rPr>
                <w:rFonts w:ascii="Times New Roman" w:hAnsi="Times New Roman"/>
                <w:lang w:val="en-US"/>
              </w:rPr>
              <w:t xml:space="preserve">power supply line 10 kW </w:t>
            </w:r>
            <w:r>
              <w:rPr>
                <w:rFonts w:ascii="Times New Roman" w:hAnsi="Times New Roman"/>
                <w:lang w:val="en-US"/>
              </w:rPr>
              <w:t xml:space="preserve">in capacity, 20 m away from the site </w:t>
            </w:r>
          </w:p>
        </w:tc>
      </w:tr>
      <w:tr w:rsidR="00116E6C" w:rsidRPr="00D23251" w14:paraId="1C14B770" w14:textId="77777777" w:rsidTr="00DD4B49">
        <w:trPr>
          <w:gridAfter w:val="1"/>
          <w:wAfter w:w="15" w:type="dxa"/>
        </w:trPr>
        <w:tc>
          <w:tcPr>
            <w:tcW w:w="3752" w:type="dxa"/>
            <w:gridSpan w:val="4"/>
          </w:tcPr>
          <w:p w14:paraId="1931671E" w14:textId="77777777" w:rsidR="00116E6C" w:rsidRPr="00BC02E7" w:rsidRDefault="00116E6C" w:rsidP="00DD4B49">
            <w:pPr>
              <w:pStyle w:val="aa"/>
              <w:ind w:left="0"/>
              <w:rPr>
                <w:rFonts w:ascii="Times New Roman" w:hAnsi="Times New Roman"/>
              </w:rPr>
            </w:pPr>
            <w:r>
              <w:rPr>
                <w:rFonts w:ascii="Times New Roman" w:hAnsi="Times New Roman"/>
                <w:lang w:val="en-US"/>
              </w:rPr>
              <w:t>Heating</w:t>
            </w:r>
            <w:r w:rsidRPr="00270DF3">
              <w:rPr>
                <w:rFonts w:ascii="Times New Roman" w:hAnsi="Times New Roman"/>
              </w:rPr>
              <w:t xml:space="preserve"> (</w:t>
            </w:r>
            <w:r>
              <w:rPr>
                <w:rFonts w:ascii="Times New Roman" w:hAnsi="Times New Roman"/>
                <w:lang w:val="en-US"/>
              </w:rPr>
              <w:t>heat supply network</w:t>
            </w:r>
            <w:r w:rsidRPr="00270DF3">
              <w:rPr>
                <w:rFonts w:ascii="Times New Roman" w:hAnsi="Times New Roman"/>
              </w:rPr>
              <w:t>)</w:t>
            </w:r>
          </w:p>
        </w:tc>
        <w:tc>
          <w:tcPr>
            <w:tcW w:w="2274" w:type="dxa"/>
            <w:gridSpan w:val="4"/>
          </w:tcPr>
          <w:p w14:paraId="174D9BE1"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4022" w:type="dxa"/>
            <w:gridSpan w:val="7"/>
          </w:tcPr>
          <w:p w14:paraId="1761C023"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C4D0E" w14:paraId="27866389" w14:textId="77777777" w:rsidTr="00DD4B49">
        <w:trPr>
          <w:gridAfter w:val="1"/>
          <w:wAfter w:w="15" w:type="dxa"/>
        </w:trPr>
        <w:tc>
          <w:tcPr>
            <w:tcW w:w="3752" w:type="dxa"/>
            <w:gridSpan w:val="4"/>
          </w:tcPr>
          <w:p w14:paraId="61CE0A6B" w14:textId="77777777" w:rsidR="00116E6C" w:rsidRPr="00BC02E7" w:rsidRDefault="00116E6C" w:rsidP="00DD4B49">
            <w:pPr>
              <w:pStyle w:val="aa"/>
              <w:ind w:left="0"/>
              <w:rPr>
                <w:rFonts w:ascii="Times New Roman" w:hAnsi="Times New Roman"/>
              </w:rPr>
            </w:pPr>
            <w:r>
              <w:rPr>
                <w:rFonts w:ascii="Times New Roman" w:hAnsi="Times New Roman"/>
                <w:lang w:val="en-US"/>
              </w:rPr>
              <w:t>Drinking water</w:t>
            </w:r>
          </w:p>
        </w:tc>
        <w:tc>
          <w:tcPr>
            <w:tcW w:w="2274" w:type="dxa"/>
            <w:gridSpan w:val="4"/>
          </w:tcPr>
          <w:p w14:paraId="387296B2"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4022" w:type="dxa"/>
            <w:gridSpan w:val="7"/>
          </w:tcPr>
          <w:p w14:paraId="1F0BECC1" w14:textId="77777777" w:rsidR="00116E6C" w:rsidRPr="00FB2E14" w:rsidRDefault="00116E6C" w:rsidP="00DD4B49">
            <w:pPr>
              <w:pStyle w:val="aa"/>
              <w:ind w:left="0"/>
              <w:jc w:val="center"/>
              <w:rPr>
                <w:rFonts w:ascii="Times New Roman" w:hAnsi="Times New Roman"/>
                <w:lang w:val="en-US"/>
              </w:rPr>
            </w:pPr>
            <w:r>
              <w:rPr>
                <w:rFonts w:ascii="Times New Roman" w:hAnsi="Times New Roman"/>
                <w:lang w:val="en-US"/>
              </w:rPr>
              <w:t>water</w:t>
            </w:r>
            <w:r w:rsidRPr="00FB2E14">
              <w:rPr>
                <w:rFonts w:ascii="Times New Roman" w:hAnsi="Times New Roman"/>
                <w:lang w:val="en-US"/>
              </w:rPr>
              <w:t xml:space="preserve"> supply line (Ø 150 </w:t>
            </w:r>
            <w:r>
              <w:rPr>
                <w:rFonts w:ascii="Times New Roman" w:hAnsi="Times New Roman"/>
                <w:lang w:val="en-US"/>
              </w:rPr>
              <w:t>mm</w:t>
            </w:r>
            <w:r w:rsidRPr="00FB2E14">
              <w:rPr>
                <w:rFonts w:ascii="Times New Roman" w:hAnsi="Times New Roman"/>
                <w:lang w:val="en-US"/>
              </w:rPr>
              <w:t xml:space="preserve">) </w:t>
            </w:r>
            <w:r>
              <w:rPr>
                <w:rFonts w:ascii="Times New Roman" w:hAnsi="Times New Roman"/>
                <w:lang w:val="en-US"/>
              </w:rPr>
              <w:t>along the site</w:t>
            </w:r>
            <w:r w:rsidRPr="00FB2E14">
              <w:rPr>
                <w:rFonts w:ascii="Times New Roman" w:hAnsi="Times New Roman"/>
                <w:lang w:val="en-US"/>
              </w:rPr>
              <w:t xml:space="preserve"> </w:t>
            </w:r>
          </w:p>
        </w:tc>
      </w:tr>
      <w:tr w:rsidR="00116E6C" w:rsidRPr="00D23251" w14:paraId="18D80318" w14:textId="77777777" w:rsidTr="00DD4B49">
        <w:trPr>
          <w:gridAfter w:val="1"/>
          <w:wAfter w:w="15" w:type="dxa"/>
        </w:trPr>
        <w:tc>
          <w:tcPr>
            <w:tcW w:w="3752" w:type="dxa"/>
            <w:gridSpan w:val="4"/>
          </w:tcPr>
          <w:p w14:paraId="69A533D1" w14:textId="77777777" w:rsidR="00116E6C" w:rsidRPr="00BC02E7" w:rsidRDefault="00116E6C" w:rsidP="00DD4B49">
            <w:pPr>
              <w:pStyle w:val="aa"/>
              <w:ind w:left="0"/>
              <w:rPr>
                <w:rFonts w:ascii="Times New Roman" w:hAnsi="Times New Roman"/>
              </w:rPr>
            </w:pPr>
            <w:r>
              <w:rPr>
                <w:rFonts w:ascii="Times New Roman" w:hAnsi="Times New Roman"/>
                <w:lang w:val="en-US"/>
              </w:rPr>
              <w:t>Process water</w:t>
            </w:r>
          </w:p>
        </w:tc>
        <w:tc>
          <w:tcPr>
            <w:tcW w:w="2274" w:type="dxa"/>
            <w:gridSpan w:val="4"/>
          </w:tcPr>
          <w:p w14:paraId="01C1C9D9"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4022" w:type="dxa"/>
            <w:gridSpan w:val="7"/>
          </w:tcPr>
          <w:p w14:paraId="0269330C"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23251" w14:paraId="70FB04D8" w14:textId="77777777" w:rsidTr="00DD4B49">
        <w:trPr>
          <w:gridAfter w:val="1"/>
          <w:wAfter w:w="15" w:type="dxa"/>
        </w:trPr>
        <w:tc>
          <w:tcPr>
            <w:tcW w:w="3752" w:type="dxa"/>
            <w:gridSpan w:val="4"/>
          </w:tcPr>
          <w:p w14:paraId="31FB6EE1" w14:textId="77777777" w:rsidR="00116E6C" w:rsidRPr="00BC02E7" w:rsidRDefault="00116E6C" w:rsidP="00DD4B49">
            <w:pPr>
              <w:pStyle w:val="aa"/>
              <w:ind w:left="0"/>
              <w:rPr>
                <w:rFonts w:ascii="Times New Roman" w:hAnsi="Times New Roman"/>
              </w:rPr>
            </w:pPr>
            <w:r>
              <w:rPr>
                <w:rFonts w:ascii="Times New Roman" w:hAnsi="Times New Roman"/>
                <w:lang w:val="en-US"/>
              </w:rPr>
              <w:t>Hot water supply</w:t>
            </w:r>
          </w:p>
        </w:tc>
        <w:tc>
          <w:tcPr>
            <w:tcW w:w="2274" w:type="dxa"/>
            <w:gridSpan w:val="4"/>
          </w:tcPr>
          <w:p w14:paraId="15D984AD"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4022" w:type="dxa"/>
            <w:gridSpan w:val="7"/>
          </w:tcPr>
          <w:p w14:paraId="54C3A76E"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23251" w14:paraId="789FDEFC" w14:textId="77777777" w:rsidTr="00DD4B49">
        <w:trPr>
          <w:gridAfter w:val="1"/>
          <w:wAfter w:w="15" w:type="dxa"/>
        </w:trPr>
        <w:tc>
          <w:tcPr>
            <w:tcW w:w="3752" w:type="dxa"/>
            <w:gridSpan w:val="4"/>
          </w:tcPr>
          <w:p w14:paraId="68F5C329" w14:textId="77777777" w:rsidR="00116E6C" w:rsidRPr="00BC02E7" w:rsidRDefault="00116E6C" w:rsidP="00DD4B49">
            <w:pPr>
              <w:pStyle w:val="aa"/>
              <w:ind w:left="0"/>
              <w:rPr>
                <w:rFonts w:ascii="Times New Roman" w:hAnsi="Times New Roman"/>
              </w:rPr>
            </w:pPr>
            <w:r>
              <w:rPr>
                <w:rFonts w:ascii="Times New Roman" w:hAnsi="Times New Roman"/>
                <w:lang w:val="en-US"/>
              </w:rPr>
              <w:t>Boreholes</w:t>
            </w:r>
          </w:p>
        </w:tc>
        <w:tc>
          <w:tcPr>
            <w:tcW w:w="2274" w:type="dxa"/>
            <w:gridSpan w:val="4"/>
          </w:tcPr>
          <w:p w14:paraId="374CDCED"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4022" w:type="dxa"/>
            <w:gridSpan w:val="7"/>
          </w:tcPr>
          <w:p w14:paraId="1AC4528E" w14:textId="77777777" w:rsidR="00116E6C" w:rsidRPr="00A74547" w:rsidRDefault="00116E6C" w:rsidP="00DD4B49">
            <w:pPr>
              <w:pStyle w:val="aa"/>
              <w:ind w:left="0"/>
              <w:jc w:val="center"/>
              <w:rPr>
                <w:rFonts w:ascii="Times New Roman" w:hAnsi="Times New Roman"/>
                <w:lang w:val="en-US"/>
              </w:rPr>
            </w:pPr>
            <w:r>
              <w:rPr>
                <w:rFonts w:ascii="Times New Roman" w:hAnsi="Times New Roman"/>
                <w:lang w:val="en-US"/>
              </w:rPr>
              <w:t>central water</w:t>
            </w:r>
            <w:r w:rsidRPr="00A74547">
              <w:rPr>
                <w:rFonts w:ascii="Times New Roman" w:hAnsi="Times New Roman"/>
              </w:rPr>
              <w:t xml:space="preserve"> </w:t>
            </w:r>
            <w:r>
              <w:rPr>
                <w:rFonts w:ascii="Times New Roman" w:hAnsi="Times New Roman"/>
                <w:lang w:val="en-US"/>
              </w:rPr>
              <w:t>supply</w:t>
            </w:r>
          </w:p>
        </w:tc>
      </w:tr>
      <w:tr w:rsidR="00116E6C" w:rsidRPr="00D23251" w14:paraId="0270B670" w14:textId="77777777" w:rsidTr="00DD4B49">
        <w:trPr>
          <w:gridAfter w:val="1"/>
          <w:wAfter w:w="15" w:type="dxa"/>
        </w:trPr>
        <w:tc>
          <w:tcPr>
            <w:tcW w:w="3752" w:type="dxa"/>
            <w:gridSpan w:val="4"/>
          </w:tcPr>
          <w:p w14:paraId="283A5BBD" w14:textId="77777777" w:rsidR="00116E6C" w:rsidRPr="00BC02E7" w:rsidRDefault="00116E6C" w:rsidP="00DD4B49">
            <w:pPr>
              <w:pStyle w:val="aa"/>
              <w:ind w:left="0"/>
              <w:rPr>
                <w:rFonts w:ascii="Times New Roman" w:hAnsi="Times New Roman"/>
              </w:rPr>
            </w:pPr>
            <w:r>
              <w:rPr>
                <w:rFonts w:ascii="Times New Roman" w:hAnsi="Times New Roman"/>
                <w:lang w:val="en-US"/>
              </w:rPr>
              <w:t>Sewage</w:t>
            </w:r>
          </w:p>
        </w:tc>
        <w:tc>
          <w:tcPr>
            <w:tcW w:w="2274" w:type="dxa"/>
            <w:gridSpan w:val="4"/>
          </w:tcPr>
          <w:p w14:paraId="61DE349B"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4022" w:type="dxa"/>
            <w:gridSpan w:val="7"/>
          </w:tcPr>
          <w:p w14:paraId="2494FB12"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sewerage</w:t>
            </w:r>
            <w:r w:rsidRPr="00A74547">
              <w:rPr>
                <w:rFonts w:ascii="Times New Roman" w:hAnsi="Times New Roman"/>
              </w:rPr>
              <w:t xml:space="preserve"> </w:t>
            </w:r>
            <w:r>
              <w:rPr>
                <w:rFonts w:ascii="Times New Roman" w:hAnsi="Times New Roman"/>
                <w:lang w:val="en-US"/>
              </w:rPr>
              <w:t>network (</w:t>
            </w:r>
            <w:r w:rsidRPr="00BC02E7">
              <w:rPr>
                <w:rFonts w:ascii="Times New Roman" w:hAnsi="Times New Roman"/>
              </w:rPr>
              <w:t xml:space="preserve">Ø 150 </w:t>
            </w:r>
            <w:r>
              <w:rPr>
                <w:rFonts w:ascii="Times New Roman" w:hAnsi="Times New Roman"/>
                <w:lang w:val="en-US"/>
              </w:rPr>
              <w:t>mm)</w:t>
            </w:r>
            <w:r w:rsidRPr="00BC02E7">
              <w:rPr>
                <w:rFonts w:ascii="Times New Roman" w:hAnsi="Times New Roman"/>
              </w:rPr>
              <w:t xml:space="preserve"> </w:t>
            </w:r>
          </w:p>
        </w:tc>
      </w:tr>
      <w:tr w:rsidR="00116E6C" w:rsidRPr="00DC4D0E" w14:paraId="7C5C41D4" w14:textId="77777777" w:rsidTr="00DD4B49">
        <w:trPr>
          <w:gridAfter w:val="1"/>
          <w:wAfter w:w="15" w:type="dxa"/>
        </w:trPr>
        <w:tc>
          <w:tcPr>
            <w:tcW w:w="3752" w:type="dxa"/>
            <w:gridSpan w:val="4"/>
          </w:tcPr>
          <w:p w14:paraId="39139272" w14:textId="77777777" w:rsidR="00116E6C" w:rsidRPr="00BC02E7" w:rsidRDefault="00116E6C" w:rsidP="00DD4B49">
            <w:pPr>
              <w:pStyle w:val="aa"/>
              <w:ind w:left="0"/>
              <w:rPr>
                <w:rFonts w:ascii="Times New Roman" w:hAnsi="Times New Roman"/>
              </w:rPr>
            </w:pPr>
            <w:r>
              <w:rPr>
                <w:rFonts w:ascii="Times New Roman" w:hAnsi="Times New Roman"/>
                <w:lang w:val="en-US"/>
              </w:rPr>
              <w:t>Natural gas supply</w:t>
            </w:r>
          </w:p>
        </w:tc>
        <w:tc>
          <w:tcPr>
            <w:tcW w:w="2274" w:type="dxa"/>
            <w:gridSpan w:val="4"/>
          </w:tcPr>
          <w:p w14:paraId="3EE5FC41"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4022" w:type="dxa"/>
            <w:gridSpan w:val="7"/>
          </w:tcPr>
          <w:p w14:paraId="180B161E" w14:textId="77777777" w:rsidR="00116E6C" w:rsidRPr="00491DF9" w:rsidRDefault="00116E6C" w:rsidP="00DD4B49">
            <w:pPr>
              <w:pStyle w:val="aa"/>
              <w:ind w:left="0"/>
              <w:jc w:val="center"/>
              <w:rPr>
                <w:rFonts w:ascii="Times New Roman" w:hAnsi="Times New Roman"/>
                <w:lang w:val="en-US"/>
              </w:rPr>
            </w:pPr>
            <w:r>
              <w:rPr>
                <w:rFonts w:ascii="Times New Roman" w:hAnsi="Times New Roman"/>
                <w:lang w:val="en-US"/>
              </w:rPr>
              <w:t>h</w:t>
            </w:r>
            <w:r w:rsidRPr="00491DF9">
              <w:rPr>
                <w:rFonts w:ascii="Times New Roman" w:hAnsi="Times New Roman"/>
                <w:lang w:val="en-US"/>
              </w:rPr>
              <w:t>igh</w:t>
            </w:r>
            <w:r>
              <w:rPr>
                <w:rFonts w:ascii="Times New Roman" w:hAnsi="Times New Roman"/>
                <w:lang w:val="en-US"/>
              </w:rPr>
              <w:t xml:space="preserve"> </w:t>
            </w:r>
            <w:r w:rsidRPr="00491DF9">
              <w:rPr>
                <w:rFonts w:ascii="Times New Roman" w:hAnsi="Times New Roman"/>
                <w:lang w:val="en-US"/>
              </w:rPr>
              <w:t>pressure gas pipeline</w:t>
            </w:r>
            <w:r>
              <w:rPr>
                <w:rFonts w:ascii="Times New Roman" w:hAnsi="Times New Roman"/>
                <w:lang w:val="en-US"/>
              </w:rPr>
              <w:t xml:space="preserve"> (</w:t>
            </w:r>
            <w:r w:rsidRPr="00491DF9">
              <w:rPr>
                <w:rFonts w:ascii="Times New Roman" w:hAnsi="Times New Roman"/>
                <w:lang w:val="en-US"/>
              </w:rPr>
              <w:t xml:space="preserve">Ø 219 </w:t>
            </w:r>
            <w:r>
              <w:rPr>
                <w:rFonts w:ascii="Times New Roman" w:hAnsi="Times New Roman"/>
                <w:lang w:val="en-US"/>
              </w:rPr>
              <w:t>mm)</w:t>
            </w:r>
            <w:r w:rsidRPr="00491DF9">
              <w:rPr>
                <w:rFonts w:ascii="Times New Roman" w:hAnsi="Times New Roman"/>
                <w:lang w:val="en-US"/>
              </w:rPr>
              <w:t xml:space="preserve">, </w:t>
            </w:r>
            <w:r>
              <w:rPr>
                <w:rFonts w:ascii="Times New Roman" w:hAnsi="Times New Roman"/>
                <w:lang w:val="en-US"/>
              </w:rPr>
              <w:t xml:space="preserve">medium </w:t>
            </w:r>
            <w:r w:rsidRPr="00491DF9">
              <w:rPr>
                <w:rFonts w:ascii="Times New Roman" w:hAnsi="Times New Roman"/>
                <w:lang w:val="en-US"/>
              </w:rPr>
              <w:t>pressure gas pipeline</w:t>
            </w:r>
            <w:r>
              <w:rPr>
                <w:rFonts w:ascii="Times New Roman" w:hAnsi="Times New Roman"/>
                <w:lang w:val="en-US"/>
              </w:rPr>
              <w:t xml:space="preserve"> (</w:t>
            </w:r>
            <w:r w:rsidRPr="00491DF9">
              <w:rPr>
                <w:rFonts w:ascii="Times New Roman" w:hAnsi="Times New Roman"/>
                <w:lang w:val="en-US"/>
              </w:rPr>
              <w:t xml:space="preserve">Ø 32 </w:t>
            </w:r>
            <w:r>
              <w:rPr>
                <w:rFonts w:ascii="Times New Roman" w:hAnsi="Times New Roman"/>
                <w:lang w:val="en-US"/>
              </w:rPr>
              <w:t>mm)</w:t>
            </w:r>
          </w:p>
        </w:tc>
      </w:tr>
      <w:tr w:rsidR="00116E6C" w:rsidRPr="00DC4D0E" w14:paraId="295D0CAB" w14:textId="77777777" w:rsidTr="00DD4B49">
        <w:trPr>
          <w:gridAfter w:val="1"/>
          <w:wAfter w:w="15" w:type="dxa"/>
          <w:trHeight w:val="440"/>
        </w:trPr>
        <w:tc>
          <w:tcPr>
            <w:tcW w:w="3752" w:type="dxa"/>
            <w:gridSpan w:val="4"/>
            <w:vAlign w:val="center"/>
          </w:tcPr>
          <w:p w14:paraId="7A566669" w14:textId="77777777" w:rsidR="00116E6C" w:rsidRPr="004A168B" w:rsidRDefault="00116E6C" w:rsidP="00DD4B49">
            <w:pPr>
              <w:pStyle w:val="aa"/>
              <w:ind w:left="0"/>
              <w:rPr>
                <w:rFonts w:ascii="Times New Roman" w:hAnsi="Times New Roman"/>
                <w:lang w:val="en-US"/>
              </w:rPr>
            </w:pPr>
            <w:r>
              <w:rPr>
                <w:rFonts w:ascii="Times New Roman" w:hAnsi="Times New Roman"/>
                <w:lang w:val="en-US"/>
              </w:rPr>
              <w:t>Other</w:t>
            </w:r>
            <w:r w:rsidRPr="00966778">
              <w:rPr>
                <w:rFonts w:ascii="Times New Roman" w:hAnsi="Times New Roman"/>
                <w:lang w:val="en-US"/>
              </w:rPr>
              <w:t xml:space="preserve"> </w:t>
            </w:r>
            <w:r w:rsidRPr="00966778">
              <w:rPr>
                <w:rFonts w:ascii="Times New Roman" w:hAnsi="Times New Roman"/>
                <w:sz w:val="20"/>
                <w:szCs w:val="20"/>
                <w:lang w:val="en-US"/>
              </w:rPr>
              <w:t>(</w:t>
            </w:r>
            <w:r>
              <w:rPr>
                <w:rFonts w:ascii="Times New Roman" w:hAnsi="Times New Roman"/>
                <w:sz w:val="20"/>
                <w:szCs w:val="20"/>
                <w:lang w:val="en-US"/>
              </w:rPr>
              <w:t>including</w:t>
            </w:r>
            <w:r w:rsidRPr="00966778">
              <w:rPr>
                <w:rFonts w:ascii="Times New Roman" w:hAnsi="Times New Roman"/>
                <w:sz w:val="20"/>
                <w:szCs w:val="20"/>
                <w:lang w:val="en-US"/>
              </w:rPr>
              <w:t xml:space="preserve"> </w:t>
            </w:r>
            <w:r>
              <w:rPr>
                <w:rFonts w:ascii="Times New Roman" w:hAnsi="Times New Roman"/>
                <w:sz w:val="20"/>
                <w:szCs w:val="20"/>
                <w:lang w:val="en-US"/>
              </w:rPr>
              <w:t>adjoining infrastructure</w:t>
            </w:r>
            <w:r w:rsidRPr="00966778">
              <w:rPr>
                <w:rFonts w:ascii="Times New Roman" w:hAnsi="Times New Roman"/>
                <w:sz w:val="20"/>
                <w:szCs w:val="20"/>
                <w:lang w:val="en-US"/>
              </w:rPr>
              <w:t xml:space="preserve">: </w:t>
            </w:r>
            <w:r>
              <w:rPr>
                <w:rFonts w:ascii="Times New Roman" w:hAnsi="Times New Roman"/>
                <w:sz w:val="20"/>
                <w:szCs w:val="20"/>
                <w:lang w:val="en-US"/>
              </w:rPr>
              <w:t>industrial facilities</w:t>
            </w:r>
            <w:r w:rsidRPr="00966778">
              <w:rPr>
                <w:rFonts w:ascii="Times New Roman" w:hAnsi="Times New Roman"/>
                <w:sz w:val="20"/>
                <w:szCs w:val="20"/>
                <w:lang w:val="en-US"/>
              </w:rPr>
              <w:t xml:space="preserve">, </w:t>
            </w:r>
            <w:r>
              <w:rPr>
                <w:rFonts w:ascii="Times New Roman" w:hAnsi="Times New Roman"/>
                <w:sz w:val="20"/>
                <w:szCs w:val="20"/>
                <w:lang w:val="en-US"/>
              </w:rPr>
              <w:t>raw materials</w:t>
            </w:r>
            <w:r w:rsidRPr="00966778">
              <w:rPr>
                <w:rFonts w:ascii="Times New Roman" w:hAnsi="Times New Roman"/>
                <w:sz w:val="20"/>
                <w:szCs w:val="20"/>
                <w:lang w:val="en-US"/>
              </w:rPr>
              <w:t>)</w:t>
            </w:r>
          </w:p>
        </w:tc>
        <w:tc>
          <w:tcPr>
            <w:tcW w:w="6296" w:type="dxa"/>
            <w:gridSpan w:val="11"/>
          </w:tcPr>
          <w:p w14:paraId="5FA3C8D9" w14:textId="77777777" w:rsidR="00116E6C" w:rsidRPr="00BB2003" w:rsidRDefault="00116E6C" w:rsidP="00DD4B49">
            <w:pPr>
              <w:pStyle w:val="aa"/>
              <w:ind w:left="0"/>
              <w:jc w:val="center"/>
              <w:rPr>
                <w:rFonts w:ascii="Times New Roman" w:hAnsi="Times New Roman"/>
                <w:lang w:val="en-US"/>
              </w:rPr>
            </w:pPr>
            <w:r>
              <w:rPr>
                <w:rFonts w:ascii="Times New Roman" w:hAnsi="Times New Roman"/>
                <w:lang w:val="en-US"/>
              </w:rPr>
              <w:t>The</w:t>
            </w:r>
            <w:r w:rsidRPr="00DA0CA1">
              <w:rPr>
                <w:rFonts w:ascii="Times New Roman" w:hAnsi="Times New Roman"/>
                <w:lang w:val="en-US"/>
              </w:rPr>
              <w:t xml:space="preserve"> </w:t>
            </w:r>
            <w:r>
              <w:rPr>
                <w:rFonts w:ascii="Times New Roman" w:hAnsi="Times New Roman"/>
                <w:lang w:val="en-US"/>
              </w:rPr>
              <w:t>site</w:t>
            </w:r>
            <w:r w:rsidRPr="00DA0CA1">
              <w:rPr>
                <w:rFonts w:ascii="Times New Roman" w:hAnsi="Times New Roman"/>
                <w:lang w:val="en-US"/>
              </w:rPr>
              <w:t xml:space="preserve"> </w:t>
            </w:r>
            <w:r>
              <w:rPr>
                <w:rFonts w:ascii="Times New Roman" w:hAnsi="Times New Roman"/>
                <w:lang w:val="en-US"/>
              </w:rPr>
              <w:t>is</w:t>
            </w:r>
            <w:r w:rsidRPr="00DA0CA1">
              <w:rPr>
                <w:rFonts w:ascii="Times New Roman" w:hAnsi="Times New Roman"/>
                <w:lang w:val="en-US"/>
              </w:rPr>
              <w:t xml:space="preserve"> </w:t>
            </w:r>
            <w:r>
              <w:rPr>
                <w:rFonts w:ascii="Times New Roman" w:hAnsi="Times New Roman"/>
                <w:lang w:val="en-US"/>
              </w:rPr>
              <w:t>located</w:t>
            </w:r>
            <w:r w:rsidRPr="00DA0CA1">
              <w:rPr>
                <w:rFonts w:ascii="Times New Roman" w:hAnsi="Times New Roman"/>
                <w:lang w:val="en-US"/>
              </w:rPr>
              <w:t xml:space="preserve"> </w:t>
            </w:r>
            <w:r>
              <w:rPr>
                <w:rFonts w:ascii="Times New Roman" w:hAnsi="Times New Roman"/>
                <w:lang w:val="en-US"/>
              </w:rPr>
              <w:t>in</w:t>
            </w:r>
            <w:r w:rsidRPr="00DA0CA1">
              <w:rPr>
                <w:rFonts w:ascii="Times New Roman" w:hAnsi="Times New Roman"/>
                <w:lang w:val="en-US"/>
              </w:rPr>
              <w:t xml:space="preserve"> </w:t>
            </w:r>
            <w:r>
              <w:rPr>
                <w:rFonts w:ascii="Times New Roman" w:hAnsi="Times New Roman"/>
                <w:lang w:val="en-US"/>
              </w:rPr>
              <w:t>an</w:t>
            </w:r>
            <w:r w:rsidRPr="00DA0CA1">
              <w:rPr>
                <w:rFonts w:ascii="Times New Roman" w:hAnsi="Times New Roman"/>
                <w:lang w:val="en-US"/>
              </w:rPr>
              <w:t xml:space="preserve"> industrial zone, 150 </w:t>
            </w:r>
            <w:r>
              <w:rPr>
                <w:rFonts w:ascii="Times New Roman" w:hAnsi="Times New Roman"/>
                <w:lang w:val="en-US"/>
              </w:rPr>
              <w:t>to</w:t>
            </w:r>
            <w:r w:rsidRPr="00DA0CA1">
              <w:rPr>
                <w:rFonts w:ascii="Times New Roman" w:hAnsi="Times New Roman"/>
                <w:lang w:val="en-US"/>
              </w:rPr>
              <w:t xml:space="preserve"> 500 </w:t>
            </w:r>
            <w:r>
              <w:rPr>
                <w:rFonts w:ascii="Times New Roman" w:hAnsi="Times New Roman"/>
                <w:lang w:val="en-US"/>
              </w:rPr>
              <w:t>m</w:t>
            </w:r>
            <w:r w:rsidRPr="00DA0CA1">
              <w:rPr>
                <w:rFonts w:ascii="Times New Roman" w:hAnsi="Times New Roman"/>
                <w:lang w:val="en-US"/>
              </w:rPr>
              <w:t xml:space="preserve"> </w:t>
            </w:r>
            <w:r>
              <w:rPr>
                <w:rFonts w:ascii="Times New Roman" w:hAnsi="Times New Roman"/>
                <w:lang w:val="en-US"/>
              </w:rPr>
              <w:t>away</w:t>
            </w:r>
            <w:r w:rsidRPr="00DA0CA1">
              <w:rPr>
                <w:rFonts w:ascii="Times New Roman" w:hAnsi="Times New Roman"/>
                <w:lang w:val="en-US"/>
              </w:rPr>
              <w:t xml:space="preserve"> </w:t>
            </w:r>
            <w:r>
              <w:rPr>
                <w:rFonts w:ascii="Times New Roman" w:hAnsi="Times New Roman"/>
                <w:lang w:val="en-US"/>
              </w:rPr>
              <w:t>from</w:t>
            </w:r>
            <w:r w:rsidRPr="00DA0CA1">
              <w:rPr>
                <w:rFonts w:ascii="Times New Roman" w:hAnsi="Times New Roman"/>
                <w:lang w:val="en-US"/>
              </w:rPr>
              <w:t xml:space="preserve"> </w:t>
            </w:r>
            <w:r>
              <w:rPr>
                <w:rFonts w:ascii="Times New Roman" w:hAnsi="Times New Roman"/>
                <w:lang w:val="en-US"/>
              </w:rPr>
              <w:t>the</w:t>
            </w:r>
            <w:r w:rsidRPr="00DA0CA1">
              <w:rPr>
                <w:rFonts w:ascii="Times New Roman" w:hAnsi="Times New Roman"/>
                <w:lang w:val="en-US"/>
              </w:rPr>
              <w:t xml:space="preserve"> </w:t>
            </w:r>
            <w:r>
              <w:rPr>
                <w:rFonts w:ascii="Times New Roman" w:hAnsi="Times New Roman"/>
                <w:lang w:val="en-US"/>
              </w:rPr>
              <w:t>State</w:t>
            </w:r>
            <w:r w:rsidRPr="00DA0CA1">
              <w:rPr>
                <w:lang w:val="en-US"/>
              </w:rPr>
              <w:t xml:space="preserve"> </w:t>
            </w:r>
            <w:r>
              <w:rPr>
                <w:rFonts w:ascii="Times New Roman" w:hAnsi="Times New Roman"/>
                <w:lang w:val="en-US"/>
              </w:rPr>
              <w:t>F</w:t>
            </w:r>
            <w:r w:rsidRPr="006B6233">
              <w:rPr>
                <w:rFonts w:ascii="Times New Roman" w:hAnsi="Times New Roman"/>
                <w:lang w:val="en-US"/>
              </w:rPr>
              <w:t>orestry</w:t>
            </w:r>
            <w:r w:rsidRPr="00DA0CA1">
              <w:rPr>
                <w:rFonts w:ascii="Times New Roman" w:hAnsi="Times New Roman"/>
                <w:lang w:val="en-US"/>
              </w:rPr>
              <w:t xml:space="preserve"> </w:t>
            </w:r>
            <w:r>
              <w:rPr>
                <w:rFonts w:ascii="Times New Roman" w:hAnsi="Times New Roman"/>
                <w:lang w:val="en-US"/>
              </w:rPr>
              <w:t>E</w:t>
            </w:r>
            <w:r w:rsidRPr="006B6233">
              <w:rPr>
                <w:rFonts w:ascii="Times New Roman" w:hAnsi="Times New Roman"/>
                <w:lang w:val="en-US"/>
              </w:rPr>
              <w:t>nterprise</w:t>
            </w:r>
            <w:r w:rsidRPr="00DA0CA1">
              <w:rPr>
                <w:rFonts w:ascii="Times New Roman" w:hAnsi="Times New Roman"/>
                <w:lang w:val="en-US"/>
              </w:rPr>
              <w:t xml:space="preserve"> “</w:t>
            </w:r>
            <w:r>
              <w:rPr>
                <w:rFonts w:ascii="Times New Roman" w:hAnsi="Times New Roman"/>
                <w:lang w:val="en-US"/>
              </w:rPr>
              <w:t>Stolin</w:t>
            </w:r>
            <w:r w:rsidRPr="00DA0CA1">
              <w:rPr>
                <w:rFonts w:ascii="Times New Roman" w:hAnsi="Times New Roman"/>
                <w:lang w:val="en-US"/>
              </w:rPr>
              <w:t xml:space="preserve"> </w:t>
            </w:r>
            <w:r>
              <w:rPr>
                <w:rFonts w:ascii="Times New Roman" w:hAnsi="Times New Roman"/>
                <w:lang w:val="en-US"/>
              </w:rPr>
              <w:t>Forestry</w:t>
            </w:r>
            <w:r w:rsidRPr="00DA0CA1">
              <w:rPr>
                <w:rFonts w:ascii="Times New Roman" w:hAnsi="Times New Roman"/>
                <w:lang w:val="en-US"/>
              </w:rPr>
              <w:t xml:space="preserve">”, </w:t>
            </w:r>
            <w:r>
              <w:rPr>
                <w:rFonts w:ascii="Times New Roman" w:hAnsi="Times New Roman"/>
                <w:lang w:val="en-US"/>
              </w:rPr>
              <w:t>State</w:t>
            </w:r>
            <w:r w:rsidRPr="00DA0CA1">
              <w:rPr>
                <w:rFonts w:ascii="Times New Roman" w:hAnsi="Times New Roman"/>
                <w:lang w:val="en-US"/>
              </w:rPr>
              <w:t xml:space="preserve"> </w:t>
            </w:r>
            <w:r>
              <w:rPr>
                <w:rFonts w:ascii="Times New Roman" w:hAnsi="Times New Roman"/>
                <w:lang w:val="en-US"/>
              </w:rPr>
              <w:t>Unitary</w:t>
            </w:r>
            <w:r w:rsidRPr="00DA0CA1">
              <w:rPr>
                <w:rFonts w:ascii="Times New Roman" w:hAnsi="Times New Roman"/>
                <w:lang w:val="en-US"/>
              </w:rPr>
              <w:t xml:space="preserve"> </w:t>
            </w:r>
            <w:r>
              <w:rPr>
                <w:rFonts w:ascii="Times New Roman" w:hAnsi="Times New Roman"/>
                <w:lang w:val="en-US"/>
              </w:rPr>
              <w:t>Road</w:t>
            </w:r>
            <w:r w:rsidRPr="00DA0CA1">
              <w:rPr>
                <w:rFonts w:ascii="Times New Roman" w:hAnsi="Times New Roman"/>
                <w:lang w:val="en-US"/>
              </w:rPr>
              <w:t xml:space="preserve"> </w:t>
            </w:r>
            <w:r>
              <w:rPr>
                <w:rFonts w:ascii="Times New Roman" w:hAnsi="Times New Roman"/>
                <w:lang w:val="en-US"/>
              </w:rPr>
              <w:t>Specialized Enterprise</w:t>
            </w:r>
            <w:r w:rsidRPr="00DA0CA1">
              <w:rPr>
                <w:rFonts w:ascii="Times New Roman" w:hAnsi="Times New Roman"/>
                <w:lang w:val="en-US"/>
              </w:rPr>
              <w:t xml:space="preserve"> </w:t>
            </w:r>
            <w:r>
              <w:rPr>
                <w:rFonts w:ascii="Times New Roman" w:hAnsi="Times New Roman"/>
                <w:lang w:val="en-US"/>
              </w:rPr>
              <w:t>“Stolin</w:t>
            </w:r>
            <w:r w:rsidRPr="00DA0CA1">
              <w:rPr>
                <w:rFonts w:ascii="Times New Roman" w:hAnsi="Times New Roman"/>
                <w:lang w:val="en-US"/>
              </w:rPr>
              <w:t xml:space="preserve"> </w:t>
            </w:r>
            <w:r>
              <w:rPr>
                <w:rFonts w:ascii="Times New Roman" w:hAnsi="Times New Roman"/>
                <w:lang w:val="en-US"/>
              </w:rPr>
              <w:t>State</w:t>
            </w:r>
            <w:r w:rsidRPr="00DA0CA1">
              <w:rPr>
                <w:rFonts w:ascii="Times New Roman" w:hAnsi="Times New Roman"/>
                <w:lang w:val="en-US"/>
              </w:rPr>
              <w:t xml:space="preserve"> </w:t>
            </w:r>
            <w:r>
              <w:rPr>
                <w:rFonts w:ascii="Times New Roman" w:hAnsi="Times New Roman"/>
                <w:lang w:val="en-US"/>
              </w:rPr>
              <w:t>Unitary</w:t>
            </w:r>
            <w:r w:rsidRPr="00DA0CA1">
              <w:rPr>
                <w:rFonts w:ascii="Times New Roman" w:hAnsi="Times New Roman"/>
                <w:lang w:val="en-US"/>
              </w:rPr>
              <w:t xml:space="preserve"> </w:t>
            </w:r>
            <w:r>
              <w:rPr>
                <w:rFonts w:ascii="Times New Roman" w:hAnsi="Times New Roman"/>
                <w:lang w:val="en-US"/>
              </w:rPr>
              <w:t>R</w:t>
            </w:r>
            <w:r w:rsidRPr="00DA0CA1">
              <w:rPr>
                <w:rFonts w:ascii="Times New Roman" w:hAnsi="Times New Roman"/>
                <w:lang w:val="en-US"/>
              </w:rPr>
              <w:t>oad</w:t>
            </w:r>
            <w:r>
              <w:rPr>
                <w:rFonts w:ascii="Times New Roman" w:hAnsi="Times New Roman"/>
                <w:lang w:val="en-US"/>
              </w:rPr>
              <w:t xml:space="preserve"> B</w:t>
            </w:r>
            <w:r w:rsidRPr="00DA0CA1">
              <w:rPr>
                <w:rFonts w:ascii="Times New Roman" w:hAnsi="Times New Roman"/>
                <w:lang w:val="en-US"/>
              </w:rPr>
              <w:t xml:space="preserve">uilding </w:t>
            </w:r>
            <w:r>
              <w:rPr>
                <w:rFonts w:ascii="Times New Roman" w:hAnsi="Times New Roman"/>
                <w:lang w:val="en-US"/>
              </w:rPr>
              <w:t>E</w:t>
            </w:r>
            <w:r w:rsidRPr="00DA0CA1">
              <w:rPr>
                <w:rFonts w:ascii="Times New Roman" w:hAnsi="Times New Roman"/>
                <w:lang w:val="en-US"/>
              </w:rPr>
              <w:t>nterprise 32</w:t>
            </w:r>
            <w:r>
              <w:rPr>
                <w:rFonts w:ascii="Times New Roman" w:hAnsi="Times New Roman"/>
                <w:lang w:val="en-US"/>
              </w:rPr>
              <w:t>”</w:t>
            </w:r>
            <w:r w:rsidRPr="00DA0CA1">
              <w:rPr>
                <w:rFonts w:ascii="Times New Roman" w:hAnsi="Times New Roman"/>
                <w:lang w:val="en-US"/>
              </w:rPr>
              <w:t xml:space="preserve">, </w:t>
            </w:r>
            <w:r w:rsidRPr="004A5241">
              <w:rPr>
                <w:rFonts w:ascii="Times New Roman" w:hAnsi="Times New Roman"/>
                <w:lang w:val="en-US"/>
              </w:rPr>
              <w:t>Road</w:t>
            </w:r>
            <w:r w:rsidRPr="00DA0CA1">
              <w:rPr>
                <w:rFonts w:ascii="Times New Roman" w:hAnsi="Times New Roman"/>
                <w:lang w:val="en-US"/>
              </w:rPr>
              <w:t xml:space="preserve"> </w:t>
            </w:r>
            <w:r w:rsidRPr="004A5241">
              <w:rPr>
                <w:rFonts w:ascii="Times New Roman" w:hAnsi="Times New Roman"/>
                <w:lang w:val="en-US"/>
              </w:rPr>
              <w:t>Maintenance</w:t>
            </w:r>
            <w:r w:rsidRPr="00DA0CA1">
              <w:rPr>
                <w:rFonts w:ascii="Times New Roman" w:hAnsi="Times New Roman"/>
                <w:lang w:val="en-US"/>
              </w:rPr>
              <w:t xml:space="preserve"> </w:t>
            </w:r>
            <w:r w:rsidRPr="004A5241">
              <w:rPr>
                <w:rFonts w:ascii="Times New Roman" w:hAnsi="Times New Roman"/>
                <w:lang w:val="en-US"/>
              </w:rPr>
              <w:t>Facility</w:t>
            </w:r>
            <w:r w:rsidRPr="00DA0CA1">
              <w:rPr>
                <w:rFonts w:ascii="Times New Roman" w:hAnsi="Times New Roman"/>
                <w:lang w:val="en-US"/>
              </w:rPr>
              <w:t xml:space="preserve"> </w:t>
            </w:r>
            <w:r>
              <w:rPr>
                <w:rFonts w:ascii="Times New Roman" w:hAnsi="Times New Roman"/>
                <w:lang w:val="en-US"/>
              </w:rPr>
              <w:t>No</w:t>
            </w:r>
            <w:r w:rsidRPr="00DA0CA1">
              <w:rPr>
                <w:rFonts w:ascii="Times New Roman" w:hAnsi="Times New Roman"/>
                <w:lang w:val="en-US"/>
              </w:rPr>
              <w:t xml:space="preserve">.26, </w:t>
            </w:r>
            <w:r>
              <w:rPr>
                <w:rFonts w:ascii="Times New Roman" w:hAnsi="Times New Roman"/>
                <w:lang w:val="en-US"/>
              </w:rPr>
              <w:t>P</w:t>
            </w:r>
            <w:r w:rsidRPr="00C069A5">
              <w:rPr>
                <w:rFonts w:ascii="Times New Roman" w:hAnsi="Times New Roman"/>
                <w:lang w:val="en-US"/>
              </w:rPr>
              <w:t xml:space="preserve">ublic </w:t>
            </w:r>
            <w:r>
              <w:rPr>
                <w:rFonts w:ascii="Times New Roman" w:hAnsi="Times New Roman"/>
                <w:lang w:val="en-US"/>
              </w:rPr>
              <w:t>U</w:t>
            </w:r>
            <w:r w:rsidRPr="00C069A5">
              <w:rPr>
                <w:rFonts w:ascii="Times New Roman" w:hAnsi="Times New Roman"/>
                <w:lang w:val="en-US"/>
              </w:rPr>
              <w:t xml:space="preserve">tility </w:t>
            </w:r>
            <w:r>
              <w:rPr>
                <w:rFonts w:ascii="Times New Roman" w:hAnsi="Times New Roman"/>
                <w:lang w:val="en-US"/>
              </w:rPr>
              <w:t>Unitary</w:t>
            </w:r>
            <w:r w:rsidRPr="00C069A5">
              <w:rPr>
                <w:rFonts w:ascii="Times New Roman" w:hAnsi="Times New Roman"/>
                <w:lang w:val="en-US"/>
              </w:rPr>
              <w:t xml:space="preserve"> </w:t>
            </w:r>
            <w:r>
              <w:rPr>
                <w:rFonts w:ascii="Times New Roman" w:hAnsi="Times New Roman"/>
                <w:lang w:val="en-US"/>
              </w:rPr>
              <w:t>M</w:t>
            </w:r>
            <w:r w:rsidRPr="00C069A5">
              <w:rPr>
                <w:rFonts w:ascii="Times New Roman" w:hAnsi="Times New Roman"/>
                <w:lang w:val="en-US"/>
              </w:rPr>
              <w:t>ulti-</w:t>
            </w:r>
            <w:r>
              <w:rPr>
                <w:rFonts w:ascii="Times New Roman" w:hAnsi="Times New Roman"/>
                <w:lang w:val="en-US"/>
              </w:rPr>
              <w:t>A</w:t>
            </w:r>
            <w:r w:rsidRPr="00C069A5">
              <w:rPr>
                <w:rFonts w:ascii="Times New Roman" w:hAnsi="Times New Roman"/>
                <w:lang w:val="en-US"/>
              </w:rPr>
              <w:t xml:space="preserve">ctivity </w:t>
            </w:r>
            <w:r>
              <w:rPr>
                <w:rFonts w:ascii="Times New Roman" w:hAnsi="Times New Roman"/>
                <w:lang w:val="en-US"/>
              </w:rPr>
              <w:t>Production</w:t>
            </w:r>
            <w:r w:rsidRPr="00C069A5">
              <w:rPr>
                <w:rFonts w:ascii="Times New Roman" w:hAnsi="Times New Roman"/>
                <w:lang w:val="en-US"/>
              </w:rPr>
              <w:t xml:space="preserve"> </w:t>
            </w:r>
            <w:r>
              <w:rPr>
                <w:rFonts w:ascii="Times New Roman" w:hAnsi="Times New Roman"/>
                <w:lang w:val="en-US"/>
              </w:rPr>
              <w:t>E</w:t>
            </w:r>
            <w:r w:rsidRPr="00C069A5">
              <w:rPr>
                <w:rFonts w:ascii="Times New Roman" w:hAnsi="Times New Roman"/>
                <w:lang w:val="en-US"/>
              </w:rPr>
              <w:t xml:space="preserve">nterprise </w:t>
            </w:r>
            <w:r w:rsidRPr="00DA0CA1">
              <w:rPr>
                <w:rFonts w:ascii="Times New Roman" w:hAnsi="Times New Roman"/>
                <w:lang w:val="en-US"/>
              </w:rPr>
              <w:t>“</w:t>
            </w:r>
            <w:r>
              <w:rPr>
                <w:rFonts w:ascii="Times New Roman" w:hAnsi="Times New Roman"/>
                <w:lang w:val="en-US"/>
              </w:rPr>
              <w:t>Stolin</w:t>
            </w:r>
            <w:r w:rsidRPr="00DA0CA1">
              <w:rPr>
                <w:rFonts w:ascii="Times New Roman" w:hAnsi="Times New Roman"/>
                <w:lang w:val="en-US"/>
              </w:rPr>
              <w:t xml:space="preserve"> </w:t>
            </w:r>
            <w:r>
              <w:rPr>
                <w:rFonts w:ascii="Times New Roman" w:hAnsi="Times New Roman"/>
                <w:lang w:val="en-US"/>
              </w:rPr>
              <w:t>R</w:t>
            </w:r>
            <w:r w:rsidRPr="00DA0CA1">
              <w:rPr>
                <w:rFonts w:ascii="Times New Roman" w:hAnsi="Times New Roman"/>
                <w:lang w:val="en-US"/>
              </w:rPr>
              <w:t xml:space="preserve">esidential and </w:t>
            </w:r>
            <w:r>
              <w:rPr>
                <w:rFonts w:ascii="Times New Roman" w:hAnsi="Times New Roman"/>
                <w:lang w:val="en-US"/>
              </w:rPr>
              <w:t>U</w:t>
            </w:r>
            <w:r w:rsidRPr="00DA0CA1">
              <w:rPr>
                <w:rFonts w:ascii="Times New Roman" w:hAnsi="Times New Roman"/>
                <w:lang w:val="en-US"/>
              </w:rPr>
              <w:t xml:space="preserve">tilities </w:t>
            </w:r>
            <w:r>
              <w:rPr>
                <w:rFonts w:ascii="Times New Roman" w:hAnsi="Times New Roman"/>
                <w:lang w:val="en-US"/>
              </w:rPr>
              <w:t>S</w:t>
            </w:r>
            <w:r w:rsidRPr="00DA0CA1">
              <w:rPr>
                <w:rFonts w:ascii="Times New Roman" w:hAnsi="Times New Roman"/>
                <w:lang w:val="en-US"/>
              </w:rPr>
              <w:t xml:space="preserve">ervices”, </w:t>
            </w:r>
            <w:r>
              <w:rPr>
                <w:rFonts w:ascii="Times New Roman" w:hAnsi="Times New Roman"/>
                <w:lang w:val="en-US"/>
              </w:rPr>
              <w:t>and</w:t>
            </w:r>
            <w:r w:rsidRPr="00DA0CA1">
              <w:rPr>
                <w:rFonts w:ascii="Times New Roman" w:hAnsi="Times New Roman"/>
                <w:lang w:val="en-US"/>
              </w:rPr>
              <w:t xml:space="preserve"> </w:t>
            </w:r>
            <w:r>
              <w:rPr>
                <w:rFonts w:ascii="Times New Roman" w:hAnsi="Times New Roman"/>
                <w:lang w:val="en-US"/>
              </w:rPr>
              <w:t>a</w:t>
            </w:r>
            <w:r w:rsidRPr="00DA0CA1">
              <w:rPr>
                <w:rFonts w:ascii="Times New Roman" w:hAnsi="Times New Roman"/>
                <w:lang w:val="en-US"/>
              </w:rPr>
              <w:t xml:space="preserve"> </w:t>
            </w:r>
            <w:r>
              <w:rPr>
                <w:rFonts w:ascii="Times New Roman" w:hAnsi="Times New Roman"/>
                <w:lang w:val="en-US"/>
              </w:rPr>
              <w:t>branch</w:t>
            </w:r>
            <w:r w:rsidRPr="00DA0CA1">
              <w:rPr>
                <w:rFonts w:ascii="Times New Roman" w:hAnsi="Times New Roman"/>
                <w:lang w:val="en-US"/>
              </w:rPr>
              <w:t xml:space="preserve"> </w:t>
            </w:r>
            <w:r>
              <w:rPr>
                <w:rFonts w:ascii="Times New Roman" w:hAnsi="Times New Roman"/>
                <w:lang w:val="en-US"/>
              </w:rPr>
              <w:t>of</w:t>
            </w:r>
            <w:r w:rsidRPr="00DA0CA1">
              <w:rPr>
                <w:rFonts w:ascii="Times New Roman" w:hAnsi="Times New Roman"/>
                <w:lang w:val="en-US"/>
              </w:rPr>
              <w:t xml:space="preserve"> </w:t>
            </w:r>
            <w:r>
              <w:rPr>
                <w:rFonts w:ascii="Times New Roman" w:hAnsi="Times New Roman"/>
                <w:lang w:val="en-US"/>
              </w:rPr>
              <w:t>the</w:t>
            </w:r>
            <w:r w:rsidRPr="00DA0CA1">
              <w:rPr>
                <w:rFonts w:ascii="Times New Roman" w:hAnsi="Times New Roman"/>
                <w:lang w:val="en-US"/>
              </w:rPr>
              <w:t xml:space="preserve"> </w:t>
            </w:r>
            <w:r>
              <w:rPr>
                <w:rFonts w:ascii="Times New Roman" w:hAnsi="Times New Roman"/>
                <w:lang w:val="en-US"/>
              </w:rPr>
              <w:t>OJSC</w:t>
            </w:r>
            <w:r w:rsidRPr="00DA0CA1">
              <w:rPr>
                <w:rFonts w:ascii="Times New Roman" w:hAnsi="Times New Roman"/>
                <w:lang w:val="en-US"/>
              </w:rPr>
              <w:t xml:space="preserve"> </w:t>
            </w:r>
            <w:r>
              <w:rPr>
                <w:rFonts w:ascii="Times New Roman" w:hAnsi="Times New Roman"/>
                <w:lang w:val="en-US"/>
              </w:rPr>
              <w:t>Brestoblavtotrans</w:t>
            </w:r>
            <w:r w:rsidRPr="00DA0CA1">
              <w:rPr>
                <w:rFonts w:ascii="Times New Roman" w:hAnsi="Times New Roman"/>
                <w:lang w:val="en-US"/>
              </w:rPr>
              <w:t xml:space="preserve"> </w:t>
            </w:r>
            <w:r>
              <w:rPr>
                <w:rFonts w:ascii="Times New Roman" w:hAnsi="Times New Roman"/>
                <w:lang w:val="en-US"/>
              </w:rPr>
              <w:t>Autopark</w:t>
            </w:r>
            <w:r w:rsidRPr="00DA0CA1">
              <w:rPr>
                <w:rFonts w:ascii="Times New Roman" w:hAnsi="Times New Roman"/>
                <w:lang w:val="en-US"/>
              </w:rPr>
              <w:t xml:space="preserve"> </w:t>
            </w:r>
            <w:r>
              <w:rPr>
                <w:rFonts w:ascii="Times New Roman" w:hAnsi="Times New Roman"/>
                <w:lang w:val="en-US"/>
              </w:rPr>
              <w:t>No</w:t>
            </w:r>
            <w:r w:rsidRPr="00DA0CA1">
              <w:rPr>
                <w:rFonts w:ascii="Times New Roman" w:hAnsi="Times New Roman"/>
                <w:lang w:val="en-US"/>
              </w:rPr>
              <w:t>.12</w:t>
            </w:r>
            <w:r w:rsidRPr="00BB2003">
              <w:rPr>
                <w:rFonts w:ascii="Times New Roman" w:hAnsi="Times New Roman"/>
                <w:lang w:val="en-US"/>
              </w:rPr>
              <w:t xml:space="preserve"> </w:t>
            </w:r>
          </w:p>
        </w:tc>
      </w:tr>
      <w:tr w:rsidR="00116E6C" w:rsidRPr="00D23251" w14:paraId="4A20DD2C" w14:textId="77777777" w:rsidTr="00DD4B49">
        <w:trPr>
          <w:gridAfter w:val="1"/>
          <w:wAfter w:w="15" w:type="dxa"/>
        </w:trPr>
        <w:tc>
          <w:tcPr>
            <w:tcW w:w="10048" w:type="dxa"/>
            <w:gridSpan w:val="15"/>
            <w:shd w:val="clear" w:color="auto" w:fill="3366FF"/>
          </w:tcPr>
          <w:p w14:paraId="71BBBBCF" w14:textId="77777777" w:rsidR="00116E6C" w:rsidRPr="00243494" w:rsidRDefault="00116E6C" w:rsidP="00DD4B49">
            <w:pPr>
              <w:pStyle w:val="aa"/>
              <w:ind w:left="0"/>
              <w:jc w:val="center"/>
              <w:rPr>
                <w:rFonts w:ascii="Times New Roman" w:hAnsi="Times New Roman"/>
                <w:b/>
              </w:rPr>
            </w:pPr>
            <w:r w:rsidRPr="00243494">
              <w:rPr>
                <w:rFonts w:ascii="Times New Roman" w:hAnsi="Times New Roman"/>
                <w:b/>
              </w:rPr>
              <w:t xml:space="preserve">4. </w:t>
            </w:r>
            <w:r w:rsidRPr="00243494">
              <w:rPr>
                <w:rFonts w:ascii="Times New Roman" w:hAnsi="Times New Roman"/>
                <w:b/>
                <w:lang w:val="en-US"/>
              </w:rPr>
              <w:t>Contact details</w:t>
            </w:r>
          </w:p>
        </w:tc>
      </w:tr>
      <w:tr w:rsidR="00116E6C" w:rsidRPr="00DC4D0E" w14:paraId="3C84C4A5" w14:textId="77777777" w:rsidTr="00DD4B49">
        <w:trPr>
          <w:gridAfter w:val="1"/>
          <w:wAfter w:w="15" w:type="dxa"/>
        </w:trPr>
        <w:tc>
          <w:tcPr>
            <w:tcW w:w="4781" w:type="dxa"/>
            <w:gridSpan w:val="6"/>
            <w:vAlign w:val="center"/>
          </w:tcPr>
          <w:p w14:paraId="69D1CD41" w14:textId="77777777" w:rsidR="00116E6C" w:rsidRPr="00BC02E7" w:rsidRDefault="00116E6C" w:rsidP="00DD4B49">
            <w:pPr>
              <w:pStyle w:val="aa"/>
              <w:ind w:left="0"/>
              <w:rPr>
                <w:rFonts w:ascii="Times New Roman" w:hAnsi="Times New Roman"/>
              </w:rPr>
            </w:pPr>
            <w:r>
              <w:rPr>
                <w:rFonts w:ascii="Times New Roman" w:hAnsi="Times New Roman"/>
                <w:lang w:val="en-US"/>
              </w:rPr>
              <w:t>Contact person</w:t>
            </w:r>
            <w:r w:rsidRPr="00270DF3">
              <w:rPr>
                <w:rFonts w:ascii="Times New Roman" w:hAnsi="Times New Roman"/>
              </w:rPr>
              <w:t xml:space="preserve"> (</w:t>
            </w:r>
            <w:r>
              <w:rPr>
                <w:rFonts w:ascii="Times New Roman" w:hAnsi="Times New Roman"/>
                <w:lang w:val="en-US"/>
              </w:rPr>
              <w:t>position</w:t>
            </w:r>
            <w:r w:rsidRPr="00270DF3">
              <w:rPr>
                <w:rFonts w:ascii="Times New Roman" w:hAnsi="Times New Roman"/>
              </w:rPr>
              <w:t>)</w:t>
            </w:r>
          </w:p>
        </w:tc>
        <w:tc>
          <w:tcPr>
            <w:tcW w:w="5267" w:type="dxa"/>
            <w:gridSpan w:val="9"/>
          </w:tcPr>
          <w:p w14:paraId="30BC2283" w14:textId="77777777" w:rsidR="00116E6C" w:rsidRPr="00DB0DF9" w:rsidRDefault="00867340" w:rsidP="00DD4B49">
            <w:pPr>
              <w:pStyle w:val="aa"/>
              <w:ind w:left="0"/>
              <w:rPr>
                <w:rFonts w:ascii="Times New Roman" w:hAnsi="Times New Roman"/>
                <w:lang w:val="en-US"/>
              </w:rPr>
            </w:pPr>
            <w:r w:rsidRPr="00867340">
              <w:rPr>
                <w:rFonts w:ascii="Times New Roman" w:hAnsi="Times New Roman"/>
                <w:lang w:val="en-US"/>
              </w:rPr>
              <w:t>Ivan Zhelengovsky</w:t>
            </w:r>
            <w:r w:rsidR="00116E6C" w:rsidRPr="00DB0DF9">
              <w:rPr>
                <w:rFonts w:ascii="Times New Roman" w:hAnsi="Times New Roman"/>
                <w:lang w:val="en-US"/>
              </w:rPr>
              <w:t xml:space="preserve">, </w:t>
            </w:r>
            <w:r w:rsidR="00116E6C">
              <w:rPr>
                <w:rFonts w:ascii="Times New Roman" w:hAnsi="Times New Roman"/>
                <w:lang w:val="en-US"/>
              </w:rPr>
              <w:t>Head</w:t>
            </w:r>
            <w:r w:rsidR="00116E6C" w:rsidRPr="00DB0DF9">
              <w:rPr>
                <w:rFonts w:ascii="Times New Roman" w:hAnsi="Times New Roman"/>
                <w:lang w:val="en-US"/>
              </w:rPr>
              <w:t xml:space="preserve"> </w:t>
            </w:r>
            <w:r w:rsidR="00116E6C">
              <w:rPr>
                <w:rFonts w:ascii="Times New Roman" w:hAnsi="Times New Roman"/>
                <w:lang w:val="en-US"/>
              </w:rPr>
              <w:t>of</w:t>
            </w:r>
            <w:r w:rsidR="00116E6C" w:rsidRPr="00DB0DF9">
              <w:rPr>
                <w:rFonts w:ascii="Times New Roman" w:hAnsi="Times New Roman"/>
                <w:lang w:val="en-US"/>
              </w:rPr>
              <w:t xml:space="preserve"> </w:t>
            </w:r>
            <w:r w:rsidR="00116E6C">
              <w:rPr>
                <w:rFonts w:ascii="Times New Roman" w:hAnsi="Times New Roman"/>
                <w:lang w:val="en-US"/>
              </w:rPr>
              <w:t>the</w:t>
            </w:r>
            <w:r w:rsidR="00116E6C" w:rsidRPr="00DB0DF9">
              <w:rPr>
                <w:rFonts w:ascii="Times New Roman" w:hAnsi="Times New Roman"/>
                <w:lang w:val="en-US"/>
              </w:rPr>
              <w:t xml:space="preserve"> </w:t>
            </w:r>
            <w:r w:rsidR="00116E6C">
              <w:rPr>
                <w:rFonts w:ascii="Times New Roman" w:hAnsi="Times New Roman"/>
                <w:lang w:val="en-US"/>
              </w:rPr>
              <w:t>L</w:t>
            </w:r>
            <w:r w:rsidR="00116E6C" w:rsidRPr="00DB0DF9">
              <w:rPr>
                <w:rFonts w:ascii="Times New Roman" w:hAnsi="Times New Roman"/>
                <w:lang w:val="en-US"/>
              </w:rPr>
              <w:t xml:space="preserve">and </w:t>
            </w:r>
            <w:r w:rsidR="00116E6C">
              <w:rPr>
                <w:rFonts w:ascii="Times New Roman" w:hAnsi="Times New Roman"/>
                <w:lang w:val="en-US"/>
              </w:rPr>
              <w:t>S</w:t>
            </w:r>
            <w:r w:rsidR="00116E6C" w:rsidRPr="00DB0DF9">
              <w:rPr>
                <w:rFonts w:ascii="Times New Roman" w:hAnsi="Times New Roman"/>
                <w:lang w:val="en-US"/>
              </w:rPr>
              <w:t xml:space="preserve">urveying </w:t>
            </w:r>
            <w:r w:rsidR="00116E6C">
              <w:rPr>
                <w:rFonts w:ascii="Times New Roman" w:hAnsi="Times New Roman"/>
                <w:lang w:val="en-US"/>
              </w:rPr>
              <w:t>Department</w:t>
            </w:r>
          </w:p>
        </w:tc>
      </w:tr>
      <w:tr w:rsidR="00116E6C" w:rsidRPr="00D23251" w14:paraId="7A672953" w14:textId="77777777" w:rsidTr="00DD4B49">
        <w:trPr>
          <w:gridAfter w:val="1"/>
          <w:wAfter w:w="15" w:type="dxa"/>
        </w:trPr>
        <w:tc>
          <w:tcPr>
            <w:tcW w:w="4781" w:type="dxa"/>
            <w:gridSpan w:val="6"/>
            <w:vAlign w:val="center"/>
          </w:tcPr>
          <w:p w14:paraId="4C78CB9A" w14:textId="77777777" w:rsidR="00116E6C" w:rsidRPr="00DB0DF9" w:rsidRDefault="00116E6C" w:rsidP="00DD4B49">
            <w:pPr>
              <w:pStyle w:val="aa"/>
              <w:ind w:left="0"/>
              <w:rPr>
                <w:rFonts w:ascii="Times New Roman" w:hAnsi="Times New Roman"/>
                <w:lang w:val="en-US"/>
              </w:rPr>
            </w:pPr>
            <w:r>
              <w:rPr>
                <w:rFonts w:ascii="Times New Roman" w:hAnsi="Times New Roman"/>
                <w:lang w:val="en-US"/>
              </w:rPr>
              <w:t>Phone</w:t>
            </w:r>
          </w:p>
        </w:tc>
        <w:tc>
          <w:tcPr>
            <w:tcW w:w="5267" w:type="dxa"/>
            <w:gridSpan w:val="9"/>
          </w:tcPr>
          <w:p w14:paraId="5127AEBB" w14:textId="77777777" w:rsidR="00116E6C" w:rsidRPr="00BC02E7" w:rsidRDefault="00116E6C" w:rsidP="00DD4B49">
            <w:pPr>
              <w:pStyle w:val="aa"/>
              <w:ind w:left="0"/>
              <w:rPr>
                <w:rFonts w:ascii="Times New Roman" w:hAnsi="Times New Roman"/>
              </w:rPr>
            </w:pPr>
            <w:r w:rsidRPr="00BC02E7">
              <w:rPr>
                <w:rFonts w:ascii="Times New Roman" w:hAnsi="Times New Roman"/>
              </w:rPr>
              <w:t xml:space="preserve">+375 1655 2 </w:t>
            </w:r>
            <w:r>
              <w:rPr>
                <w:rFonts w:ascii="Times New Roman" w:hAnsi="Times New Roman"/>
              </w:rPr>
              <w:t>28 63</w:t>
            </w:r>
          </w:p>
        </w:tc>
      </w:tr>
      <w:tr w:rsidR="00116E6C" w:rsidRPr="00D23251" w14:paraId="5A35FD42" w14:textId="77777777" w:rsidTr="00DD4B49">
        <w:trPr>
          <w:gridAfter w:val="1"/>
          <w:wAfter w:w="15" w:type="dxa"/>
          <w:trHeight w:val="373"/>
        </w:trPr>
        <w:tc>
          <w:tcPr>
            <w:tcW w:w="4781" w:type="dxa"/>
            <w:gridSpan w:val="6"/>
            <w:vAlign w:val="center"/>
          </w:tcPr>
          <w:p w14:paraId="62A95CD8" w14:textId="77777777" w:rsidR="00116E6C" w:rsidRPr="00DB0DF9" w:rsidRDefault="00116E6C" w:rsidP="00DD4B49">
            <w:pPr>
              <w:pStyle w:val="aa"/>
              <w:ind w:left="0"/>
              <w:rPr>
                <w:rFonts w:ascii="Times New Roman" w:hAnsi="Times New Roman"/>
                <w:lang w:val="en-US"/>
              </w:rPr>
            </w:pPr>
            <w:r>
              <w:rPr>
                <w:rFonts w:ascii="Times New Roman" w:hAnsi="Times New Roman"/>
                <w:lang w:val="en-US"/>
              </w:rPr>
              <w:t>Fax</w:t>
            </w:r>
          </w:p>
        </w:tc>
        <w:tc>
          <w:tcPr>
            <w:tcW w:w="5267" w:type="dxa"/>
            <w:gridSpan w:val="9"/>
          </w:tcPr>
          <w:p w14:paraId="165BC8E0" w14:textId="77777777" w:rsidR="00116E6C" w:rsidRPr="00BC02E7" w:rsidRDefault="00116E6C" w:rsidP="000528C7">
            <w:pPr>
              <w:pStyle w:val="aa"/>
              <w:ind w:left="0"/>
              <w:rPr>
                <w:rFonts w:ascii="Times New Roman" w:hAnsi="Times New Roman"/>
              </w:rPr>
            </w:pPr>
            <w:r w:rsidRPr="00BC02E7">
              <w:rPr>
                <w:rFonts w:ascii="Times New Roman" w:hAnsi="Times New Roman"/>
              </w:rPr>
              <w:t xml:space="preserve">+375 1655 2 </w:t>
            </w:r>
            <w:r w:rsidR="000528C7">
              <w:rPr>
                <w:rFonts w:ascii="Times New Roman" w:hAnsi="Times New Roman"/>
              </w:rPr>
              <w:t>8</w:t>
            </w:r>
            <w:r w:rsidRPr="00BC02E7">
              <w:rPr>
                <w:rFonts w:ascii="Times New Roman" w:hAnsi="Times New Roman"/>
              </w:rPr>
              <w:t>2 9</w:t>
            </w:r>
            <w:r>
              <w:rPr>
                <w:rFonts w:ascii="Times New Roman" w:hAnsi="Times New Roman"/>
              </w:rPr>
              <w:t>6</w:t>
            </w:r>
            <w:r w:rsidRPr="00BC02E7">
              <w:rPr>
                <w:rFonts w:ascii="Times New Roman" w:hAnsi="Times New Roman"/>
              </w:rPr>
              <w:t xml:space="preserve"> </w:t>
            </w:r>
          </w:p>
        </w:tc>
      </w:tr>
      <w:tr w:rsidR="00116E6C" w:rsidRPr="00D23251" w14:paraId="7C3BC843" w14:textId="77777777" w:rsidTr="00DD4B49">
        <w:trPr>
          <w:gridAfter w:val="1"/>
          <w:wAfter w:w="15" w:type="dxa"/>
        </w:trPr>
        <w:tc>
          <w:tcPr>
            <w:tcW w:w="4781" w:type="dxa"/>
            <w:gridSpan w:val="6"/>
            <w:vAlign w:val="center"/>
          </w:tcPr>
          <w:p w14:paraId="6441BC8B" w14:textId="77777777" w:rsidR="00116E6C" w:rsidRPr="00DB0DF9" w:rsidRDefault="00116E6C" w:rsidP="00DD4B49">
            <w:pPr>
              <w:pStyle w:val="aa"/>
              <w:ind w:left="0"/>
              <w:rPr>
                <w:rFonts w:ascii="Times New Roman" w:hAnsi="Times New Roman"/>
                <w:lang w:val="en-US"/>
              </w:rPr>
            </w:pPr>
            <w:r>
              <w:rPr>
                <w:rFonts w:ascii="Times New Roman" w:hAnsi="Times New Roman"/>
                <w:lang w:val="en-US"/>
              </w:rPr>
              <w:t>E-mail</w:t>
            </w:r>
          </w:p>
        </w:tc>
        <w:tc>
          <w:tcPr>
            <w:tcW w:w="5267" w:type="dxa"/>
            <w:gridSpan w:val="9"/>
          </w:tcPr>
          <w:p w14:paraId="48EB0C18" w14:textId="77777777" w:rsidR="00116E6C" w:rsidRPr="00BC02E7" w:rsidRDefault="00BF74A8" w:rsidP="00BF74A8">
            <w:pPr>
              <w:autoSpaceDE w:val="0"/>
              <w:autoSpaceDN w:val="0"/>
              <w:adjustRightInd w:val="0"/>
              <w:spacing w:after="0" w:line="240" w:lineRule="auto"/>
              <w:rPr>
                <w:rFonts w:ascii="Times New Roman" w:hAnsi="Times New Roman"/>
              </w:rPr>
            </w:pPr>
            <w:r w:rsidRPr="00BF74A8">
              <w:rPr>
                <w:rFonts w:ascii="Times New Roman" w:hAnsi="Times New Roman"/>
                <w:color w:val="000000"/>
                <w:sz w:val="24"/>
                <w:szCs w:val="24"/>
                <w:lang w:eastAsia="ru-RU"/>
              </w:rPr>
              <w:t>economstolin@brest.by</w:t>
            </w:r>
          </w:p>
        </w:tc>
      </w:tr>
    </w:tbl>
    <w:p w14:paraId="1C7EA07D" w14:textId="77777777" w:rsidR="00116E6C" w:rsidRPr="00BC02E7" w:rsidRDefault="00116E6C" w:rsidP="0042775D">
      <w:pPr>
        <w:pStyle w:val="aa"/>
        <w:ind w:left="0"/>
        <w:sectPr w:rsidR="00116E6C" w:rsidRPr="00BC02E7" w:rsidSect="0042775D">
          <w:headerReference w:type="even" r:id="rId62"/>
          <w:headerReference w:type="default" r:id="rId63"/>
          <w:headerReference w:type="first" r:id="rId64"/>
          <w:pgSz w:w="11906" w:h="16838"/>
          <w:pgMar w:top="851" w:right="567" w:bottom="142" w:left="1701" w:header="709" w:footer="709" w:gutter="0"/>
          <w:cols w:space="708"/>
          <w:docGrid w:linePitch="360"/>
        </w:sectPr>
      </w:pPr>
    </w:p>
    <w:p w14:paraId="40DF8F7C" w14:textId="77777777" w:rsidR="00116E6C" w:rsidRPr="00BC02E7" w:rsidRDefault="00116E6C" w:rsidP="0042775D">
      <w:pPr>
        <w:pStyle w:val="aa"/>
        <w:spacing w:after="240"/>
        <w:ind w:left="0"/>
        <w:jc w:val="center"/>
        <w:rPr>
          <w:rFonts w:ascii="Times New Roman" w:hAnsi="Times New Roman"/>
          <w:b/>
          <w:lang w:val="en-US"/>
        </w:rPr>
      </w:pPr>
      <w:r>
        <w:rPr>
          <w:rFonts w:ascii="Times New Roman" w:hAnsi="Times New Roman"/>
          <w:b/>
          <w:lang w:val="en-US"/>
        </w:rPr>
        <w:lastRenderedPageBreak/>
        <w:t>Investment proposal</w:t>
      </w:r>
      <w:r>
        <w:rPr>
          <w:rFonts w:ascii="Times New Roman" w:hAnsi="Times New Roman"/>
          <w:b/>
        </w:rPr>
        <w:t xml:space="preserve"> (</w:t>
      </w:r>
      <w:r>
        <w:rPr>
          <w:rFonts w:ascii="Times New Roman" w:hAnsi="Times New Roman"/>
          <w:b/>
          <w:lang w:val="en-US"/>
        </w:rPr>
        <w:t>land plot</w:t>
      </w:r>
      <w:r>
        <w:rPr>
          <w:rFonts w:ascii="Times New Roman" w:hAnsi="Times New Roman"/>
          <w:b/>
        </w:rPr>
        <w:t>)</w:t>
      </w:r>
      <w:r w:rsidRPr="00BC02E7">
        <w:rPr>
          <w:rFonts w:ascii="Times New Roman" w:hAnsi="Times New Roman"/>
          <w:b/>
        </w:rPr>
        <w:t xml:space="preserve"> </w:t>
      </w:r>
    </w:p>
    <w:p w14:paraId="5B906B1A" w14:textId="77777777" w:rsidR="00116E6C" w:rsidRPr="00BC02E7" w:rsidRDefault="00116E6C" w:rsidP="0042775D">
      <w:pPr>
        <w:pStyle w:val="aa"/>
        <w:spacing w:after="240"/>
        <w:ind w:left="0"/>
        <w:jc w:val="center"/>
        <w:rPr>
          <w:rFonts w:ascii="Times New Roman" w:hAnsi="Times New Roman"/>
          <w:sz w:val="12"/>
          <w:szCs w:val="12"/>
        </w:rPr>
      </w:pPr>
    </w:p>
    <w:tbl>
      <w:tblPr>
        <w:tblW w:w="978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8"/>
        <w:gridCol w:w="142"/>
        <w:gridCol w:w="452"/>
        <w:gridCol w:w="1620"/>
        <w:gridCol w:w="15"/>
        <w:gridCol w:w="1014"/>
        <w:gridCol w:w="591"/>
        <w:gridCol w:w="654"/>
        <w:gridCol w:w="182"/>
        <w:gridCol w:w="551"/>
        <w:gridCol w:w="373"/>
        <w:gridCol w:w="15"/>
        <w:gridCol w:w="620"/>
        <w:gridCol w:w="83"/>
        <w:gridCol w:w="1938"/>
      </w:tblGrid>
      <w:tr w:rsidR="00116E6C" w:rsidRPr="00D23251" w14:paraId="45A7DFA8" w14:textId="77777777" w:rsidTr="0042775D">
        <w:tc>
          <w:tcPr>
            <w:tcW w:w="9788" w:type="dxa"/>
            <w:gridSpan w:val="15"/>
            <w:shd w:val="clear" w:color="auto" w:fill="3366FF"/>
          </w:tcPr>
          <w:p w14:paraId="4E69A33B" w14:textId="77777777" w:rsidR="00116E6C" w:rsidRPr="00BC02E7" w:rsidRDefault="00116E6C" w:rsidP="00DD4B49">
            <w:pPr>
              <w:pStyle w:val="aa"/>
              <w:ind w:left="0"/>
              <w:jc w:val="center"/>
              <w:rPr>
                <w:rFonts w:ascii="Times New Roman" w:hAnsi="Times New Roman"/>
                <w:b/>
              </w:rPr>
            </w:pPr>
            <w:r w:rsidRPr="000A6C14">
              <w:rPr>
                <w:rFonts w:ascii="Times New Roman" w:hAnsi="Times New Roman"/>
                <w:b/>
              </w:rPr>
              <w:t xml:space="preserve">1. </w:t>
            </w:r>
            <w:r w:rsidRPr="000A6C14">
              <w:rPr>
                <w:rFonts w:ascii="Times New Roman" w:hAnsi="Times New Roman"/>
                <w:b/>
                <w:lang w:val="en-US"/>
              </w:rPr>
              <w:t>General Information</w:t>
            </w:r>
            <w:r w:rsidRPr="00BC02E7">
              <w:rPr>
                <w:rFonts w:ascii="Times New Roman" w:hAnsi="Times New Roman"/>
                <w:b/>
              </w:rPr>
              <w:t xml:space="preserve"> </w:t>
            </w:r>
          </w:p>
        </w:tc>
      </w:tr>
      <w:tr w:rsidR="00116E6C" w:rsidRPr="00DC4D0E" w14:paraId="1E556DA7" w14:textId="77777777" w:rsidTr="0042775D">
        <w:tc>
          <w:tcPr>
            <w:tcW w:w="3752" w:type="dxa"/>
            <w:gridSpan w:val="4"/>
          </w:tcPr>
          <w:p w14:paraId="543C05F9" w14:textId="77777777" w:rsidR="00116E6C" w:rsidRPr="000A6C14" w:rsidRDefault="00116E6C" w:rsidP="00DD4B49">
            <w:pPr>
              <w:pStyle w:val="aa"/>
              <w:ind w:left="0"/>
              <w:rPr>
                <w:rFonts w:ascii="Times New Roman" w:hAnsi="Times New Roman"/>
                <w:lang w:val="en-US"/>
              </w:rPr>
            </w:pPr>
            <w:r>
              <w:rPr>
                <w:rFonts w:ascii="Times New Roman" w:hAnsi="Times New Roman"/>
                <w:lang w:val="en-US"/>
              </w:rPr>
              <w:t>Title</w:t>
            </w:r>
            <w:r w:rsidRPr="000A6C14">
              <w:rPr>
                <w:rFonts w:ascii="Times New Roman" w:hAnsi="Times New Roman"/>
                <w:lang w:val="en-US"/>
              </w:rPr>
              <w:t xml:space="preserve"> </w:t>
            </w:r>
            <w:r>
              <w:rPr>
                <w:rFonts w:ascii="Times New Roman" w:hAnsi="Times New Roman"/>
                <w:lang w:val="en-US"/>
              </w:rPr>
              <w:t>of</w:t>
            </w:r>
            <w:r w:rsidRPr="000A6C14">
              <w:rPr>
                <w:rFonts w:ascii="Times New Roman" w:hAnsi="Times New Roman"/>
                <w:lang w:val="en-US"/>
              </w:rPr>
              <w:t xml:space="preserve"> </w:t>
            </w:r>
            <w:r>
              <w:rPr>
                <w:rFonts w:ascii="Times New Roman" w:hAnsi="Times New Roman"/>
                <w:lang w:val="en-US"/>
              </w:rPr>
              <w:t>the</w:t>
            </w:r>
            <w:r w:rsidRPr="000A6C14">
              <w:rPr>
                <w:rFonts w:ascii="Times New Roman" w:hAnsi="Times New Roman"/>
                <w:lang w:val="en-US"/>
              </w:rPr>
              <w:t xml:space="preserve"> </w:t>
            </w:r>
            <w:r>
              <w:rPr>
                <w:rFonts w:ascii="Times New Roman" w:hAnsi="Times New Roman"/>
                <w:lang w:val="en-US"/>
              </w:rPr>
              <w:t>investment</w:t>
            </w:r>
            <w:r w:rsidRPr="000A6C14">
              <w:rPr>
                <w:rFonts w:ascii="Times New Roman" w:hAnsi="Times New Roman"/>
                <w:lang w:val="en-US"/>
              </w:rPr>
              <w:t xml:space="preserve"> </w:t>
            </w:r>
            <w:r>
              <w:rPr>
                <w:rFonts w:ascii="Times New Roman" w:hAnsi="Times New Roman"/>
                <w:lang w:val="en-US"/>
              </w:rPr>
              <w:t>project</w:t>
            </w:r>
            <w:r w:rsidRPr="000A6C14">
              <w:rPr>
                <w:rFonts w:ascii="Times New Roman" w:hAnsi="Times New Roman"/>
                <w:lang w:val="en-US"/>
              </w:rPr>
              <w:t xml:space="preserve"> </w:t>
            </w:r>
            <w:r>
              <w:rPr>
                <w:rFonts w:ascii="Times New Roman" w:hAnsi="Times New Roman"/>
                <w:lang w:val="en-US"/>
              </w:rPr>
              <w:t>for</w:t>
            </w:r>
            <w:r w:rsidRPr="000A6C14">
              <w:rPr>
                <w:rFonts w:ascii="Times New Roman" w:hAnsi="Times New Roman"/>
                <w:lang w:val="en-US"/>
              </w:rPr>
              <w:t xml:space="preserve"> </w:t>
            </w:r>
            <w:r>
              <w:rPr>
                <w:rFonts w:ascii="Times New Roman" w:hAnsi="Times New Roman"/>
                <w:lang w:val="en-US"/>
              </w:rPr>
              <w:t>which</w:t>
            </w:r>
            <w:r w:rsidRPr="000A6C14">
              <w:rPr>
                <w:rFonts w:ascii="Times New Roman" w:hAnsi="Times New Roman"/>
                <w:lang w:val="en-US"/>
              </w:rPr>
              <w:t xml:space="preserve"> </w:t>
            </w:r>
            <w:r>
              <w:rPr>
                <w:rFonts w:ascii="Times New Roman" w:hAnsi="Times New Roman"/>
                <w:lang w:val="en-US"/>
              </w:rPr>
              <w:t>the</w:t>
            </w:r>
            <w:r w:rsidRPr="000A6C14">
              <w:rPr>
                <w:rFonts w:ascii="Times New Roman" w:hAnsi="Times New Roman"/>
                <w:lang w:val="en-US"/>
              </w:rPr>
              <w:t xml:space="preserve"> </w:t>
            </w:r>
            <w:r>
              <w:rPr>
                <w:rFonts w:ascii="Times New Roman" w:hAnsi="Times New Roman"/>
                <w:lang w:val="en-US"/>
              </w:rPr>
              <w:t>land</w:t>
            </w:r>
            <w:r w:rsidRPr="000A6C14">
              <w:rPr>
                <w:rFonts w:ascii="Times New Roman" w:hAnsi="Times New Roman"/>
                <w:lang w:val="en-US"/>
              </w:rPr>
              <w:t xml:space="preserve"> </w:t>
            </w:r>
            <w:r>
              <w:rPr>
                <w:rFonts w:ascii="Times New Roman" w:hAnsi="Times New Roman"/>
                <w:lang w:val="en-US"/>
              </w:rPr>
              <w:t>is</w:t>
            </w:r>
            <w:r w:rsidRPr="000A6C14">
              <w:rPr>
                <w:rFonts w:ascii="Times New Roman" w:hAnsi="Times New Roman"/>
                <w:lang w:val="en-US"/>
              </w:rPr>
              <w:t xml:space="preserve"> </w:t>
            </w:r>
            <w:r>
              <w:rPr>
                <w:rFonts w:ascii="Times New Roman" w:hAnsi="Times New Roman"/>
                <w:lang w:val="en-US"/>
              </w:rPr>
              <w:t>allocated</w:t>
            </w:r>
          </w:p>
        </w:tc>
        <w:tc>
          <w:tcPr>
            <w:tcW w:w="6036" w:type="dxa"/>
            <w:gridSpan w:val="11"/>
          </w:tcPr>
          <w:p w14:paraId="1DBE0869" w14:textId="77777777" w:rsidR="00116E6C" w:rsidRPr="00A60FC1" w:rsidRDefault="00116E6C" w:rsidP="00DD4B49">
            <w:pPr>
              <w:pStyle w:val="aa"/>
              <w:ind w:left="0"/>
              <w:rPr>
                <w:rFonts w:ascii="Times New Roman" w:hAnsi="Times New Roman"/>
                <w:lang w:val="en-US"/>
              </w:rPr>
            </w:pPr>
            <w:r>
              <w:rPr>
                <w:rFonts w:ascii="Times New Roman" w:hAnsi="Times New Roman"/>
                <w:lang w:val="en-US"/>
              </w:rPr>
              <w:t xml:space="preserve">Construction of an </w:t>
            </w:r>
            <w:r w:rsidRPr="00A60FC1">
              <w:rPr>
                <w:rFonts w:ascii="Times New Roman" w:hAnsi="Times New Roman"/>
                <w:lang w:val="en-US"/>
              </w:rPr>
              <w:t>industrial facility</w:t>
            </w:r>
          </w:p>
        </w:tc>
      </w:tr>
      <w:tr w:rsidR="00116E6C" w:rsidRPr="00D23251" w14:paraId="0FFD4552" w14:textId="77777777" w:rsidTr="0042775D">
        <w:tc>
          <w:tcPr>
            <w:tcW w:w="3752" w:type="dxa"/>
            <w:gridSpan w:val="4"/>
          </w:tcPr>
          <w:p w14:paraId="4E5C5A69" w14:textId="77777777" w:rsidR="00116E6C" w:rsidRPr="00A60FC1" w:rsidRDefault="00116E6C" w:rsidP="00DD4B49">
            <w:pPr>
              <w:pStyle w:val="aa"/>
              <w:ind w:left="0"/>
              <w:rPr>
                <w:rFonts w:ascii="Times New Roman" w:hAnsi="Times New Roman"/>
                <w:lang w:val="en-US"/>
              </w:rPr>
            </w:pPr>
            <w:r>
              <w:rPr>
                <w:rFonts w:ascii="Times New Roman" w:hAnsi="Times New Roman"/>
                <w:lang w:val="en-US"/>
              </w:rPr>
              <w:t>Total area of the land plot (m</w:t>
            </w:r>
            <w:r w:rsidRPr="000A6C14">
              <w:rPr>
                <w:rFonts w:ascii="Times New Roman" w:hAnsi="Times New Roman"/>
                <w:vertAlign w:val="superscript"/>
                <w:lang w:val="en-US"/>
              </w:rPr>
              <w:t>2</w:t>
            </w:r>
            <w:r w:rsidRPr="000A6C14">
              <w:rPr>
                <w:rFonts w:ascii="Times New Roman" w:hAnsi="Times New Roman"/>
                <w:lang w:val="en-US"/>
              </w:rPr>
              <w:t>)</w:t>
            </w:r>
          </w:p>
        </w:tc>
        <w:tc>
          <w:tcPr>
            <w:tcW w:w="6036" w:type="dxa"/>
            <w:gridSpan w:val="11"/>
          </w:tcPr>
          <w:p w14:paraId="48055792" w14:textId="77777777" w:rsidR="00116E6C" w:rsidRPr="00BC02E7" w:rsidRDefault="00116E6C" w:rsidP="00DD4B49">
            <w:pPr>
              <w:pStyle w:val="aa"/>
              <w:ind w:left="0"/>
              <w:rPr>
                <w:rFonts w:ascii="Times New Roman" w:hAnsi="Times New Roman"/>
              </w:rPr>
            </w:pPr>
            <w:r w:rsidRPr="00BC02E7">
              <w:rPr>
                <w:rFonts w:ascii="Times New Roman" w:hAnsi="Times New Roman"/>
              </w:rPr>
              <w:t>10</w:t>
            </w:r>
            <w:r>
              <w:rPr>
                <w:rFonts w:ascii="Times New Roman" w:hAnsi="Times New Roman"/>
                <w:lang w:val="en-US"/>
              </w:rPr>
              <w:t>,</w:t>
            </w:r>
            <w:r w:rsidRPr="00BC02E7">
              <w:rPr>
                <w:rFonts w:ascii="Times New Roman" w:hAnsi="Times New Roman"/>
              </w:rPr>
              <w:t xml:space="preserve">000 </w:t>
            </w:r>
            <w:r>
              <w:rPr>
                <w:rFonts w:ascii="Times New Roman" w:hAnsi="Times New Roman"/>
                <w:lang w:val="en-US"/>
              </w:rPr>
              <w:t>m</w:t>
            </w:r>
            <w:r w:rsidRPr="00BC02E7">
              <w:rPr>
                <w:rFonts w:ascii="Times New Roman" w:hAnsi="Times New Roman"/>
                <w:vertAlign w:val="superscript"/>
              </w:rPr>
              <w:t>2</w:t>
            </w:r>
          </w:p>
        </w:tc>
      </w:tr>
      <w:tr w:rsidR="00116E6C" w:rsidRPr="00D23251" w14:paraId="277B1CD9" w14:textId="77777777" w:rsidTr="0042775D">
        <w:tc>
          <w:tcPr>
            <w:tcW w:w="2132" w:type="dxa"/>
            <w:gridSpan w:val="3"/>
            <w:vMerge w:val="restart"/>
          </w:tcPr>
          <w:p w14:paraId="025926FF" w14:textId="77777777" w:rsidR="00116E6C" w:rsidRPr="00BC02E7" w:rsidRDefault="00116E6C" w:rsidP="00DD4B49">
            <w:pPr>
              <w:pStyle w:val="aa"/>
              <w:ind w:left="0"/>
              <w:rPr>
                <w:rFonts w:ascii="Times New Roman" w:hAnsi="Times New Roman"/>
              </w:rPr>
            </w:pPr>
            <w:r>
              <w:rPr>
                <w:rFonts w:ascii="Times New Roman" w:hAnsi="Times New Roman"/>
                <w:lang w:val="en-US"/>
              </w:rPr>
              <w:t>Location</w:t>
            </w:r>
          </w:p>
        </w:tc>
        <w:tc>
          <w:tcPr>
            <w:tcW w:w="1620" w:type="dxa"/>
          </w:tcPr>
          <w:p w14:paraId="3139ADB3" w14:textId="77777777" w:rsidR="00116E6C" w:rsidRPr="00BC02E7" w:rsidRDefault="00116E6C" w:rsidP="00DD4B49">
            <w:pPr>
              <w:pStyle w:val="aa"/>
              <w:ind w:left="0"/>
              <w:rPr>
                <w:rFonts w:ascii="Times New Roman" w:hAnsi="Times New Roman"/>
                <w:i/>
              </w:rPr>
            </w:pPr>
            <w:r>
              <w:rPr>
                <w:rFonts w:ascii="Times New Roman" w:hAnsi="Times New Roman"/>
                <w:i/>
                <w:lang w:val="en-US"/>
              </w:rPr>
              <w:t>Region</w:t>
            </w:r>
          </w:p>
        </w:tc>
        <w:tc>
          <w:tcPr>
            <w:tcW w:w="6036" w:type="dxa"/>
            <w:gridSpan w:val="11"/>
          </w:tcPr>
          <w:p w14:paraId="0CC97430" w14:textId="77777777" w:rsidR="00116E6C" w:rsidRPr="00BC02E7" w:rsidRDefault="00116E6C" w:rsidP="00DD4B49">
            <w:pPr>
              <w:pStyle w:val="aa"/>
              <w:ind w:left="0"/>
              <w:rPr>
                <w:rFonts w:ascii="Times New Roman" w:hAnsi="Times New Roman"/>
              </w:rPr>
            </w:pPr>
            <w:r>
              <w:rPr>
                <w:rFonts w:ascii="Times New Roman" w:hAnsi="Times New Roman"/>
                <w:lang w:val="en-US"/>
              </w:rPr>
              <w:t>Brest region</w:t>
            </w:r>
          </w:p>
        </w:tc>
      </w:tr>
      <w:tr w:rsidR="00116E6C" w:rsidRPr="00D23251" w14:paraId="41BC840A" w14:textId="77777777" w:rsidTr="0042775D">
        <w:tc>
          <w:tcPr>
            <w:tcW w:w="2132" w:type="dxa"/>
            <w:gridSpan w:val="3"/>
            <w:vMerge/>
          </w:tcPr>
          <w:p w14:paraId="390E6848" w14:textId="77777777" w:rsidR="00116E6C" w:rsidRPr="00BC02E7" w:rsidRDefault="00116E6C" w:rsidP="00DD4B49">
            <w:pPr>
              <w:pStyle w:val="aa"/>
              <w:ind w:left="0"/>
              <w:rPr>
                <w:rFonts w:ascii="Times New Roman" w:hAnsi="Times New Roman"/>
              </w:rPr>
            </w:pPr>
          </w:p>
        </w:tc>
        <w:tc>
          <w:tcPr>
            <w:tcW w:w="1620" w:type="dxa"/>
          </w:tcPr>
          <w:p w14:paraId="78C35583" w14:textId="77777777" w:rsidR="00116E6C" w:rsidRPr="00BC02E7" w:rsidRDefault="00116E6C" w:rsidP="00DD4B49">
            <w:pPr>
              <w:pStyle w:val="aa"/>
              <w:ind w:left="0"/>
              <w:rPr>
                <w:rFonts w:ascii="Times New Roman" w:hAnsi="Times New Roman"/>
                <w:i/>
              </w:rPr>
            </w:pPr>
            <w:r>
              <w:rPr>
                <w:rFonts w:ascii="Times New Roman" w:hAnsi="Times New Roman"/>
                <w:i/>
                <w:lang w:val="en-US"/>
              </w:rPr>
              <w:t>District</w:t>
            </w:r>
          </w:p>
        </w:tc>
        <w:tc>
          <w:tcPr>
            <w:tcW w:w="6036" w:type="dxa"/>
            <w:gridSpan w:val="11"/>
          </w:tcPr>
          <w:p w14:paraId="78B48E1A" w14:textId="77777777" w:rsidR="00116E6C" w:rsidRPr="00BC02E7" w:rsidRDefault="00116E6C" w:rsidP="00DD4B49">
            <w:pPr>
              <w:pStyle w:val="aa"/>
              <w:ind w:left="0"/>
              <w:rPr>
                <w:rFonts w:ascii="Times New Roman" w:hAnsi="Times New Roman"/>
              </w:rPr>
            </w:pPr>
            <w:r>
              <w:rPr>
                <w:rFonts w:ascii="Times New Roman" w:hAnsi="Times New Roman"/>
                <w:lang w:val="en-US"/>
              </w:rPr>
              <w:t>Stolin district</w:t>
            </w:r>
          </w:p>
        </w:tc>
      </w:tr>
      <w:tr w:rsidR="00116E6C" w:rsidRPr="00D23251" w14:paraId="6265547E" w14:textId="77777777" w:rsidTr="0042775D">
        <w:tc>
          <w:tcPr>
            <w:tcW w:w="2132" w:type="dxa"/>
            <w:gridSpan w:val="3"/>
            <w:vMerge/>
          </w:tcPr>
          <w:p w14:paraId="78225290" w14:textId="77777777" w:rsidR="00116E6C" w:rsidRPr="00BC02E7" w:rsidRDefault="00116E6C" w:rsidP="00DD4B49">
            <w:pPr>
              <w:pStyle w:val="aa"/>
              <w:ind w:left="0"/>
              <w:rPr>
                <w:rFonts w:ascii="Times New Roman" w:hAnsi="Times New Roman"/>
              </w:rPr>
            </w:pPr>
          </w:p>
        </w:tc>
        <w:tc>
          <w:tcPr>
            <w:tcW w:w="1620" w:type="dxa"/>
          </w:tcPr>
          <w:p w14:paraId="57C663D5" w14:textId="77777777" w:rsidR="00116E6C" w:rsidRPr="00BC02E7" w:rsidRDefault="00116E6C" w:rsidP="00DD4B49">
            <w:pPr>
              <w:pStyle w:val="aa"/>
              <w:ind w:left="0"/>
              <w:rPr>
                <w:rFonts w:ascii="Times New Roman" w:hAnsi="Times New Roman"/>
                <w:i/>
              </w:rPr>
            </w:pPr>
            <w:r>
              <w:rPr>
                <w:rFonts w:ascii="Times New Roman" w:hAnsi="Times New Roman"/>
                <w:i/>
                <w:lang w:val="en-US"/>
              </w:rPr>
              <w:t>City</w:t>
            </w:r>
          </w:p>
        </w:tc>
        <w:tc>
          <w:tcPr>
            <w:tcW w:w="6036" w:type="dxa"/>
            <w:gridSpan w:val="11"/>
          </w:tcPr>
          <w:p w14:paraId="70F0D697" w14:textId="77777777" w:rsidR="00116E6C" w:rsidRPr="00BC02E7" w:rsidRDefault="00116E6C" w:rsidP="00DD4B49">
            <w:pPr>
              <w:pStyle w:val="aa"/>
              <w:ind w:left="0"/>
              <w:rPr>
                <w:rFonts w:ascii="Times New Roman" w:hAnsi="Times New Roman"/>
              </w:rPr>
            </w:pPr>
            <w:r>
              <w:rPr>
                <w:rFonts w:ascii="Times New Roman" w:hAnsi="Times New Roman"/>
                <w:lang w:val="en-US"/>
              </w:rPr>
              <w:t>Stolin</w:t>
            </w:r>
          </w:p>
        </w:tc>
      </w:tr>
      <w:tr w:rsidR="00116E6C" w:rsidRPr="00D23251" w14:paraId="6FB7F452" w14:textId="77777777" w:rsidTr="0042775D">
        <w:tc>
          <w:tcPr>
            <w:tcW w:w="2132" w:type="dxa"/>
            <w:gridSpan w:val="3"/>
            <w:vMerge/>
          </w:tcPr>
          <w:p w14:paraId="64674681" w14:textId="77777777" w:rsidR="00116E6C" w:rsidRPr="00BC02E7" w:rsidRDefault="00116E6C" w:rsidP="00DD4B49">
            <w:pPr>
              <w:pStyle w:val="aa"/>
              <w:ind w:left="0"/>
              <w:rPr>
                <w:rFonts w:ascii="Times New Roman" w:hAnsi="Times New Roman"/>
              </w:rPr>
            </w:pPr>
          </w:p>
        </w:tc>
        <w:tc>
          <w:tcPr>
            <w:tcW w:w="1620" w:type="dxa"/>
          </w:tcPr>
          <w:p w14:paraId="6908AFCF" w14:textId="77777777" w:rsidR="00116E6C" w:rsidRPr="00BC02E7" w:rsidRDefault="00116E6C" w:rsidP="00DD4B49">
            <w:pPr>
              <w:pStyle w:val="aa"/>
              <w:ind w:left="0"/>
              <w:rPr>
                <w:rFonts w:ascii="Times New Roman" w:hAnsi="Times New Roman"/>
                <w:i/>
              </w:rPr>
            </w:pPr>
            <w:r>
              <w:rPr>
                <w:rFonts w:ascii="Times New Roman" w:hAnsi="Times New Roman"/>
                <w:i/>
                <w:lang w:val="en-US"/>
              </w:rPr>
              <w:t>Address</w:t>
            </w:r>
          </w:p>
        </w:tc>
        <w:tc>
          <w:tcPr>
            <w:tcW w:w="6036" w:type="dxa"/>
            <w:gridSpan w:val="11"/>
          </w:tcPr>
          <w:p w14:paraId="0D4D7616" w14:textId="77777777" w:rsidR="00116E6C" w:rsidRPr="00BC02E7" w:rsidRDefault="00116E6C" w:rsidP="00DD4B49">
            <w:pPr>
              <w:pStyle w:val="aa"/>
              <w:ind w:left="0"/>
              <w:rPr>
                <w:rFonts w:ascii="Times New Roman" w:hAnsi="Times New Roman"/>
              </w:rPr>
            </w:pPr>
            <w:r>
              <w:rPr>
                <w:rFonts w:ascii="Times New Roman" w:hAnsi="Times New Roman"/>
                <w:lang w:val="en-US"/>
              </w:rPr>
              <w:t>Tereshkovoi St.</w:t>
            </w:r>
          </w:p>
        </w:tc>
      </w:tr>
      <w:tr w:rsidR="00116E6C" w:rsidRPr="00DC4D0E" w14:paraId="4E7546F9" w14:textId="77777777" w:rsidTr="0042775D">
        <w:tc>
          <w:tcPr>
            <w:tcW w:w="2132" w:type="dxa"/>
            <w:gridSpan w:val="3"/>
            <w:vMerge/>
          </w:tcPr>
          <w:p w14:paraId="7F24CED1" w14:textId="77777777" w:rsidR="00116E6C" w:rsidRPr="00BC02E7" w:rsidRDefault="00116E6C" w:rsidP="00DD4B49">
            <w:pPr>
              <w:pStyle w:val="aa"/>
              <w:ind w:left="0"/>
              <w:rPr>
                <w:rFonts w:ascii="Times New Roman" w:hAnsi="Times New Roman"/>
              </w:rPr>
            </w:pPr>
          </w:p>
        </w:tc>
        <w:tc>
          <w:tcPr>
            <w:tcW w:w="1620" w:type="dxa"/>
          </w:tcPr>
          <w:p w14:paraId="421F30D2" w14:textId="77777777" w:rsidR="00116E6C" w:rsidRPr="00BC02E7" w:rsidRDefault="00116E6C" w:rsidP="00DD4B49">
            <w:pPr>
              <w:pStyle w:val="aa"/>
              <w:ind w:left="0"/>
              <w:rPr>
                <w:rFonts w:ascii="Times New Roman" w:hAnsi="Times New Roman"/>
                <w:i/>
              </w:rPr>
            </w:pPr>
            <w:r>
              <w:rPr>
                <w:rFonts w:ascii="Times New Roman" w:hAnsi="Times New Roman"/>
                <w:i/>
                <w:lang w:val="en-US"/>
              </w:rPr>
              <w:t>Other</w:t>
            </w:r>
          </w:p>
        </w:tc>
        <w:tc>
          <w:tcPr>
            <w:tcW w:w="6036" w:type="dxa"/>
            <w:gridSpan w:val="11"/>
          </w:tcPr>
          <w:p w14:paraId="41A0BCBC" w14:textId="77777777" w:rsidR="00116E6C" w:rsidRPr="00A278C7" w:rsidRDefault="00116E6C" w:rsidP="00DD4B49">
            <w:pPr>
              <w:pStyle w:val="aa"/>
              <w:ind w:left="0"/>
              <w:rPr>
                <w:rFonts w:ascii="Times New Roman" w:hAnsi="Times New Roman"/>
                <w:lang w:val="en-US"/>
              </w:rPr>
            </w:pPr>
            <w:r>
              <w:rPr>
                <w:rFonts w:ascii="Times New Roman" w:hAnsi="Times New Roman"/>
                <w:lang w:val="en-US"/>
              </w:rPr>
              <w:t>Area</w:t>
            </w:r>
            <w:r w:rsidRPr="00A278C7">
              <w:rPr>
                <w:rFonts w:ascii="Times New Roman" w:hAnsi="Times New Roman"/>
                <w:lang w:val="en-US"/>
              </w:rPr>
              <w:t xml:space="preserve"> </w:t>
            </w:r>
            <w:r>
              <w:rPr>
                <w:rFonts w:ascii="Times New Roman" w:hAnsi="Times New Roman"/>
                <w:lang w:val="en-US"/>
              </w:rPr>
              <w:t>of</w:t>
            </w:r>
            <w:r w:rsidRPr="00A278C7">
              <w:rPr>
                <w:rFonts w:ascii="Times New Roman" w:hAnsi="Times New Roman"/>
                <w:lang w:val="en-US"/>
              </w:rPr>
              <w:t xml:space="preserve"> </w:t>
            </w:r>
            <w:r>
              <w:rPr>
                <w:rFonts w:ascii="Times New Roman" w:hAnsi="Times New Roman"/>
                <w:lang w:val="en-US"/>
              </w:rPr>
              <w:t>the</w:t>
            </w:r>
            <w:r w:rsidRPr="00A278C7">
              <w:rPr>
                <w:rFonts w:ascii="Times New Roman" w:hAnsi="Times New Roman"/>
                <w:lang w:val="en-US"/>
              </w:rPr>
              <w:t xml:space="preserve"> </w:t>
            </w:r>
            <w:r>
              <w:rPr>
                <w:rFonts w:ascii="Times New Roman" w:hAnsi="Times New Roman"/>
                <w:lang w:val="en-US"/>
              </w:rPr>
              <w:t>branch of the</w:t>
            </w:r>
            <w:r w:rsidRPr="00A278C7">
              <w:rPr>
                <w:rFonts w:ascii="Times New Roman" w:hAnsi="Times New Roman"/>
                <w:lang w:val="en-US"/>
              </w:rPr>
              <w:t xml:space="preserve"> </w:t>
            </w:r>
            <w:r>
              <w:rPr>
                <w:rFonts w:ascii="Times New Roman" w:hAnsi="Times New Roman"/>
                <w:lang w:val="en-US"/>
              </w:rPr>
              <w:t>OJSC Brestoblavtotrans</w:t>
            </w:r>
            <w:r w:rsidRPr="00A278C7">
              <w:rPr>
                <w:rFonts w:ascii="Times New Roman" w:hAnsi="Times New Roman"/>
                <w:lang w:val="en-US"/>
              </w:rPr>
              <w:t xml:space="preserve"> </w:t>
            </w:r>
            <w:r>
              <w:rPr>
                <w:rFonts w:ascii="Times New Roman" w:hAnsi="Times New Roman"/>
                <w:lang w:val="en-US"/>
              </w:rPr>
              <w:t>Autopark No.</w:t>
            </w:r>
            <w:r w:rsidRPr="00A278C7">
              <w:rPr>
                <w:rFonts w:ascii="Times New Roman" w:hAnsi="Times New Roman"/>
                <w:lang w:val="en-US"/>
              </w:rPr>
              <w:t>12</w:t>
            </w:r>
          </w:p>
        </w:tc>
      </w:tr>
      <w:tr w:rsidR="00116E6C" w:rsidRPr="00D23251" w14:paraId="246B184B" w14:textId="77777777" w:rsidTr="0042775D">
        <w:tc>
          <w:tcPr>
            <w:tcW w:w="3752" w:type="dxa"/>
            <w:gridSpan w:val="4"/>
            <w:vMerge w:val="restart"/>
          </w:tcPr>
          <w:p w14:paraId="04308DA9" w14:textId="77777777" w:rsidR="00116E6C" w:rsidRPr="004A5241" w:rsidRDefault="00116E6C" w:rsidP="00DD4B49">
            <w:pPr>
              <w:pStyle w:val="aa"/>
              <w:spacing w:before="120"/>
              <w:ind w:left="0"/>
              <w:rPr>
                <w:rFonts w:ascii="Times New Roman" w:hAnsi="Times New Roman"/>
                <w:i/>
                <w:lang w:val="en-US"/>
              </w:rPr>
            </w:pPr>
            <w:r>
              <w:rPr>
                <w:rFonts w:ascii="Times New Roman" w:hAnsi="Times New Roman"/>
                <w:lang w:val="en-US"/>
              </w:rPr>
              <w:t>P</w:t>
            </w:r>
            <w:r w:rsidRPr="004A5241">
              <w:rPr>
                <w:rFonts w:ascii="Times New Roman" w:hAnsi="Times New Roman"/>
                <w:lang w:val="en-US"/>
              </w:rPr>
              <w:t>roprietorship</w:t>
            </w:r>
            <w:r w:rsidRPr="004A5241">
              <w:rPr>
                <w:rFonts w:ascii="Times New Roman" w:hAnsi="Times New Roman"/>
                <w:lang w:val="en-US"/>
              </w:rPr>
              <w:br/>
            </w:r>
            <w:r>
              <w:rPr>
                <w:rFonts w:ascii="Times New Roman" w:hAnsi="Times New Roman"/>
                <w:i/>
                <w:lang w:val="en-US"/>
              </w:rPr>
              <w:t>Name of the proprietor</w:t>
            </w:r>
          </w:p>
        </w:tc>
        <w:tc>
          <w:tcPr>
            <w:tcW w:w="3007" w:type="dxa"/>
            <w:gridSpan w:val="6"/>
          </w:tcPr>
          <w:p w14:paraId="55B73FA5" w14:textId="77777777" w:rsidR="00116E6C" w:rsidRPr="00A278C7" w:rsidRDefault="00116E6C" w:rsidP="00DD4B49">
            <w:pPr>
              <w:pStyle w:val="aa"/>
              <w:ind w:left="0"/>
              <w:rPr>
                <w:rFonts w:ascii="Times New Roman" w:hAnsi="Times New Roman"/>
                <w:lang w:val="en-US"/>
              </w:rPr>
            </w:pPr>
            <w:r w:rsidRPr="00A278C7">
              <w:rPr>
                <w:rFonts w:ascii="MS Mincho" w:hAnsi="MS Mincho" w:cs="MS Mincho" w:hint="eastAsia"/>
                <w:lang w:val="en-US"/>
              </w:rPr>
              <w:t>☐</w:t>
            </w:r>
            <w:r>
              <w:rPr>
                <w:rFonts w:ascii="Times New Roman" w:eastAsia="MS Gothic" w:hAnsi="Times New Roman"/>
                <w:lang w:val="en-US"/>
              </w:rPr>
              <w:t>private</w:t>
            </w:r>
          </w:p>
        </w:tc>
        <w:tc>
          <w:tcPr>
            <w:tcW w:w="3029" w:type="dxa"/>
            <w:gridSpan w:val="5"/>
          </w:tcPr>
          <w:p w14:paraId="72118012" w14:textId="77777777" w:rsidR="00116E6C" w:rsidRPr="00A278C7" w:rsidRDefault="00116E6C" w:rsidP="00DD4B49">
            <w:pPr>
              <w:pStyle w:val="aa"/>
              <w:ind w:left="0"/>
              <w:rPr>
                <w:rFonts w:ascii="Times New Roman" w:hAnsi="Times New Roman"/>
                <w:lang w:val="en-US"/>
              </w:rPr>
            </w:pPr>
            <w:r w:rsidRPr="00A278C7">
              <w:rPr>
                <w:rFonts w:ascii="Meiryo" w:eastAsia="Meiryo" w:hAnsi="Meiryo" w:cs="Meiryo" w:hint="eastAsia"/>
                <w:lang w:val="en-US"/>
              </w:rPr>
              <w:t>☑</w:t>
            </w:r>
            <w:r>
              <w:rPr>
                <w:rFonts w:ascii="Times New Roman" w:eastAsia="MS Gothic" w:hAnsi="Times New Roman"/>
                <w:lang w:val="en-US"/>
              </w:rPr>
              <w:t>state</w:t>
            </w:r>
          </w:p>
        </w:tc>
      </w:tr>
      <w:tr w:rsidR="00116E6C" w:rsidRPr="00D23251" w14:paraId="56D5E584" w14:textId="77777777" w:rsidTr="0042775D">
        <w:tc>
          <w:tcPr>
            <w:tcW w:w="3752" w:type="dxa"/>
            <w:gridSpan w:val="4"/>
            <w:vMerge/>
          </w:tcPr>
          <w:p w14:paraId="3B8FC27F" w14:textId="77777777" w:rsidR="00116E6C" w:rsidRPr="00A278C7" w:rsidRDefault="00116E6C" w:rsidP="00DD4B49">
            <w:pPr>
              <w:pStyle w:val="aa"/>
              <w:ind w:left="0"/>
              <w:rPr>
                <w:rFonts w:ascii="Times New Roman" w:hAnsi="Times New Roman"/>
                <w:lang w:val="en-US"/>
              </w:rPr>
            </w:pPr>
          </w:p>
        </w:tc>
        <w:tc>
          <w:tcPr>
            <w:tcW w:w="6036" w:type="dxa"/>
            <w:gridSpan w:val="11"/>
          </w:tcPr>
          <w:p w14:paraId="15256665" w14:textId="77777777" w:rsidR="00116E6C" w:rsidRPr="00A278C7" w:rsidRDefault="00116E6C" w:rsidP="00DD4B49">
            <w:pPr>
              <w:pStyle w:val="aa"/>
              <w:ind w:left="0"/>
              <w:rPr>
                <w:rFonts w:ascii="Times New Roman" w:hAnsi="Times New Roman"/>
                <w:lang w:val="en-US"/>
              </w:rPr>
            </w:pPr>
          </w:p>
        </w:tc>
      </w:tr>
      <w:tr w:rsidR="00116E6C" w:rsidRPr="00D23251" w14:paraId="44DB0408" w14:textId="77777777" w:rsidTr="0042775D">
        <w:tc>
          <w:tcPr>
            <w:tcW w:w="3752" w:type="dxa"/>
            <w:gridSpan w:val="4"/>
          </w:tcPr>
          <w:p w14:paraId="66D2D4F7" w14:textId="77777777" w:rsidR="00116E6C" w:rsidRPr="00A278C7" w:rsidRDefault="00116E6C" w:rsidP="00DD4B49">
            <w:pPr>
              <w:pStyle w:val="aa"/>
              <w:ind w:left="0"/>
              <w:rPr>
                <w:rFonts w:ascii="Times New Roman" w:hAnsi="Times New Roman"/>
                <w:lang w:val="en-US"/>
              </w:rPr>
            </w:pPr>
            <w:r>
              <w:rPr>
                <w:rFonts w:ascii="Times New Roman" w:hAnsi="Times New Roman"/>
                <w:lang w:val="en-US"/>
              </w:rPr>
              <w:t>Authorized u</w:t>
            </w:r>
            <w:r w:rsidRPr="001315BE">
              <w:rPr>
                <w:rFonts w:ascii="Times New Roman" w:hAnsi="Times New Roman"/>
                <w:lang w:val="en-US"/>
              </w:rPr>
              <w:t>tilization</w:t>
            </w:r>
            <w:r w:rsidRPr="00A278C7">
              <w:rPr>
                <w:rFonts w:ascii="Times New Roman" w:hAnsi="Times New Roman"/>
                <w:lang w:val="en-US"/>
              </w:rPr>
              <w:t xml:space="preserve"> </w:t>
            </w:r>
            <w:r>
              <w:rPr>
                <w:rFonts w:ascii="Times New Roman" w:hAnsi="Times New Roman"/>
                <w:lang w:val="en-US"/>
              </w:rPr>
              <w:t>options</w:t>
            </w:r>
          </w:p>
        </w:tc>
        <w:tc>
          <w:tcPr>
            <w:tcW w:w="2456" w:type="dxa"/>
            <w:gridSpan w:val="5"/>
            <w:tcBorders>
              <w:right w:val="nil"/>
            </w:tcBorders>
          </w:tcPr>
          <w:p w14:paraId="4140E3AB" w14:textId="77777777" w:rsidR="00116E6C" w:rsidRPr="00A278C7" w:rsidRDefault="00116E6C" w:rsidP="00DD4B49">
            <w:pPr>
              <w:pStyle w:val="aa"/>
              <w:ind w:left="0"/>
              <w:rPr>
                <w:rFonts w:ascii="Times New Roman" w:hAnsi="Times New Roman" w:cs="MS Mincho"/>
                <w:lang w:val="en-US"/>
              </w:rPr>
            </w:pPr>
            <w:r w:rsidRPr="00A278C7">
              <w:rPr>
                <w:rFonts w:ascii="Meiryo" w:eastAsia="Meiryo" w:hAnsi="Meiryo" w:cs="Meiryo" w:hint="eastAsia"/>
                <w:lang w:val="en-US"/>
              </w:rPr>
              <w:t>☑</w:t>
            </w:r>
            <w:r>
              <w:rPr>
                <w:rFonts w:ascii="Times New Roman" w:eastAsia="MS Gothic" w:hAnsi="Times New Roman"/>
                <w:sz w:val="20"/>
                <w:szCs w:val="20"/>
                <w:lang w:val="en-US"/>
              </w:rPr>
              <w:t>industry</w:t>
            </w:r>
          </w:p>
          <w:p w14:paraId="716AEC16" w14:textId="77777777" w:rsidR="00116E6C" w:rsidRPr="00A278C7" w:rsidRDefault="00116E6C" w:rsidP="00DD4B49">
            <w:pPr>
              <w:pStyle w:val="aa"/>
              <w:ind w:left="0"/>
              <w:rPr>
                <w:rFonts w:ascii="Times New Roman" w:eastAsia="MS Gothic" w:hAnsi="Times New Roman"/>
                <w:lang w:val="en-US"/>
              </w:rPr>
            </w:pPr>
            <w:r w:rsidRPr="00A278C7">
              <w:rPr>
                <w:rFonts w:ascii="MS Mincho" w:hAnsi="MS Mincho" w:cs="MS Mincho" w:hint="eastAsia"/>
                <w:lang w:val="en-US"/>
              </w:rPr>
              <w:t>☐</w:t>
            </w:r>
            <w:r>
              <w:rPr>
                <w:rFonts w:ascii="Times New Roman" w:eastAsia="MS Gothic" w:hAnsi="Times New Roman"/>
                <w:lang w:val="en-US"/>
              </w:rPr>
              <w:t>logistics</w:t>
            </w:r>
          </w:p>
        </w:tc>
        <w:tc>
          <w:tcPr>
            <w:tcW w:w="1559" w:type="dxa"/>
            <w:gridSpan w:val="4"/>
            <w:tcBorders>
              <w:left w:val="nil"/>
              <w:right w:val="nil"/>
            </w:tcBorders>
          </w:tcPr>
          <w:p w14:paraId="2DF00772" w14:textId="77777777" w:rsidR="00116E6C" w:rsidRDefault="00116E6C" w:rsidP="00DD4B49">
            <w:pPr>
              <w:pStyle w:val="aa"/>
              <w:ind w:left="0"/>
              <w:rPr>
                <w:rFonts w:ascii="Times New Roman" w:eastAsia="MS Gothic" w:hAnsi="Times New Roman"/>
                <w:lang w:val="en-US"/>
              </w:rPr>
            </w:pPr>
            <w:r w:rsidRPr="00A278C7">
              <w:rPr>
                <w:rFonts w:ascii="MS Mincho" w:hAnsi="MS Mincho" w:cs="MS Mincho" w:hint="eastAsia"/>
                <w:lang w:val="en-US"/>
              </w:rPr>
              <w:t>☐</w:t>
            </w:r>
            <w:r>
              <w:rPr>
                <w:rFonts w:ascii="Times New Roman" w:eastAsia="MS Gothic" w:hAnsi="Times New Roman"/>
                <w:lang w:val="en-US"/>
              </w:rPr>
              <w:t>trade</w:t>
            </w:r>
          </w:p>
          <w:p w14:paraId="6C5A7934" w14:textId="77777777" w:rsidR="00116E6C" w:rsidRPr="00BC02E7" w:rsidRDefault="00116E6C" w:rsidP="00DD4B49">
            <w:pPr>
              <w:pStyle w:val="aa"/>
              <w:ind w:left="0"/>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service</w:t>
            </w:r>
          </w:p>
        </w:tc>
        <w:tc>
          <w:tcPr>
            <w:tcW w:w="2021" w:type="dxa"/>
            <w:gridSpan w:val="2"/>
            <w:tcBorders>
              <w:left w:val="nil"/>
            </w:tcBorders>
          </w:tcPr>
          <w:p w14:paraId="65E8A318" w14:textId="77777777" w:rsidR="00116E6C" w:rsidRPr="00BC02E7" w:rsidRDefault="00116E6C" w:rsidP="00DD4B49">
            <w:pPr>
              <w:pStyle w:val="aa"/>
              <w:ind w:left="0"/>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mixed</w:t>
            </w:r>
          </w:p>
          <w:p w14:paraId="28C5BC71" w14:textId="77777777" w:rsidR="00116E6C" w:rsidRPr="00BC02E7" w:rsidRDefault="00116E6C" w:rsidP="00DD4B49">
            <w:pPr>
              <w:pStyle w:val="aa"/>
              <w:ind w:left="0"/>
              <w:rPr>
                <w:rFonts w:ascii="Times New Roman" w:hAnsi="Times New Roman"/>
              </w:rPr>
            </w:pPr>
            <w:r w:rsidRPr="00BC02E7">
              <w:rPr>
                <w:rFonts w:ascii="MS Mincho" w:hAnsi="MS Mincho" w:cs="MS Mincho" w:hint="eastAsia"/>
              </w:rPr>
              <w:t>☐</w:t>
            </w:r>
            <w:r>
              <w:rPr>
                <w:rFonts w:ascii="Times New Roman" w:eastAsia="MS Gothic" w:hAnsi="Times New Roman"/>
                <w:lang w:val="en-US"/>
              </w:rPr>
              <w:t>other</w:t>
            </w:r>
            <w:r w:rsidRPr="00204795">
              <w:rPr>
                <w:rFonts w:ascii="Times New Roman" w:eastAsia="MS Gothic" w:hAnsi="Times New Roman"/>
              </w:rPr>
              <w:t xml:space="preserve"> (</w:t>
            </w:r>
            <w:r>
              <w:rPr>
                <w:rFonts w:ascii="Times New Roman" w:eastAsia="MS Gothic" w:hAnsi="Times New Roman"/>
                <w:lang w:val="en-US"/>
              </w:rPr>
              <w:t>please specify</w:t>
            </w:r>
            <w:r w:rsidRPr="00204795">
              <w:rPr>
                <w:rFonts w:ascii="Times New Roman" w:eastAsia="MS Gothic" w:hAnsi="Times New Roman"/>
              </w:rPr>
              <w:t>)</w:t>
            </w:r>
          </w:p>
        </w:tc>
      </w:tr>
      <w:tr w:rsidR="00116E6C" w:rsidRPr="00D23251" w14:paraId="749CEE21" w14:textId="77777777" w:rsidTr="0042775D">
        <w:tc>
          <w:tcPr>
            <w:tcW w:w="3752" w:type="dxa"/>
            <w:gridSpan w:val="4"/>
          </w:tcPr>
          <w:p w14:paraId="21367D9A" w14:textId="77777777" w:rsidR="00116E6C" w:rsidRPr="00BC02E7" w:rsidRDefault="00116E6C" w:rsidP="00DD4B49">
            <w:pPr>
              <w:pStyle w:val="aa"/>
              <w:ind w:left="0"/>
              <w:rPr>
                <w:rFonts w:ascii="Times New Roman" w:hAnsi="Times New Roman"/>
              </w:rPr>
            </w:pPr>
            <w:r w:rsidRPr="00EB1CA7">
              <w:rPr>
                <w:rFonts w:ascii="Times New Roman" w:hAnsi="Times New Roman"/>
                <w:lang w:val="en-US"/>
              </w:rPr>
              <w:t>Provision options</w:t>
            </w:r>
          </w:p>
        </w:tc>
        <w:tc>
          <w:tcPr>
            <w:tcW w:w="1620" w:type="dxa"/>
            <w:gridSpan w:val="3"/>
            <w:vAlign w:val="center"/>
          </w:tcPr>
          <w:p w14:paraId="427D367E" w14:textId="77777777" w:rsidR="00116E6C" w:rsidRPr="00BC02E7" w:rsidRDefault="00116E6C" w:rsidP="00DD4B49">
            <w:pPr>
              <w:pStyle w:val="aa"/>
              <w:ind w:left="0"/>
              <w:jc w:val="center"/>
              <w:rPr>
                <w:rFonts w:ascii="Times New Roman" w:eastAsia="MS Gothic" w:hAnsi="Times New Roman"/>
              </w:rPr>
            </w:pPr>
            <w:r w:rsidRPr="00BC02E7">
              <w:rPr>
                <w:rFonts w:ascii="Meiryo" w:eastAsia="Meiryo" w:hAnsi="Meiryo" w:cs="Meiryo" w:hint="eastAsia"/>
              </w:rPr>
              <w:t>☑</w:t>
            </w:r>
            <w:r>
              <w:rPr>
                <w:rFonts w:ascii="Times New Roman" w:eastAsia="MS Gothic" w:hAnsi="Times New Roman"/>
                <w:lang w:val="en-US"/>
              </w:rPr>
              <w:t>lease</w:t>
            </w:r>
          </w:p>
        </w:tc>
        <w:tc>
          <w:tcPr>
            <w:tcW w:w="2478" w:type="dxa"/>
            <w:gridSpan w:val="7"/>
            <w:vAlign w:val="center"/>
          </w:tcPr>
          <w:p w14:paraId="58A0466E" w14:textId="77777777" w:rsidR="00116E6C" w:rsidRPr="00BC02E7" w:rsidRDefault="00116E6C" w:rsidP="00DD4B49">
            <w:pPr>
              <w:pStyle w:val="aa"/>
              <w:ind w:left="0"/>
              <w:jc w:val="center"/>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exploitation</w:t>
            </w:r>
          </w:p>
        </w:tc>
        <w:tc>
          <w:tcPr>
            <w:tcW w:w="1938" w:type="dxa"/>
            <w:vAlign w:val="center"/>
          </w:tcPr>
          <w:p w14:paraId="17BACED1" w14:textId="77777777" w:rsidR="00116E6C" w:rsidRPr="00BC02E7" w:rsidRDefault="00116E6C" w:rsidP="00DD4B49">
            <w:pPr>
              <w:pStyle w:val="aa"/>
              <w:ind w:left="0"/>
              <w:jc w:val="center"/>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sale</w:t>
            </w:r>
          </w:p>
        </w:tc>
      </w:tr>
      <w:tr w:rsidR="00116E6C" w:rsidRPr="00D23251" w14:paraId="0B114F4F" w14:textId="77777777" w:rsidTr="0042775D">
        <w:tc>
          <w:tcPr>
            <w:tcW w:w="3752" w:type="dxa"/>
            <w:gridSpan w:val="4"/>
          </w:tcPr>
          <w:p w14:paraId="43686FC2" w14:textId="77777777" w:rsidR="00116E6C" w:rsidRPr="00BC02E7" w:rsidRDefault="00116E6C" w:rsidP="00DD4B49">
            <w:pPr>
              <w:pStyle w:val="aa"/>
              <w:ind w:left="0"/>
              <w:rPr>
                <w:rFonts w:ascii="Times New Roman" w:hAnsi="Times New Roman"/>
              </w:rPr>
            </w:pPr>
            <w:r>
              <w:rPr>
                <w:rFonts w:ascii="Times New Roman" w:hAnsi="Times New Roman"/>
                <w:lang w:val="en-US"/>
              </w:rPr>
              <w:t>Value</w:t>
            </w:r>
            <w:r w:rsidRPr="00270DF3">
              <w:rPr>
                <w:rFonts w:ascii="Times New Roman" w:hAnsi="Times New Roman"/>
              </w:rPr>
              <w:t xml:space="preserve"> </w:t>
            </w:r>
            <w:r>
              <w:rPr>
                <w:rFonts w:ascii="Times New Roman" w:hAnsi="Times New Roman"/>
              </w:rPr>
              <w:t>(</w:t>
            </w:r>
            <w:r>
              <w:rPr>
                <w:rFonts w:ascii="Times New Roman" w:hAnsi="Times New Roman"/>
                <w:lang w:val="en-US"/>
              </w:rPr>
              <w:t>cadastral</w:t>
            </w:r>
            <w:r>
              <w:rPr>
                <w:rFonts w:ascii="Times New Roman" w:hAnsi="Times New Roman"/>
              </w:rPr>
              <w:t xml:space="preserve">) </w:t>
            </w:r>
            <w:r w:rsidRPr="00270DF3">
              <w:rPr>
                <w:rFonts w:ascii="Times New Roman" w:hAnsi="Times New Roman"/>
              </w:rPr>
              <w:t>(</w:t>
            </w:r>
            <w:r>
              <w:rPr>
                <w:rFonts w:ascii="Times New Roman" w:hAnsi="Times New Roman"/>
                <w:lang w:val="en-US"/>
              </w:rPr>
              <w:t>per</w:t>
            </w:r>
            <w:r w:rsidRPr="00270DF3">
              <w:rPr>
                <w:rFonts w:ascii="Times New Roman" w:hAnsi="Times New Roman"/>
              </w:rPr>
              <w:t xml:space="preserve"> </w:t>
            </w:r>
            <w:r>
              <w:rPr>
                <w:rFonts w:ascii="Times New Roman" w:hAnsi="Times New Roman"/>
                <w:lang w:val="en-US"/>
              </w:rPr>
              <w:t>m</w:t>
            </w:r>
            <w:r w:rsidRPr="00270DF3">
              <w:rPr>
                <w:rFonts w:ascii="Times New Roman" w:hAnsi="Times New Roman"/>
                <w:vertAlign w:val="superscript"/>
              </w:rPr>
              <w:t>2</w:t>
            </w:r>
            <w:r w:rsidRPr="00270DF3">
              <w:rPr>
                <w:rFonts w:ascii="Times New Roman" w:hAnsi="Times New Roman"/>
              </w:rPr>
              <w:t>)</w:t>
            </w:r>
          </w:p>
        </w:tc>
        <w:tc>
          <w:tcPr>
            <w:tcW w:w="6036" w:type="dxa"/>
            <w:gridSpan w:val="11"/>
          </w:tcPr>
          <w:p w14:paraId="1894446A" w14:textId="77777777" w:rsidR="00116E6C" w:rsidRPr="00BC02E7" w:rsidRDefault="00116E6C" w:rsidP="00DD4B49">
            <w:pPr>
              <w:pStyle w:val="aa"/>
              <w:ind w:left="0"/>
              <w:rPr>
                <w:rFonts w:ascii="Times New Roman" w:eastAsia="MS Gothic" w:hAnsi="Times New Roman"/>
              </w:rPr>
            </w:pPr>
            <w:r w:rsidRPr="00BC02E7">
              <w:rPr>
                <w:rFonts w:ascii="Times New Roman" w:eastAsia="MS Gothic" w:hAnsi="Times New Roman"/>
              </w:rPr>
              <w:t>11</w:t>
            </w:r>
            <w:r>
              <w:rPr>
                <w:rFonts w:ascii="Times New Roman" w:eastAsia="MS Gothic" w:hAnsi="Times New Roman"/>
                <w:lang w:val="en-US"/>
              </w:rPr>
              <w:t>.</w:t>
            </w:r>
            <w:r w:rsidRPr="00BC02E7">
              <w:rPr>
                <w:rFonts w:ascii="Times New Roman" w:eastAsia="MS Gothic" w:hAnsi="Times New Roman"/>
              </w:rPr>
              <w:t xml:space="preserve">36 </w:t>
            </w:r>
            <w:r>
              <w:rPr>
                <w:rFonts w:ascii="Times New Roman" w:eastAsia="MS Gothic" w:hAnsi="Times New Roman"/>
                <w:lang w:val="en-US"/>
              </w:rPr>
              <w:t>U.S.$</w:t>
            </w:r>
            <w:r w:rsidRPr="007F5D7B">
              <w:rPr>
                <w:rFonts w:ascii="Times New Roman" w:hAnsi="Times New Roman"/>
                <w:lang w:val="en-US"/>
              </w:rPr>
              <w:t xml:space="preserve"> </w:t>
            </w:r>
            <w:r>
              <w:rPr>
                <w:rFonts w:ascii="Times New Roman" w:hAnsi="Times New Roman"/>
                <w:lang w:val="en-US"/>
              </w:rPr>
              <w:t>per</w:t>
            </w:r>
            <w:r w:rsidRPr="007F5D7B">
              <w:rPr>
                <w:rFonts w:ascii="Times New Roman" w:hAnsi="Times New Roman"/>
                <w:lang w:val="en-US"/>
              </w:rPr>
              <w:t xml:space="preserve"> </w:t>
            </w:r>
            <w:r>
              <w:rPr>
                <w:rFonts w:ascii="Times New Roman" w:hAnsi="Times New Roman"/>
                <w:lang w:val="en-US"/>
              </w:rPr>
              <w:t>m</w:t>
            </w:r>
            <w:r w:rsidRPr="007F5D7B">
              <w:rPr>
                <w:rFonts w:ascii="Times New Roman" w:hAnsi="Times New Roman"/>
                <w:vertAlign w:val="superscript"/>
                <w:lang w:val="en-US"/>
              </w:rPr>
              <w:t>2</w:t>
            </w:r>
          </w:p>
        </w:tc>
      </w:tr>
      <w:tr w:rsidR="00116E6C" w:rsidRPr="00D23251" w14:paraId="442ECBEB" w14:textId="77777777" w:rsidTr="0042775D">
        <w:tc>
          <w:tcPr>
            <w:tcW w:w="3752" w:type="dxa"/>
            <w:gridSpan w:val="4"/>
          </w:tcPr>
          <w:p w14:paraId="321C310A" w14:textId="77777777" w:rsidR="00116E6C" w:rsidRPr="00243494" w:rsidRDefault="00116E6C" w:rsidP="00DD4B49">
            <w:pPr>
              <w:pStyle w:val="aa"/>
              <w:ind w:left="0"/>
              <w:rPr>
                <w:rFonts w:ascii="Times New Roman" w:hAnsi="Times New Roman"/>
                <w:lang w:val="en-US"/>
              </w:rPr>
            </w:pPr>
            <w:r>
              <w:rPr>
                <w:rFonts w:ascii="Times New Roman" w:hAnsi="Times New Roman"/>
                <w:lang w:val="en-US"/>
              </w:rPr>
              <w:t>E</w:t>
            </w:r>
            <w:r w:rsidRPr="005515AE">
              <w:rPr>
                <w:rFonts w:ascii="Times New Roman" w:hAnsi="Times New Roman"/>
                <w:lang w:val="en-US"/>
              </w:rPr>
              <w:t xml:space="preserve">ncumbrance </w:t>
            </w:r>
            <w:r>
              <w:rPr>
                <w:rFonts w:ascii="Times New Roman" w:hAnsi="Times New Roman"/>
                <w:lang w:val="en-US"/>
              </w:rPr>
              <w:t>on</w:t>
            </w:r>
            <w:r w:rsidRPr="005515AE">
              <w:rPr>
                <w:rFonts w:ascii="Times New Roman" w:hAnsi="Times New Roman"/>
                <w:lang w:val="en-US"/>
              </w:rPr>
              <w:t xml:space="preserve"> </w:t>
            </w:r>
            <w:r>
              <w:rPr>
                <w:rFonts w:ascii="Times New Roman" w:hAnsi="Times New Roman"/>
                <w:lang w:val="en-US"/>
              </w:rPr>
              <w:t>the site</w:t>
            </w:r>
            <w:r w:rsidRPr="005515AE">
              <w:rPr>
                <w:rFonts w:ascii="Times New Roman" w:hAnsi="Times New Roman"/>
                <w:lang w:val="en-US"/>
              </w:rPr>
              <w:t xml:space="preserve">/ </w:t>
            </w:r>
            <w:r>
              <w:rPr>
                <w:rFonts w:ascii="Times New Roman" w:hAnsi="Times New Roman"/>
                <w:lang w:val="en-US"/>
              </w:rPr>
              <w:t>building</w:t>
            </w:r>
          </w:p>
        </w:tc>
        <w:tc>
          <w:tcPr>
            <w:tcW w:w="6036" w:type="dxa"/>
            <w:gridSpan w:val="11"/>
          </w:tcPr>
          <w:p w14:paraId="7E920DF7" w14:textId="77777777" w:rsidR="00116E6C" w:rsidRPr="00BC02E7" w:rsidRDefault="00116E6C" w:rsidP="00DD4B49">
            <w:pPr>
              <w:pStyle w:val="aa"/>
              <w:ind w:left="0"/>
              <w:rPr>
                <w:rFonts w:ascii="Times New Roman" w:eastAsia="MS Gothic" w:hAnsi="Times New Roman"/>
              </w:rPr>
            </w:pPr>
            <w:r>
              <w:rPr>
                <w:rFonts w:ascii="Times New Roman" w:eastAsia="MS Gothic" w:hAnsi="Times New Roman"/>
                <w:lang w:val="en-US"/>
              </w:rPr>
              <w:t>free of encumbrance</w:t>
            </w:r>
          </w:p>
        </w:tc>
      </w:tr>
      <w:tr w:rsidR="00116E6C" w:rsidRPr="00DC4D0E" w14:paraId="46D548D2" w14:textId="77777777" w:rsidTr="0042775D">
        <w:tc>
          <w:tcPr>
            <w:tcW w:w="1538" w:type="dxa"/>
            <w:vMerge w:val="restart"/>
          </w:tcPr>
          <w:p w14:paraId="5251D4B4" w14:textId="77777777" w:rsidR="00116E6C" w:rsidRPr="00C54150" w:rsidRDefault="00116E6C" w:rsidP="00DD4B49">
            <w:pPr>
              <w:pStyle w:val="aa"/>
              <w:ind w:left="0"/>
              <w:rPr>
                <w:rFonts w:ascii="Times New Roman" w:hAnsi="Times New Roman"/>
                <w:lang w:val="en-US"/>
              </w:rPr>
            </w:pPr>
            <w:r>
              <w:rPr>
                <w:rFonts w:ascii="Times New Roman" w:hAnsi="Times New Roman"/>
                <w:lang w:val="en-US"/>
              </w:rPr>
              <w:t>Buildings</w:t>
            </w:r>
            <w:r w:rsidRPr="00243494">
              <w:rPr>
                <w:rFonts w:ascii="Times New Roman" w:hAnsi="Times New Roman"/>
                <w:lang w:val="en-US"/>
              </w:rPr>
              <w:t xml:space="preserve"> </w:t>
            </w:r>
            <w:r>
              <w:rPr>
                <w:rFonts w:ascii="Times New Roman" w:hAnsi="Times New Roman"/>
                <w:lang w:val="en-US"/>
              </w:rPr>
              <w:t>on</w:t>
            </w:r>
            <w:r w:rsidRPr="00243494">
              <w:rPr>
                <w:rFonts w:ascii="Times New Roman" w:hAnsi="Times New Roman"/>
                <w:lang w:val="en-US"/>
              </w:rPr>
              <w:t xml:space="preserve"> </w:t>
            </w:r>
            <w:r>
              <w:rPr>
                <w:rFonts w:ascii="Times New Roman" w:hAnsi="Times New Roman"/>
                <w:lang w:val="en-US"/>
              </w:rPr>
              <w:t>the</w:t>
            </w:r>
            <w:r w:rsidRPr="00243494">
              <w:rPr>
                <w:rFonts w:ascii="Times New Roman" w:hAnsi="Times New Roman"/>
                <w:lang w:val="en-US"/>
              </w:rPr>
              <w:t xml:space="preserve"> </w:t>
            </w:r>
            <w:r>
              <w:rPr>
                <w:rFonts w:ascii="Times New Roman" w:hAnsi="Times New Roman"/>
                <w:lang w:val="en-US"/>
              </w:rPr>
              <w:t>site and description of each of them</w:t>
            </w:r>
            <w:r w:rsidRPr="00C54150">
              <w:rPr>
                <w:rFonts w:ascii="Times New Roman" w:hAnsi="Times New Roman"/>
                <w:lang w:val="en-US"/>
              </w:rPr>
              <w:t>:</w:t>
            </w:r>
          </w:p>
        </w:tc>
        <w:tc>
          <w:tcPr>
            <w:tcW w:w="2214" w:type="dxa"/>
            <w:gridSpan w:val="3"/>
          </w:tcPr>
          <w:p w14:paraId="2859F188" w14:textId="77777777" w:rsidR="00116E6C" w:rsidRPr="00BC02E7" w:rsidRDefault="00116E6C" w:rsidP="00DD4B49">
            <w:pPr>
              <w:pStyle w:val="aa"/>
              <w:ind w:left="0"/>
              <w:rPr>
                <w:rFonts w:ascii="Times New Roman" w:hAnsi="Times New Roman"/>
                <w:i/>
              </w:rPr>
            </w:pPr>
            <w:r>
              <w:rPr>
                <w:rFonts w:ascii="Times New Roman" w:hAnsi="Times New Roman"/>
                <w:i/>
                <w:lang w:val="en-US"/>
              </w:rPr>
              <w:t>name/</w:t>
            </w:r>
            <w:r w:rsidRPr="00BC02E7">
              <w:rPr>
                <w:rFonts w:ascii="Times New Roman" w:hAnsi="Times New Roman"/>
                <w:i/>
              </w:rPr>
              <w:t xml:space="preserve"> </w:t>
            </w:r>
            <w:r>
              <w:rPr>
                <w:rFonts w:ascii="Times New Roman" w:hAnsi="Times New Roman"/>
                <w:i/>
                <w:lang w:val="en-US"/>
              </w:rPr>
              <w:t>designation</w:t>
            </w:r>
          </w:p>
        </w:tc>
        <w:tc>
          <w:tcPr>
            <w:tcW w:w="6036" w:type="dxa"/>
            <w:gridSpan w:val="11"/>
          </w:tcPr>
          <w:p w14:paraId="1D93B6B7" w14:textId="77777777" w:rsidR="00116E6C" w:rsidRPr="00E22777" w:rsidRDefault="00116E6C" w:rsidP="00DD4B49">
            <w:pPr>
              <w:pStyle w:val="aa"/>
              <w:ind w:left="0"/>
              <w:jc w:val="center"/>
              <w:rPr>
                <w:rFonts w:ascii="Times New Roman" w:eastAsia="MS Gothic" w:hAnsi="Times New Roman"/>
                <w:lang w:val="en-US"/>
              </w:rPr>
            </w:pPr>
            <w:r>
              <w:rPr>
                <w:rFonts w:ascii="Times New Roman" w:eastAsia="MS Gothic" w:hAnsi="Times New Roman"/>
                <w:lang w:val="en-US"/>
              </w:rPr>
              <w:t>No buildings on the site</w:t>
            </w:r>
          </w:p>
        </w:tc>
      </w:tr>
      <w:tr w:rsidR="00116E6C" w:rsidRPr="00D23251" w14:paraId="329932F7" w14:textId="77777777" w:rsidTr="0042775D">
        <w:tc>
          <w:tcPr>
            <w:tcW w:w="1538" w:type="dxa"/>
            <w:vMerge/>
          </w:tcPr>
          <w:p w14:paraId="7F577EEC" w14:textId="77777777" w:rsidR="00116E6C" w:rsidRPr="00E22777" w:rsidRDefault="00116E6C" w:rsidP="00DD4B49">
            <w:pPr>
              <w:pStyle w:val="aa"/>
              <w:ind w:left="0"/>
              <w:rPr>
                <w:rFonts w:ascii="Times New Roman" w:hAnsi="Times New Roman"/>
                <w:lang w:val="en-US"/>
              </w:rPr>
            </w:pPr>
          </w:p>
        </w:tc>
        <w:tc>
          <w:tcPr>
            <w:tcW w:w="2214" w:type="dxa"/>
            <w:gridSpan w:val="3"/>
          </w:tcPr>
          <w:p w14:paraId="5AAD0D62" w14:textId="77777777" w:rsidR="00116E6C" w:rsidRPr="00BC02E7" w:rsidRDefault="00116E6C" w:rsidP="00DD4B49">
            <w:pPr>
              <w:pStyle w:val="aa"/>
              <w:ind w:left="0"/>
              <w:rPr>
                <w:rFonts w:ascii="Times New Roman" w:hAnsi="Times New Roman"/>
                <w:i/>
              </w:rPr>
            </w:pPr>
            <w:r>
              <w:rPr>
                <w:rFonts w:ascii="Times New Roman" w:hAnsi="Times New Roman"/>
                <w:i/>
                <w:lang w:val="en-US"/>
              </w:rPr>
              <w:t>year of construction</w:t>
            </w:r>
          </w:p>
        </w:tc>
        <w:tc>
          <w:tcPr>
            <w:tcW w:w="6036" w:type="dxa"/>
            <w:gridSpan w:val="11"/>
          </w:tcPr>
          <w:p w14:paraId="3BE746F0" w14:textId="77777777" w:rsidR="00116E6C" w:rsidRPr="00BC02E7" w:rsidRDefault="00116E6C" w:rsidP="00DD4B49">
            <w:pPr>
              <w:pStyle w:val="aa"/>
              <w:ind w:left="0"/>
              <w:rPr>
                <w:rFonts w:ascii="Times New Roman" w:eastAsia="MS Gothic" w:hAnsi="Times New Roman"/>
              </w:rPr>
            </w:pPr>
          </w:p>
        </w:tc>
      </w:tr>
      <w:tr w:rsidR="00116E6C" w:rsidRPr="00D23251" w14:paraId="79052201" w14:textId="77777777" w:rsidTr="0042775D">
        <w:tc>
          <w:tcPr>
            <w:tcW w:w="1538" w:type="dxa"/>
            <w:vMerge/>
          </w:tcPr>
          <w:p w14:paraId="3A44F609" w14:textId="77777777" w:rsidR="00116E6C" w:rsidRPr="00BC02E7" w:rsidRDefault="00116E6C" w:rsidP="00DD4B49">
            <w:pPr>
              <w:pStyle w:val="aa"/>
              <w:ind w:left="0"/>
              <w:rPr>
                <w:rFonts w:ascii="Times New Roman" w:hAnsi="Times New Roman"/>
              </w:rPr>
            </w:pPr>
          </w:p>
        </w:tc>
        <w:tc>
          <w:tcPr>
            <w:tcW w:w="2214" w:type="dxa"/>
            <w:gridSpan w:val="3"/>
          </w:tcPr>
          <w:p w14:paraId="029F9BFA" w14:textId="77777777" w:rsidR="00116E6C" w:rsidRPr="00BC02E7" w:rsidRDefault="00116E6C" w:rsidP="00DD4B49">
            <w:pPr>
              <w:pStyle w:val="aa"/>
              <w:ind w:left="0"/>
              <w:rPr>
                <w:rFonts w:ascii="Times New Roman" w:hAnsi="Times New Roman"/>
                <w:i/>
              </w:rPr>
            </w:pPr>
            <w:r>
              <w:rPr>
                <w:rFonts w:ascii="Times New Roman" w:hAnsi="Times New Roman"/>
                <w:i/>
                <w:lang w:val="en-US"/>
              </w:rPr>
              <w:t>area</w:t>
            </w:r>
          </w:p>
        </w:tc>
        <w:tc>
          <w:tcPr>
            <w:tcW w:w="6036" w:type="dxa"/>
            <w:gridSpan w:val="11"/>
          </w:tcPr>
          <w:p w14:paraId="402F7E17" w14:textId="77777777" w:rsidR="00116E6C" w:rsidRPr="00BC02E7" w:rsidRDefault="00116E6C" w:rsidP="00DD4B49">
            <w:pPr>
              <w:pStyle w:val="aa"/>
              <w:ind w:left="0"/>
              <w:rPr>
                <w:rFonts w:ascii="Times New Roman" w:eastAsia="MS Gothic" w:hAnsi="Times New Roman"/>
              </w:rPr>
            </w:pPr>
          </w:p>
        </w:tc>
      </w:tr>
      <w:tr w:rsidR="00116E6C" w:rsidRPr="00D23251" w14:paraId="721FF89F" w14:textId="77777777" w:rsidTr="0042775D">
        <w:tc>
          <w:tcPr>
            <w:tcW w:w="1538" w:type="dxa"/>
            <w:vMerge/>
          </w:tcPr>
          <w:p w14:paraId="54F6758D" w14:textId="77777777" w:rsidR="00116E6C" w:rsidRPr="00BC02E7" w:rsidRDefault="00116E6C" w:rsidP="00DD4B49">
            <w:pPr>
              <w:pStyle w:val="aa"/>
              <w:ind w:left="0"/>
              <w:rPr>
                <w:rFonts w:ascii="Times New Roman" w:hAnsi="Times New Roman"/>
              </w:rPr>
            </w:pPr>
          </w:p>
        </w:tc>
        <w:tc>
          <w:tcPr>
            <w:tcW w:w="2214" w:type="dxa"/>
            <w:gridSpan w:val="3"/>
          </w:tcPr>
          <w:p w14:paraId="0E087F5D" w14:textId="77777777" w:rsidR="00116E6C" w:rsidRPr="00BC02E7" w:rsidRDefault="00116E6C" w:rsidP="00DD4B49">
            <w:pPr>
              <w:pStyle w:val="aa"/>
              <w:ind w:left="0"/>
              <w:rPr>
                <w:rFonts w:ascii="Times New Roman" w:hAnsi="Times New Roman"/>
                <w:i/>
              </w:rPr>
            </w:pPr>
            <w:r>
              <w:rPr>
                <w:rFonts w:ascii="Times New Roman" w:hAnsi="Times New Roman"/>
                <w:i/>
                <w:lang w:val="en-US"/>
              </w:rPr>
              <w:t>height</w:t>
            </w:r>
          </w:p>
        </w:tc>
        <w:tc>
          <w:tcPr>
            <w:tcW w:w="6036" w:type="dxa"/>
            <w:gridSpan w:val="11"/>
          </w:tcPr>
          <w:p w14:paraId="770ABDCA" w14:textId="77777777" w:rsidR="00116E6C" w:rsidRPr="00BC02E7" w:rsidRDefault="00116E6C" w:rsidP="00DD4B49">
            <w:pPr>
              <w:pStyle w:val="aa"/>
              <w:ind w:left="0"/>
              <w:rPr>
                <w:rFonts w:ascii="Times New Roman" w:eastAsia="MS Gothic" w:hAnsi="Times New Roman"/>
              </w:rPr>
            </w:pPr>
          </w:p>
        </w:tc>
      </w:tr>
      <w:tr w:rsidR="00116E6C" w:rsidRPr="00D23251" w14:paraId="3CE7E6B3" w14:textId="77777777" w:rsidTr="0042775D">
        <w:tc>
          <w:tcPr>
            <w:tcW w:w="1538" w:type="dxa"/>
            <w:vMerge/>
          </w:tcPr>
          <w:p w14:paraId="4F91F0E9" w14:textId="77777777" w:rsidR="00116E6C" w:rsidRPr="00BC02E7" w:rsidRDefault="00116E6C" w:rsidP="00DD4B49">
            <w:pPr>
              <w:pStyle w:val="aa"/>
              <w:ind w:left="0"/>
              <w:rPr>
                <w:rFonts w:ascii="Times New Roman" w:hAnsi="Times New Roman"/>
              </w:rPr>
            </w:pPr>
          </w:p>
        </w:tc>
        <w:tc>
          <w:tcPr>
            <w:tcW w:w="2214" w:type="dxa"/>
            <w:gridSpan w:val="3"/>
          </w:tcPr>
          <w:p w14:paraId="2CD3EBF1" w14:textId="77777777" w:rsidR="00116E6C" w:rsidRPr="00BC02E7" w:rsidRDefault="00116E6C" w:rsidP="00DD4B49">
            <w:pPr>
              <w:pStyle w:val="aa"/>
              <w:ind w:left="0"/>
              <w:rPr>
                <w:rFonts w:ascii="Times New Roman" w:hAnsi="Times New Roman"/>
                <w:i/>
              </w:rPr>
            </w:pPr>
            <w:r>
              <w:rPr>
                <w:rFonts w:ascii="Times New Roman" w:hAnsi="Times New Roman"/>
                <w:i/>
                <w:lang w:val="en-US"/>
              </w:rPr>
              <w:t>balance</w:t>
            </w:r>
            <w:r w:rsidRPr="00C54150">
              <w:rPr>
                <w:rFonts w:ascii="Times New Roman" w:hAnsi="Times New Roman"/>
                <w:i/>
              </w:rPr>
              <w:t>-</w:t>
            </w:r>
            <w:r>
              <w:rPr>
                <w:rFonts w:ascii="Times New Roman" w:hAnsi="Times New Roman"/>
                <w:i/>
                <w:lang w:val="en-US"/>
              </w:rPr>
              <w:t>sheet</w:t>
            </w:r>
            <w:r w:rsidRPr="00C54150">
              <w:rPr>
                <w:rFonts w:ascii="Times New Roman" w:hAnsi="Times New Roman"/>
                <w:i/>
              </w:rPr>
              <w:t xml:space="preserve"> </w:t>
            </w:r>
            <w:r>
              <w:rPr>
                <w:rFonts w:ascii="Times New Roman" w:hAnsi="Times New Roman"/>
                <w:i/>
                <w:lang w:val="en-US"/>
              </w:rPr>
              <w:t>value</w:t>
            </w:r>
          </w:p>
        </w:tc>
        <w:tc>
          <w:tcPr>
            <w:tcW w:w="6036" w:type="dxa"/>
            <w:gridSpan w:val="11"/>
          </w:tcPr>
          <w:p w14:paraId="590F5976" w14:textId="77777777" w:rsidR="00116E6C" w:rsidRPr="00BC02E7" w:rsidRDefault="00116E6C" w:rsidP="00DD4B49">
            <w:pPr>
              <w:pStyle w:val="aa"/>
              <w:ind w:left="0"/>
              <w:rPr>
                <w:rFonts w:ascii="Times New Roman" w:eastAsia="MS Gothic" w:hAnsi="Times New Roman"/>
              </w:rPr>
            </w:pPr>
          </w:p>
        </w:tc>
      </w:tr>
      <w:tr w:rsidR="00116E6C" w:rsidRPr="00DC4D0E" w14:paraId="485916BF" w14:textId="77777777" w:rsidTr="0042775D">
        <w:tc>
          <w:tcPr>
            <w:tcW w:w="1538" w:type="dxa"/>
            <w:vMerge/>
          </w:tcPr>
          <w:p w14:paraId="278A2AE9" w14:textId="77777777" w:rsidR="00116E6C" w:rsidRPr="00BC02E7" w:rsidRDefault="00116E6C" w:rsidP="00DD4B49">
            <w:pPr>
              <w:pStyle w:val="aa"/>
              <w:ind w:left="0"/>
              <w:rPr>
                <w:rFonts w:ascii="Times New Roman" w:hAnsi="Times New Roman"/>
              </w:rPr>
            </w:pPr>
          </w:p>
        </w:tc>
        <w:tc>
          <w:tcPr>
            <w:tcW w:w="2214" w:type="dxa"/>
            <w:gridSpan w:val="3"/>
          </w:tcPr>
          <w:p w14:paraId="7A9CE3DD" w14:textId="77777777" w:rsidR="00116E6C" w:rsidRPr="000C4034" w:rsidRDefault="00116E6C" w:rsidP="00DD4B49">
            <w:pPr>
              <w:pStyle w:val="aa"/>
              <w:ind w:left="0"/>
              <w:rPr>
                <w:rFonts w:ascii="Times New Roman" w:hAnsi="Times New Roman"/>
                <w:i/>
                <w:lang w:val="en-US"/>
              </w:rPr>
            </w:pPr>
            <w:r>
              <w:rPr>
                <w:rFonts w:ascii="Times New Roman" w:hAnsi="Times New Roman"/>
                <w:i/>
                <w:lang w:val="en-US"/>
              </w:rPr>
              <w:t>status</w:t>
            </w:r>
            <w:r w:rsidRPr="00F851AF">
              <w:rPr>
                <w:rFonts w:ascii="Times New Roman" w:hAnsi="Times New Roman"/>
                <w:i/>
                <w:lang w:val="en-US"/>
              </w:rPr>
              <w:t xml:space="preserve"> (</w:t>
            </w:r>
            <w:r>
              <w:rPr>
                <w:rFonts w:ascii="Times New Roman" w:hAnsi="Times New Roman"/>
                <w:i/>
                <w:lang w:val="en-US"/>
              </w:rPr>
              <w:t>used</w:t>
            </w:r>
            <w:r w:rsidRPr="00F851AF">
              <w:rPr>
                <w:rFonts w:ascii="Times New Roman" w:hAnsi="Times New Roman"/>
                <w:i/>
                <w:lang w:val="en-US"/>
              </w:rPr>
              <w:t>/</w:t>
            </w:r>
            <w:r>
              <w:rPr>
                <w:rFonts w:ascii="Times New Roman" w:hAnsi="Times New Roman"/>
                <w:i/>
                <w:lang w:val="en-US"/>
              </w:rPr>
              <w:t>not</w:t>
            </w:r>
            <w:r w:rsidRPr="00F851AF">
              <w:rPr>
                <w:rFonts w:ascii="Times New Roman" w:hAnsi="Times New Roman"/>
                <w:i/>
                <w:lang w:val="en-US"/>
              </w:rPr>
              <w:t xml:space="preserve"> </w:t>
            </w:r>
            <w:r>
              <w:rPr>
                <w:rFonts w:ascii="Times New Roman" w:hAnsi="Times New Roman"/>
                <w:i/>
                <w:lang w:val="en-US"/>
              </w:rPr>
              <w:t>used</w:t>
            </w:r>
            <w:r w:rsidRPr="00F851AF">
              <w:rPr>
                <w:rFonts w:ascii="Times New Roman" w:hAnsi="Times New Roman"/>
                <w:i/>
                <w:lang w:val="en-US"/>
              </w:rPr>
              <w:t xml:space="preserve"> /</w:t>
            </w:r>
            <w:r>
              <w:rPr>
                <w:rFonts w:ascii="Times New Roman" w:hAnsi="Times New Roman"/>
                <w:i/>
                <w:lang w:val="en-US"/>
              </w:rPr>
              <w:t>used inefficiently</w:t>
            </w:r>
            <w:r w:rsidRPr="00F851AF">
              <w:rPr>
                <w:rFonts w:ascii="Times New Roman" w:hAnsi="Times New Roman"/>
                <w:i/>
                <w:lang w:val="en-US"/>
              </w:rPr>
              <w:t>)</w:t>
            </w:r>
          </w:p>
        </w:tc>
        <w:tc>
          <w:tcPr>
            <w:tcW w:w="6036" w:type="dxa"/>
            <w:gridSpan w:val="11"/>
          </w:tcPr>
          <w:p w14:paraId="6FDE9077" w14:textId="77777777" w:rsidR="00116E6C" w:rsidRPr="000C4034" w:rsidRDefault="00116E6C" w:rsidP="00DD4B49">
            <w:pPr>
              <w:pStyle w:val="aa"/>
              <w:ind w:left="0"/>
              <w:rPr>
                <w:rFonts w:ascii="Times New Roman" w:eastAsia="MS Gothic" w:hAnsi="Times New Roman"/>
                <w:lang w:val="en-US"/>
              </w:rPr>
            </w:pPr>
          </w:p>
        </w:tc>
      </w:tr>
      <w:tr w:rsidR="00116E6C" w:rsidRPr="00DC4D0E" w14:paraId="4CB2F333" w14:textId="77777777" w:rsidTr="0042775D">
        <w:tc>
          <w:tcPr>
            <w:tcW w:w="1538" w:type="dxa"/>
            <w:vMerge/>
          </w:tcPr>
          <w:p w14:paraId="1CCA7E6C" w14:textId="77777777" w:rsidR="00116E6C" w:rsidRPr="000C4034" w:rsidRDefault="00116E6C" w:rsidP="00DD4B49">
            <w:pPr>
              <w:pStyle w:val="aa"/>
              <w:ind w:left="0"/>
              <w:rPr>
                <w:rFonts w:ascii="Times New Roman" w:hAnsi="Times New Roman"/>
                <w:lang w:val="en-US"/>
              </w:rPr>
            </w:pPr>
          </w:p>
        </w:tc>
        <w:tc>
          <w:tcPr>
            <w:tcW w:w="2214" w:type="dxa"/>
            <w:gridSpan w:val="3"/>
          </w:tcPr>
          <w:p w14:paraId="1F60B154" w14:textId="77777777" w:rsidR="00116E6C" w:rsidRPr="00604821" w:rsidRDefault="00116E6C" w:rsidP="00DD4B49">
            <w:pPr>
              <w:pStyle w:val="aa"/>
              <w:ind w:left="0"/>
              <w:rPr>
                <w:rFonts w:ascii="Times New Roman" w:hAnsi="Times New Roman"/>
                <w:i/>
                <w:lang w:val="en-US"/>
              </w:rPr>
            </w:pPr>
            <w:r>
              <w:rPr>
                <w:rFonts w:ascii="Times New Roman" w:hAnsi="Times New Roman"/>
                <w:i/>
                <w:lang w:val="en-US"/>
              </w:rPr>
              <w:t>need</w:t>
            </w:r>
            <w:r w:rsidRPr="00604821">
              <w:rPr>
                <w:rFonts w:ascii="Times New Roman" w:hAnsi="Times New Roman"/>
                <w:i/>
                <w:lang w:val="en-US"/>
              </w:rPr>
              <w:t xml:space="preserve"> </w:t>
            </w:r>
            <w:r>
              <w:rPr>
                <w:rFonts w:ascii="Times New Roman" w:hAnsi="Times New Roman"/>
                <w:i/>
                <w:lang w:val="en-US"/>
              </w:rPr>
              <w:t>for</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and</w:t>
            </w:r>
            <w:r w:rsidRPr="00604821">
              <w:rPr>
                <w:rFonts w:ascii="Times New Roman" w:hAnsi="Times New Roman"/>
                <w:i/>
                <w:lang w:val="en-US"/>
              </w:rPr>
              <w:t xml:space="preserve"> </w:t>
            </w:r>
            <w:r>
              <w:rPr>
                <w:rFonts w:ascii="Times New Roman" w:hAnsi="Times New Roman"/>
                <w:i/>
                <w:lang w:val="en-US"/>
              </w:rPr>
              <w:t>the</w:t>
            </w:r>
            <w:r w:rsidRPr="00604821">
              <w:rPr>
                <w:rFonts w:ascii="Times New Roman" w:hAnsi="Times New Roman"/>
                <w:i/>
                <w:lang w:val="en-US"/>
              </w:rPr>
              <w:t xml:space="preserve"> </w:t>
            </w:r>
            <w:r>
              <w:rPr>
                <w:rFonts w:ascii="Times New Roman" w:hAnsi="Times New Roman"/>
                <w:i/>
                <w:lang w:val="en-US"/>
              </w:rPr>
              <w:t>minimum</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cost</w:t>
            </w:r>
          </w:p>
        </w:tc>
        <w:tc>
          <w:tcPr>
            <w:tcW w:w="6036" w:type="dxa"/>
            <w:gridSpan w:val="11"/>
          </w:tcPr>
          <w:p w14:paraId="5B7FB0EA" w14:textId="77777777" w:rsidR="00116E6C" w:rsidRPr="00604821" w:rsidRDefault="00116E6C" w:rsidP="00DD4B49">
            <w:pPr>
              <w:pStyle w:val="aa"/>
              <w:ind w:left="0"/>
              <w:rPr>
                <w:rFonts w:ascii="Times New Roman" w:eastAsia="MS Gothic" w:hAnsi="Times New Roman"/>
                <w:lang w:val="en-US"/>
              </w:rPr>
            </w:pPr>
          </w:p>
        </w:tc>
      </w:tr>
      <w:tr w:rsidR="00116E6C" w:rsidRPr="00D23251" w14:paraId="3E37B3C8" w14:textId="77777777" w:rsidTr="0042775D">
        <w:tc>
          <w:tcPr>
            <w:tcW w:w="1538" w:type="dxa"/>
            <w:vMerge/>
          </w:tcPr>
          <w:p w14:paraId="0828BE7A" w14:textId="77777777" w:rsidR="00116E6C" w:rsidRPr="00604821" w:rsidRDefault="00116E6C" w:rsidP="00DD4B49">
            <w:pPr>
              <w:pStyle w:val="aa"/>
              <w:ind w:left="0"/>
              <w:rPr>
                <w:rFonts w:ascii="Times New Roman" w:hAnsi="Times New Roman"/>
                <w:lang w:val="en-US"/>
              </w:rPr>
            </w:pPr>
          </w:p>
        </w:tc>
        <w:tc>
          <w:tcPr>
            <w:tcW w:w="2214" w:type="dxa"/>
            <w:gridSpan w:val="3"/>
          </w:tcPr>
          <w:p w14:paraId="1E2004B8" w14:textId="77777777" w:rsidR="00116E6C" w:rsidRPr="00BC02E7" w:rsidRDefault="00116E6C" w:rsidP="00DD4B49">
            <w:pPr>
              <w:pStyle w:val="aa"/>
              <w:ind w:left="0"/>
              <w:rPr>
                <w:rFonts w:ascii="Times New Roman" w:hAnsi="Times New Roman"/>
                <w:i/>
              </w:rPr>
            </w:pPr>
            <w:r>
              <w:rPr>
                <w:rFonts w:ascii="Times New Roman" w:hAnsi="Times New Roman"/>
                <w:i/>
                <w:lang w:val="en-US"/>
              </w:rPr>
              <w:t>proprietor</w:t>
            </w:r>
            <w:r w:rsidRPr="00BC02E7">
              <w:rPr>
                <w:rFonts w:ascii="Times New Roman" w:hAnsi="Times New Roman"/>
                <w:i/>
              </w:rPr>
              <w:t xml:space="preserve"> (</w:t>
            </w:r>
            <w:r>
              <w:rPr>
                <w:rFonts w:ascii="Times New Roman" w:hAnsi="Times New Roman"/>
                <w:i/>
                <w:lang w:val="en-US"/>
              </w:rPr>
              <w:t>asset holder</w:t>
            </w:r>
            <w:r w:rsidRPr="00BC02E7">
              <w:rPr>
                <w:rFonts w:ascii="Times New Roman" w:hAnsi="Times New Roman"/>
                <w:i/>
              </w:rPr>
              <w:t>)</w:t>
            </w:r>
          </w:p>
        </w:tc>
        <w:tc>
          <w:tcPr>
            <w:tcW w:w="6036" w:type="dxa"/>
            <w:gridSpan w:val="11"/>
          </w:tcPr>
          <w:p w14:paraId="4D61DBBD" w14:textId="77777777" w:rsidR="00116E6C" w:rsidRPr="00BC02E7" w:rsidRDefault="00116E6C" w:rsidP="00DD4B49">
            <w:pPr>
              <w:pStyle w:val="aa"/>
              <w:ind w:left="0"/>
              <w:rPr>
                <w:rFonts w:ascii="Times New Roman" w:eastAsia="MS Gothic" w:hAnsi="Times New Roman"/>
              </w:rPr>
            </w:pPr>
          </w:p>
        </w:tc>
      </w:tr>
      <w:tr w:rsidR="00116E6C" w:rsidRPr="00D23251" w14:paraId="5D93FAEE" w14:textId="77777777" w:rsidTr="0042775D">
        <w:tc>
          <w:tcPr>
            <w:tcW w:w="1538" w:type="dxa"/>
            <w:vMerge/>
          </w:tcPr>
          <w:p w14:paraId="79F8DC7D" w14:textId="77777777" w:rsidR="00116E6C" w:rsidRPr="00BC02E7" w:rsidRDefault="00116E6C" w:rsidP="00DD4B49">
            <w:pPr>
              <w:pStyle w:val="aa"/>
              <w:ind w:left="0"/>
              <w:rPr>
                <w:rFonts w:ascii="Times New Roman" w:hAnsi="Times New Roman"/>
              </w:rPr>
            </w:pPr>
          </w:p>
        </w:tc>
        <w:tc>
          <w:tcPr>
            <w:tcW w:w="2214" w:type="dxa"/>
            <w:gridSpan w:val="3"/>
          </w:tcPr>
          <w:p w14:paraId="5B2FA9A2" w14:textId="77777777" w:rsidR="00116E6C" w:rsidRPr="00BC02E7" w:rsidRDefault="00116E6C" w:rsidP="00DD4B49">
            <w:pPr>
              <w:pStyle w:val="aa"/>
              <w:ind w:left="0"/>
              <w:rPr>
                <w:rFonts w:ascii="Times New Roman" w:hAnsi="Times New Roman"/>
                <w:i/>
              </w:rPr>
            </w:pPr>
            <w:r>
              <w:rPr>
                <w:rFonts w:ascii="Times New Roman" w:hAnsi="Times New Roman"/>
                <w:i/>
                <w:lang w:val="en-US"/>
              </w:rPr>
              <w:t>other</w:t>
            </w:r>
          </w:p>
        </w:tc>
        <w:tc>
          <w:tcPr>
            <w:tcW w:w="6036" w:type="dxa"/>
            <w:gridSpan w:val="11"/>
          </w:tcPr>
          <w:p w14:paraId="4E8BA05D" w14:textId="77777777" w:rsidR="00116E6C" w:rsidRPr="00BC02E7" w:rsidRDefault="00116E6C" w:rsidP="00DD4B49">
            <w:pPr>
              <w:pStyle w:val="aa"/>
              <w:ind w:left="0"/>
              <w:rPr>
                <w:rFonts w:ascii="Times New Roman" w:eastAsia="MS Gothic" w:hAnsi="Times New Roman"/>
              </w:rPr>
            </w:pPr>
          </w:p>
        </w:tc>
      </w:tr>
      <w:tr w:rsidR="00116E6C" w:rsidRPr="00D23251" w14:paraId="725BA83D" w14:textId="77777777" w:rsidTr="0042775D">
        <w:tc>
          <w:tcPr>
            <w:tcW w:w="9788" w:type="dxa"/>
            <w:gridSpan w:val="15"/>
            <w:shd w:val="clear" w:color="auto" w:fill="3366FF"/>
          </w:tcPr>
          <w:p w14:paraId="110E72ED" w14:textId="77777777" w:rsidR="00116E6C" w:rsidRPr="00BC02E7" w:rsidRDefault="00116E6C" w:rsidP="00DD4B49">
            <w:pPr>
              <w:pStyle w:val="aa"/>
              <w:ind w:left="0"/>
              <w:jc w:val="center"/>
              <w:rPr>
                <w:rFonts w:ascii="Times New Roman" w:hAnsi="Times New Roman"/>
                <w:b/>
              </w:rPr>
            </w:pPr>
            <w:r w:rsidRPr="00243494">
              <w:rPr>
                <w:rFonts w:ascii="Times New Roman" w:hAnsi="Times New Roman"/>
                <w:b/>
              </w:rPr>
              <w:t xml:space="preserve">2. </w:t>
            </w:r>
            <w:r w:rsidRPr="00243494">
              <w:rPr>
                <w:rFonts w:ascii="Times New Roman" w:hAnsi="Times New Roman"/>
                <w:b/>
                <w:lang w:val="en-US"/>
              </w:rPr>
              <w:t>Transport link</w:t>
            </w:r>
          </w:p>
        </w:tc>
      </w:tr>
      <w:tr w:rsidR="00116E6C" w:rsidRPr="00D23251" w14:paraId="5A9C10F8" w14:textId="77777777" w:rsidTr="0042775D">
        <w:tc>
          <w:tcPr>
            <w:tcW w:w="3752" w:type="dxa"/>
            <w:gridSpan w:val="4"/>
          </w:tcPr>
          <w:p w14:paraId="41522A90" w14:textId="77777777" w:rsidR="00116E6C" w:rsidRPr="00BC02E7" w:rsidRDefault="00116E6C" w:rsidP="00DD4B49">
            <w:pPr>
              <w:pStyle w:val="aa"/>
              <w:ind w:left="0"/>
              <w:rPr>
                <w:rFonts w:ascii="Times New Roman" w:hAnsi="Times New Roman"/>
              </w:rPr>
            </w:pPr>
          </w:p>
        </w:tc>
        <w:tc>
          <w:tcPr>
            <w:tcW w:w="3380" w:type="dxa"/>
            <w:gridSpan w:val="7"/>
          </w:tcPr>
          <w:p w14:paraId="0837C0A4" w14:textId="77777777" w:rsidR="00116E6C" w:rsidRPr="00BC02E7" w:rsidRDefault="00116E6C" w:rsidP="00DD4B49">
            <w:pPr>
              <w:pStyle w:val="aa"/>
              <w:ind w:left="0"/>
              <w:jc w:val="center"/>
              <w:rPr>
                <w:rFonts w:ascii="Times New Roman" w:hAnsi="Times New Roman"/>
                <w:b/>
              </w:rPr>
            </w:pPr>
            <w:r>
              <w:rPr>
                <w:rFonts w:ascii="Times New Roman" w:hAnsi="Times New Roman"/>
                <w:b/>
                <w:lang w:val="en-US"/>
              </w:rPr>
              <w:t>Name</w:t>
            </w:r>
          </w:p>
        </w:tc>
        <w:tc>
          <w:tcPr>
            <w:tcW w:w="2656" w:type="dxa"/>
            <w:gridSpan w:val="4"/>
          </w:tcPr>
          <w:p w14:paraId="5DE5FD63" w14:textId="77777777" w:rsidR="00116E6C" w:rsidRPr="00FA737A" w:rsidRDefault="00116E6C" w:rsidP="00DD4B49">
            <w:pPr>
              <w:pStyle w:val="aa"/>
              <w:ind w:left="0"/>
              <w:jc w:val="center"/>
              <w:rPr>
                <w:rFonts w:ascii="Times New Roman" w:hAnsi="Times New Roman"/>
                <w:b/>
                <w:lang w:val="en-US"/>
              </w:rPr>
            </w:pPr>
            <w:r w:rsidRPr="00FA737A">
              <w:rPr>
                <w:rFonts w:ascii="Times New Roman" w:hAnsi="Times New Roman"/>
                <w:b/>
                <w:lang w:val="en-US"/>
              </w:rPr>
              <w:t xml:space="preserve">Distance from </w:t>
            </w:r>
          </w:p>
          <w:p w14:paraId="5B36A671" w14:textId="77777777" w:rsidR="00116E6C" w:rsidRPr="00BC02E7" w:rsidRDefault="00116E6C" w:rsidP="00DD4B49">
            <w:pPr>
              <w:pStyle w:val="aa"/>
              <w:ind w:left="0"/>
              <w:jc w:val="center"/>
              <w:rPr>
                <w:rFonts w:ascii="Times New Roman" w:hAnsi="Times New Roman"/>
                <w:b/>
              </w:rPr>
            </w:pPr>
            <w:r w:rsidRPr="00FA737A">
              <w:rPr>
                <w:rFonts w:ascii="Times New Roman" w:hAnsi="Times New Roman"/>
                <w:b/>
                <w:lang w:val="en-US"/>
              </w:rPr>
              <w:t>the site</w:t>
            </w:r>
          </w:p>
        </w:tc>
      </w:tr>
      <w:tr w:rsidR="00116E6C" w:rsidRPr="00D23251" w14:paraId="09D644B1" w14:textId="77777777" w:rsidTr="0042775D">
        <w:tc>
          <w:tcPr>
            <w:tcW w:w="3752" w:type="dxa"/>
            <w:gridSpan w:val="4"/>
          </w:tcPr>
          <w:p w14:paraId="3043E4B8" w14:textId="77777777" w:rsidR="00116E6C" w:rsidRPr="00BC02E7" w:rsidRDefault="00116E6C" w:rsidP="00DD4B49">
            <w:pPr>
              <w:pStyle w:val="aa"/>
              <w:ind w:left="0"/>
              <w:rPr>
                <w:rFonts w:ascii="Times New Roman" w:hAnsi="Times New Roman"/>
              </w:rPr>
            </w:pPr>
            <w:r>
              <w:rPr>
                <w:rFonts w:ascii="Times New Roman" w:hAnsi="Times New Roman"/>
                <w:lang w:val="en-US"/>
              </w:rPr>
              <w:t>Highway</w:t>
            </w:r>
          </w:p>
        </w:tc>
        <w:tc>
          <w:tcPr>
            <w:tcW w:w="3380" w:type="dxa"/>
            <w:gridSpan w:val="7"/>
          </w:tcPr>
          <w:p w14:paraId="37AA2C87" w14:textId="77777777" w:rsidR="00116E6C" w:rsidRPr="00170881" w:rsidRDefault="00116E6C" w:rsidP="00DD4B49">
            <w:pPr>
              <w:pStyle w:val="aa"/>
              <w:ind w:left="0"/>
              <w:jc w:val="center"/>
              <w:rPr>
                <w:rFonts w:ascii="Times New Roman" w:hAnsi="Times New Roman"/>
                <w:lang w:val="en-US"/>
              </w:rPr>
            </w:pPr>
            <w:r>
              <w:rPr>
                <w:rFonts w:ascii="Times New Roman" w:hAnsi="Times New Roman"/>
                <w:lang w:val="en-US"/>
              </w:rPr>
              <w:t>R</w:t>
            </w:r>
            <w:r w:rsidRPr="00170881">
              <w:rPr>
                <w:rFonts w:ascii="Times New Roman" w:hAnsi="Times New Roman"/>
                <w:lang w:val="en-US"/>
              </w:rPr>
              <w:t xml:space="preserve">-88 </w:t>
            </w:r>
            <w:r>
              <w:rPr>
                <w:rFonts w:ascii="Times New Roman" w:hAnsi="Times New Roman"/>
                <w:lang w:val="en-US"/>
              </w:rPr>
              <w:t>Zhitkovichi</w:t>
            </w:r>
            <w:r w:rsidRPr="00170881">
              <w:rPr>
                <w:rFonts w:ascii="Times New Roman" w:hAnsi="Times New Roman"/>
                <w:lang w:val="en-US"/>
              </w:rPr>
              <w:t>-</w:t>
            </w:r>
            <w:r>
              <w:rPr>
                <w:rFonts w:ascii="Times New Roman" w:hAnsi="Times New Roman"/>
                <w:lang w:val="en-US"/>
              </w:rPr>
              <w:t>David Gorodok</w:t>
            </w:r>
            <w:r w:rsidRPr="00170881">
              <w:rPr>
                <w:rFonts w:ascii="Times New Roman" w:hAnsi="Times New Roman"/>
                <w:lang w:val="en-US"/>
              </w:rPr>
              <w:t>-</w:t>
            </w:r>
            <w:r>
              <w:rPr>
                <w:rFonts w:ascii="Times New Roman" w:hAnsi="Times New Roman"/>
                <w:lang w:val="en-US"/>
              </w:rPr>
              <w:t>Ukraine’s border</w:t>
            </w:r>
          </w:p>
        </w:tc>
        <w:tc>
          <w:tcPr>
            <w:tcW w:w="2656" w:type="dxa"/>
            <w:gridSpan w:val="4"/>
          </w:tcPr>
          <w:p w14:paraId="167B0E0A" w14:textId="77777777" w:rsidR="00116E6C" w:rsidRPr="00170881" w:rsidRDefault="00116E6C" w:rsidP="00DD4B49">
            <w:pPr>
              <w:pStyle w:val="aa"/>
              <w:ind w:left="0"/>
              <w:jc w:val="center"/>
              <w:rPr>
                <w:rFonts w:ascii="Times New Roman" w:hAnsi="Times New Roman"/>
                <w:lang w:val="en-US"/>
              </w:rPr>
            </w:pPr>
            <w:r w:rsidRPr="00BC02E7">
              <w:rPr>
                <w:rFonts w:ascii="Times New Roman" w:hAnsi="Times New Roman"/>
              </w:rPr>
              <w:t>0</w:t>
            </w:r>
            <w:r>
              <w:rPr>
                <w:rFonts w:ascii="Times New Roman" w:hAnsi="Times New Roman"/>
                <w:lang w:val="en-US"/>
              </w:rPr>
              <w:t>.</w:t>
            </w:r>
            <w:r w:rsidRPr="00BC02E7">
              <w:rPr>
                <w:rFonts w:ascii="Times New Roman" w:hAnsi="Times New Roman"/>
              </w:rPr>
              <w:t xml:space="preserve">4 </w:t>
            </w:r>
            <w:r>
              <w:rPr>
                <w:rFonts w:ascii="Times New Roman" w:hAnsi="Times New Roman"/>
                <w:lang w:val="en-US"/>
              </w:rPr>
              <w:t>km</w:t>
            </w:r>
          </w:p>
        </w:tc>
      </w:tr>
      <w:tr w:rsidR="00116E6C" w:rsidRPr="00D23251" w14:paraId="2A245F9B" w14:textId="77777777" w:rsidTr="0042775D">
        <w:tc>
          <w:tcPr>
            <w:tcW w:w="3752" w:type="dxa"/>
            <w:gridSpan w:val="4"/>
          </w:tcPr>
          <w:p w14:paraId="7C15F078" w14:textId="77777777" w:rsidR="00116E6C" w:rsidRPr="00BC02E7" w:rsidRDefault="00116E6C" w:rsidP="00DD4B49">
            <w:pPr>
              <w:pStyle w:val="aa"/>
              <w:ind w:left="0"/>
              <w:rPr>
                <w:rFonts w:ascii="Times New Roman" w:hAnsi="Times New Roman"/>
              </w:rPr>
            </w:pPr>
            <w:r>
              <w:rPr>
                <w:rFonts w:ascii="Times New Roman" w:hAnsi="Times New Roman"/>
                <w:lang w:val="en-US"/>
              </w:rPr>
              <w:t>Roads of national importance</w:t>
            </w:r>
          </w:p>
        </w:tc>
        <w:tc>
          <w:tcPr>
            <w:tcW w:w="3380" w:type="dxa"/>
            <w:gridSpan w:val="7"/>
          </w:tcPr>
          <w:p w14:paraId="70B7384E"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R</w:t>
            </w:r>
            <w:r w:rsidRPr="00BC02E7">
              <w:rPr>
                <w:rFonts w:ascii="Times New Roman" w:hAnsi="Times New Roman"/>
              </w:rPr>
              <w:t xml:space="preserve">-6 </w:t>
            </w:r>
            <w:r>
              <w:rPr>
                <w:rFonts w:ascii="Times New Roman" w:hAnsi="Times New Roman"/>
                <w:lang w:val="en-US"/>
              </w:rPr>
              <w:t>Ivatsevichi</w:t>
            </w:r>
            <w:r w:rsidRPr="00BC02E7">
              <w:rPr>
                <w:rFonts w:ascii="Times New Roman" w:hAnsi="Times New Roman"/>
              </w:rPr>
              <w:t>-</w:t>
            </w:r>
            <w:r>
              <w:rPr>
                <w:rFonts w:ascii="Times New Roman" w:hAnsi="Times New Roman"/>
                <w:lang w:val="en-US"/>
              </w:rPr>
              <w:t>Pinsk</w:t>
            </w:r>
            <w:r w:rsidRPr="00BC02E7">
              <w:rPr>
                <w:rFonts w:ascii="Times New Roman" w:hAnsi="Times New Roman"/>
              </w:rPr>
              <w:t>-</w:t>
            </w:r>
            <w:r>
              <w:rPr>
                <w:rFonts w:ascii="Times New Roman" w:hAnsi="Times New Roman"/>
                <w:lang w:val="en-US"/>
              </w:rPr>
              <w:t>Stolin</w:t>
            </w:r>
          </w:p>
        </w:tc>
        <w:tc>
          <w:tcPr>
            <w:tcW w:w="2656" w:type="dxa"/>
            <w:gridSpan w:val="4"/>
          </w:tcPr>
          <w:p w14:paraId="3FF80D56" w14:textId="77777777" w:rsidR="00116E6C" w:rsidRPr="00170881" w:rsidRDefault="00116E6C" w:rsidP="00DD4B49">
            <w:pPr>
              <w:pStyle w:val="aa"/>
              <w:ind w:left="0"/>
              <w:jc w:val="center"/>
              <w:rPr>
                <w:rFonts w:ascii="Times New Roman" w:hAnsi="Times New Roman"/>
                <w:lang w:val="en-US"/>
              </w:rPr>
            </w:pPr>
            <w:r w:rsidRPr="00BC02E7">
              <w:rPr>
                <w:rFonts w:ascii="Times New Roman" w:hAnsi="Times New Roman"/>
              </w:rPr>
              <w:t>0</w:t>
            </w:r>
            <w:r>
              <w:rPr>
                <w:rFonts w:ascii="Times New Roman" w:hAnsi="Times New Roman"/>
                <w:lang w:val="en-US"/>
              </w:rPr>
              <w:t>.</w:t>
            </w:r>
            <w:r w:rsidRPr="00BC02E7">
              <w:rPr>
                <w:rFonts w:ascii="Times New Roman" w:hAnsi="Times New Roman"/>
              </w:rPr>
              <w:t xml:space="preserve">7 </w:t>
            </w:r>
            <w:r>
              <w:rPr>
                <w:rFonts w:ascii="Times New Roman" w:hAnsi="Times New Roman"/>
                <w:lang w:val="en-US"/>
              </w:rPr>
              <w:t>km</w:t>
            </w:r>
          </w:p>
        </w:tc>
      </w:tr>
      <w:tr w:rsidR="00116E6C" w:rsidRPr="00D23251" w14:paraId="343EC625" w14:textId="77777777" w:rsidTr="0042775D">
        <w:tc>
          <w:tcPr>
            <w:tcW w:w="3752" w:type="dxa"/>
            <w:gridSpan w:val="4"/>
          </w:tcPr>
          <w:p w14:paraId="50747C19" w14:textId="77777777" w:rsidR="00116E6C" w:rsidRPr="00BC02E7" w:rsidRDefault="00116E6C" w:rsidP="00DD4B49">
            <w:pPr>
              <w:pStyle w:val="aa"/>
              <w:ind w:left="0"/>
              <w:rPr>
                <w:rFonts w:ascii="Times New Roman" w:hAnsi="Times New Roman"/>
              </w:rPr>
            </w:pPr>
            <w:r>
              <w:rPr>
                <w:rFonts w:ascii="Times New Roman" w:hAnsi="Times New Roman"/>
                <w:lang w:val="en-US"/>
              </w:rPr>
              <w:t>Airport</w:t>
            </w:r>
          </w:p>
        </w:tc>
        <w:tc>
          <w:tcPr>
            <w:tcW w:w="3380" w:type="dxa"/>
            <w:gridSpan w:val="7"/>
          </w:tcPr>
          <w:p w14:paraId="1FC9AD2A" w14:textId="77777777" w:rsidR="00116E6C" w:rsidRPr="00F569E4" w:rsidRDefault="00116E6C" w:rsidP="00DD4B49">
            <w:pPr>
              <w:pStyle w:val="aa"/>
              <w:ind w:left="0"/>
              <w:jc w:val="center"/>
              <w:rPr>
                <w:rFonts w:ascii="Times New Roman" w:hAnsi="Times New Roman"/>
                <w:lang w:val="en-US"/>
              </w:rPr>
            </w:pPr>
            <w:r>
              <w:rPr>
                <w:rFonts w:ascii="Times New Roman" w:hAnsi="Times New Roman"/>
                <w:lang w:val="en-US"/>
              </w:rPr>
              <w:t>no</w:t>
            </w:r>
          </w:p>
        </w:tc>
        <w:tc>
          <w:tcPr>
            <w:tcW w:w="2656" w:type="dxa"/>
            <w:gridSpan w:val="4"/>
          </w:tcPr>
          <w:p w14:paraId="1704F52F" w14:textId="77777777" w:rsidR="00116E6C" w:rsidRPr="00BC02E7" w:rsidRDefault="00116E6C" w:rsidP="00DD4B49">
            <w:pPr>
              <w:pStyle w:val="aa"/>
              <w:ind w:left="0"/>
              <w:jc w:val="center"/>
              <w:rPr>
                <w:rFonts w:ascii="Times New Roman" w:hAnsi="Times New Roman"/>
              </w:rPr>
            </w:pPr>
          </w:p>
        </w:tc>
      </w:tr>
      <w:tr w:rsidR="00116E6C" w:rsidRPr="00D23251" w14:paraId="321BD64F" w14:textId="77777777" w:rsidTr="0042775D">
        <w:tc>
          <w:tcPr>
            <w:tcW w:w="1680" w:type="dxa"/>
            <w:gridSpan w:val="2"/>
            <w:vMerge w:val="restart"/>
          </w:tcPr>
          <w:p w14:paraId="67444A83" w14:textId="77777777" w:rsidR="00116E6C" w:rsidRPr="00BC02E7" w:rsidRDefault="00116E6C" w:rsidP="00DD4B49">
            <w:pPr>
              <w:pStyle w:val="aa"/>
              <w:ind w:left="0"/>
              <w:rPr>
                <w:rFonts w:ascii="Times New Roman" w:hAnsi="Times New Roman"/>
              </w:rPr>
            </w:pPr>
            <w:r>
              <w:rPr>
                <w:rFonts w:ascii="Times New Roman" w:hAnsi="Times New Roman"/>
                <w:lang w:val="en-US"/>
              </w:rPr>
              <w:t>Railway</w:t>
            </w:r>
          </w:p>
        </w:tc>
        <w:tc>
          <w:tcPr>
            <w:tcW w:w="2087" w:type="dxa"/>
            <w:gridSpan w:val="3"/>
          </w:tcPr>
          <w:p w14:paraId="41EB71F6" w14:textId="77777777" w:rsidR="00116E6C" w:rsidRPr="00BC02E7" w:rsidRDefault="00116E6C" w:rsidP="00DD4B49">
            <w:pPr>
              <w:pStyle w:val="aa"/>
              <w:ind w:left="0"/>
              <w:rPr>
                <w:rFonts w:ascii="Times New Roman" w:hAnsi="Times New Roman"/>
              </w:rPr>
            </w:pPr>
          </w:p>
        </w:tc>
        <w:tc>
          <w:tcPr>
            <w:tcW w:w="3380" w:type="dxa"/>
            <w:gridSpan w:val="7"/>
          </w:tcPr>
          <w:p w14:paraId="007FB334" w14:textId="77777777" w:rsidR="00116E6C" w:rsidRPr="00BC02E7" w:rsidRDefault="00116E6C" w:rsidP="00DD4B49">
            <w:pPr>
              <w:pStyle w:val="aa"/>
              <w:ind w:left="0"/>
              <w:jc w:val="center"/>
              <w:rPr>
                <w:rFonts w:ascii="Times New Roman" w:hAnsi="Times New Roman"/>
              </w:rPr>
            </w:pPr>
          </w:p>
        </w:tc>
        <w:tc>
          <w:tcPr>
            <w:tcW w:w="2641" w:type="dxa"/>
            <w:gridSpan w:val="3"/>
          </w:tcPr>
          <w:p w14:paraId="3E0A7448" w14:textId="77777777" w:rsidR="00116E6C" w:rsidRPr="00BC02E7" w:rsidRDefault="00116E6C" w:rsidP="00DD4B49">
            <w:pPr>
              <w:pStyle w:val="aa"/>
              <w:ind w:left="0"/>
              <w:jc w:val="center"/>
              <w:rPr>
                <w:rFonts w:ascii="Times New Roman" w:hAnsi="Times New Roman"/>
              </w:rPr>
            </w:pPr>
          </w:p>
        </w:tc>
      </w:tr>
      <w:tr w:rsidR="00116E6C" w:rsidRPr="00D23251" w14:paraId="3EF86C8E" w14:textId="77777777" w:rsidTr="0042775D">
        <w:tc>
          <w:tcPr>
            <w:tcW w:w="1680" w:type="dxa"/>
            <w:gridSpan w:val="2"/>
            <w:vMerge/>
          </w:tcPr>
          <w:p w14:paraId="70F96612" w14:textId="77777777" w:rsidR="00116E6C" w:rsidRPr="00BC02E7" w:rsidRDefault="00116E6C" w:rsidP="00DD4B49">
            <w:pPr>
              <w:pStyle w:val="aa"/>
              <w:ind w:left="0"/>
              <w:rPr>
                <w:rFonts w:ascii="Times New Roman" w:hAnsi="Times New Roman"/>
              </w:rPr>
            </w:pPr>
          </w:p>
        </w:tc>
        <w:tc>
          <w:tcPr>
            <w:tcW w:w="2087" w:type="dxa"/>
            <w:gridSpan w:val="3"/>
          </w:tcPr>
          <w:p w14:paraId="2ACDA46C" w14:textId="77777777" w:rsidR="00116E6C" w:rsidRPr="00BC02E7" w:rsidRDefault="00116E6C" w:rsidP="00DD4B49">
            <w:pPr>
              <w:pStyle w:val="aa"/>
              <w:ind w:left="0"/>
              <w:rPr>
                <w:rFonts w:ascii="Times New Roman" w:hAnsi="Times New Roman"/>
                <w:i/>
              </w:rPr>
            </w:pPr>
            <w:r>
              <w:rPr>
                <w:rFonts w:ascii="Times New Roman" w:hAnsi="Times New Roman"/>
                <w:i/>
                <w:lang w:val="en-US"/>
              </w:rPr>
              <w:t>railway</w:t>
            </w:r>
            <w:r w:rsidRPr="00355ED6">
              <w:rPr>
                <w:rFonts w:ascii="Times New Roman" w:hAnsi="Times New Roman"/>
                <w:i/>
              </w:rPr>
              <w:t xml:space="preserve"> </w:t>
            </w:r>
            <w:r>
              <w:rPr>
                <w:rFonts w:ascii="Times New Roman" w:hAnsi="Times New Roman"/>
                <w:i/>
                <w:lang w:val="en-US"/>
              </w:rPr>
              <w:t>line</w:t>
            </w:r>
            <w:r w:rsidRPr="00355ED6">
              <w:rPr>
                <w:rFonts w:ascii="Times New Roman" w:hAnsi="Times New Roman"/>
                <w:i/>
              </w:rPr>
              <w:t xml:space="preserve"> </w:t>
            </w:r>
            <w:r>
              <w:rPr>
                <w:rFonts w:ascii="Times New Roman" w:hAnsi="Times New Roman"/>
                <w:i/>
                <w:lang w:val="en-US"/>
              </w:rPr>
              <w:t>mileage</w:t>
            </w:r>
          </w:p>
        </w:tc>
        <w:tc>
          <w:tcPr>
            <w:tcW w:w="3380" w:type="dxa"/>
            <w:gridSpan w:val="7"/>
          </w:tcPr>
          <w:p w14:paraId="2E297BA8" w14:textId="77777777" w:rsidR="00116E6C" w:rsidRPr="00F569E4" w:rsidRDefault="00116E6C" w:rsidP="00DD4B49">
            <w:pPr>
              <w:pStyle w:val="aa"/>
              <w:ind w:left="0"/>
              <w:jc w:val="center"/>
              <w:rPr>
                <w:rFonts w:ascii="Times New Roman" w:hAnsi="Times New Roman"/>
                <w:lang w:val="en-US"/>
              </w:rPr>
            </w:pPr>
            <w:r>
              <w:rPr>
                <w:rFonts w:ascii="Times New Roman" w:hAnsi="Times New Roman"/>
                <w:lang w:val="en-US"/>
              </w:rPr>
              <w:t>no</w:t>
            </w:r>
          </w:p>
        </w:tc>
        <w:tc>
          <w:tcPr>
            <w:tcW w:w="2641" w:type="dxa"/>
            <w:gridSpan w:val="3"/>
          </w:tcPr>
          <w:p w14:paraId="0879AD42" w14:textId="77777777" w:rsidR="00116E6C" w:rsidRPr="00BC02E7" w:rsidRDefault="00116E6C" w:rsidP="00DD4B49">
            <w:pPr>
              <w:pStyle w:val="aa"/>
              <w:ind w:left="0"/>
              <w:jc w:val="center"/>
              <w:rPr>
                <w:rFonts w:ascii="Times New Roman" w:hAnsi="Times New Roman"/>
              </w:rPr>
            </w:pPr>
          </w:p>
        </w:tc>
      </w:tr>
      <w:tr w:rsidR="00116E6C" w:rsidRPr="00D23251" w14:paraId="4A03A943" w14:textId="77777777" w:rsidTr="0042775D">
        <w:tc>
          <w:tcPr>
            <w:tcW w:w="1680" w:type="dxa"/>
            <w:gridSpan w:val="2"/>
            <w:vMerge w:val="restart"/>
          </w:tcPr>
          <w:p w14:paraId="5B696A89" w14:textId="77777777" w:rsidR="00116E6C" w:rsidRPr="00BC02E7" w:rsidRDefault="00116E6C" w:rsidP="00DD4B49">
            <w:pPr>
              <w:pStyle w:val="aa"/>
              <w:ind w:left="0"/>
              <w:rPr>
                <w:rFonts w:ascii="Times New Roman" w:hAnsi="Times New Roman"/>
              </w:rPr>
            </w:pPr>
          </w:p>
        </w:tc>
        <w:tc>
          <w:tcPr>
            <w:tcW w:w="2072" w:type="dxa"/>
            <w:gridSpan w:val="2"/>
          </w:tcPr>
          <w:p w14:paraId="7628F9A2" w14:textId="77777777" w:rsidR="00116E6C" w:rsidRPr="00BC02E7" w:rsidRDefault="00116E6C" w:rsidP="00DD4B49">
            <w:pPr>
              <w:pStyle w:val="aa"/>
              <w:ind w:left="0"/>
              <w:rPr>
                <w:rFonts w:ascii="Times New Roman" w:hAnsi="Times New Roman"/>
              </w:rPr>
            </w:pPr>
            <w:r>
              <w:rPr>
                <w:rFonts w:ascii="Times New Roman" w:hAnsi="Times New Roman"/>
                <w:i/>
                <w:lang w:val="en-US"/>
              </w:rPr>
              <w:t>status</w:t>
            </w:r>
            <w:r w:rsidRPr="00BC02E7">
              <w:rPr>
                <w:rFonts w:ascii="Times New Roman" w:hAnsi="Times New Roman"/>
                <w:i/>
              </w:rPr>
              <w:t xml:space="preserve"> (</w:t>
            </w:r>
            <w:r>
              <w:rPr>
                <w:rFonts w:ascii="Times New Roman" w:hAnsi="Times New Roman"/>
                <w:i/>
                <w:lang w:val="en-US"/>
              </w:rPr>
              <w:t>used</w:t>
            </w:r>
            <w:r w:rsidRPr="00BC02E7">
              <w:rPr>
                <w:rFonts w:ascii="Times New Roman" w:hAnsi="Times New Roman"/>
                <w:i/>
              </w:rPr>
              <w:t>/</w:t>
            </w:r>
            <w:r>
              <w:rPr>
                <w:rFonts w:ascii="Times New Roman" w:hAnsi="Times New Roman"/>
                <w:i/>
                <w:lang w:val="en-US"/>
              </w:rPr>
              <w:t>not used</w:t>
            </w:r>
            <w:r w:rsidRPr="00BC02E7">
              <w:rPr>
                <w:rFonts w:ascii="Times New Roman" w:hAnsi="Times New Roman"/>
                <w:i/>
              </w:rPr>
              <w:t>)</w:t>
            </w:r>
          </w:p>
        </w:tc>
        <w:tc>
          <w:tcPr>
            <w:tcW w:w="3380" w:type="dxa"/>
            <w:gridSpan w:val="7"/>
          </w:tcPr>
          <w:p w14:paraId="1CFDC353"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2656" w:type="dxa"/>
            <w:gridSpan w:val="4"/>
          </w:tcPr>
          <w:p w14:paraId="4E3B0A36" w14:textId="77777777" w:rsidR="00116E6C" w:rsidRPr="00BC02E7" w:rsidRDefault="00116E6C" w:rsidP="00DD4B49">
            <w:pPr>
              <w:pStyle w:val="aa"/>
              <w:ind w:left="0"/>
              <w:jc w:val="center"/>
              <w:rPr>
                <w:rFonts w:ascii="Times New Roman" w:hAnsi="Times New Roman"/>
              </w:rPr>
            </w:pPr>
          </w:p>
        </w:tc>
      </w:tr>
      <w:tr w:rsidR="00116E6C" w:rsidRPr="00D23251" w14:paraId="3DB97219" w14:textId="77777777" w:rsidTr="0042775D">
        <w:tc>
          <w:tcPr>
            <w:tcW w:w="1680" w:type="dxa"/>
            <w:gridSpan w:val="2"/>
            <w:vMerge/>
          </w:tcPr>
          <w:p w14:paraId="09813B8C" w14:textId="77777777" w:rsidR="00116E6C" w:rsidRPr="00BC02E7" w:rsidRDefault="00116E6C" w:rsidP="00DD4B49">
            <w:pPr>
              <w:pStyle w:val="aa"/>
              <w:ind w:left="0"/>
              <w:rPr>
                <w:rFonts w:ascii="Times New Roman" w:hAnsi="Times New Roman"/>
              </w:rPr>
            </w:pPr>
          </w:p>
        </w:tc>
        <w:tc>
          <w:tcPr>
            <w:tcW w:w="2072" w:type="dxa"/>
            <w:gridSpan w:val="2"/>
          </w:tcPr>
          <w:p w14:paraId="3DD612EC" w14:textId="77777777" w:rsidR="00116E6C" w:rsidRPr="00604821" w:rsidRDefault="00116E6C" w:rsidP="00DD4B49">
            <w:pPr>
              <w:pStyle w:val="aa"/>
              <w:ind w:left="0"/>
              <w:rPr>
                <w:rFonts w:ascii="Times New Roman" w:hAnsi="Times New Roman"/>
                <w:i/>
                <w:lang w:val="en-US"/>
              </w:rPr>
            </w:pPr>
            <w:r>
              <w:rPr>
                <w:rFonts w:ascii="Times New Roman" w:hAnsi="Times New Roman"/>
                <w:i/>
                <w:lang w:val="en-US"/>
              </w:rPr>
              <w:t>need</w:t>
            </w:r>
            <w:r w:rsidRPr="00604821">
              <w:rPr>
                <w:rFonts w:ascii="Times New Roman" w:hAnsi="Times New Roman"/>
                <w:i/>
                <w:lang w:val="en-US"/>
              </w:rPr>
              <w:t xml:space="preserve"> </w:t>
            </w:r>
            <w:r>
              <w:rPr>
                <w:rFonts w:ascii="Times New Roman" w:hAnsi="Times New Roman"/>
                <w:i/>
                <w:lang w:val="en-US"/>
              </w:rPr>
              <w:t>for</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and</w:t>
            </w:r>
            <w:r w:rsidRPr="00604821">
              <w:rPr>
                <w:rFonts w:ascii="Times New Roman" w:hAnsi="Times New Roman"/>
                <w:i/>
                <w:lang w:val="en-US"/>
              </w:rPr>
              <w:t xml:space="preserve"> </w:t>
            </w:r>
            <w:r>
              <w:rPr>
                <w:rFonts w:ascii="Times New Roman" w:hAnsi="Times New Roman"/>
                <w:i/>
                <w:lang w:val="en-US"/>
              </w:rPr>
              <w:t>the</w:t>
            </w:r>
            <w:r w:rsidRPr="00604821">
              <w:rPr>
                <w:rFonts w:ascii="Times New Roman" w:hAnsi="Times New Roman"/>
                <w:i/>
                <w:lang w:val="en-US"/>
              </w:rPr>
              <w:t xml:space="preserve"> </w:t>
            </w:r>
            <w:r>
              <w:rPr>
                <w:rFonts w:ascii="Times New Roman" w:hAnsi="Times New Roman"/>
                <w:i/>
                <w:lang w:val="en-US"/>
              </w:rPr>
              <w:t>minimum</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cost</w:t>
            </w:r>
          </w:p>
        </w:tc>
        <w:tc>
          <w:tcPr>
            <w:tcW w:w="3380" w:type="dxa"/>
            <w:gridSpan w:val="7"/>
          </w:tcPr>
          <w:p w14:paraId="58A0AFE4"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2656" w:type="dxa"/>
            <w:gridSpan w:val="4"/>
          </w:tcPr>
          <w:p w14:paraId="27889499" w14:textId="77777777" w:rsidR="00116E6C" w:rsidRPr="00BC02E7" w:rsidRDefault="00116E6C" w:rsidP="00DD4B49">
            <w:pPr>
              <w:pStyle w:val="aa"/>
              <w:ind w:left="0"/>
              <w:jc w:val="center"/>
              <w:rPr>
                <w:rFonts w:ascii="Times New Roman" w:hAnsi="Times New Roman"/>
              </w:rPr>
            </w:pPr>
          </w:p>
        </w:tc>
      </w:tr>
      <w:tr w:rsidR="00116E6C" w:rsidRPr="00DC4D0E" w14:paraId="5CE9019C" w14:textId="77777777" w:rsidTr="0042775D">
        <w:tc>
          <w:tcPr>
            <w:tcW w:w="1680" w:type="dxa"/>
            <w:gridSpan w:val="2"/>
            <w:vMerge/>
          </w:tcPr>
          <w:p w14:paraId="0E5AEB9F" w14:textId="77777777" w:rsidR="00116E6C" w:rsidRPr="00BC02E7" w:rsidRDefault="00116E6C" w:rsidP="00DD4B49">
            <w:pPr>
              <w:pStyle w:val="aa"/>
              <w:ind w:left="0"/>
              <w:rPr>
                <w:rFonts w:ascii="Times New Roman" w:hAnsi="Times New Roman"/>
              </w:rPr>
            </w:pPr>
          </w:p>
        </w:tc>
        <w:tc>
          <w:tcPr>
            <w:tcW w:w="2072" w:type="dxa"/>
            <w:gridSpan w:val="2"/>
          </w:tcPr>
          <w:p w14:paraId="510DF1A0" w14:textId="77777777" w:rsidR="00116E6C" w:rsidRPr="00FC02AF" w:rsidRDefault="00116E6C" w:rsidP="00DD4B49">
            <w:pPr>
              <w:pStyle w:val="aa"/>
              <w:ind w:left="0"/>
              <w:rPr>
                <w:rFonts w:ascii="Times New Roman" w:hAnsi="Times New Roman"/>
                <w:i/>
                <w:lang w:val="en-US"/>
              </w:rPr>
            </w:pPr>
            <w:r>
              <w:rPr>
                <w:rFonts w:ascii="Times New Roman" w:hAnsi="Times New Roman"/>
                <w:i/>
                <w:lang w:val="en-US"/>
              </w:rPr>
              <w:t>if</w:t>
            </w:r>
            <w:r w:rsidRPr="00FC02AF">
              <w:rPr>
                <w:rFonts w:ascii="Times New Roman" w:hAnsi="Times New Roman"/>
                <w:i/>
                <w:lang w:val="en-US"/>
              </w:rPr>
              <w:t xml:space="preserve"> </w:t>
            </w:r>
            <w:r>
              <w:rPr>
                <w:rFonts w:ascii="Times New Roman" w:hAnsi="Times New Roman"/>
                <w:i/>
                <w:lang w:val="en-US"/>
              </w:rPr>
              <w:t>no</w:t>
            </w:r>
            <w:r w:rsidRPr="00FC02AF">
              <w:rPr>
                <w:rFonts w:ascii="Times New Roman" w:hAnsi="Times New Roman"/>
                <w:i/>
                <w:lang w:val="en-US"/>
              </w:rPr>
              <w:t xml:space="preserve"> </w:t>
            </w:r>
            <w:r>
              <w:rPr>
                <w:rFonts w:ascii="Times New Roman" w:hAnsi="Times New Roman"/>
                <w:i/>
                <w:lang w:val="en-US"/>
              </w:rPr>
              <w:t>railway</w:t>
            </w:r>
            <w:r w:rsidRPr="00FC02AF">
              <w:rPr>
                <w:rFonts w:ascii="Times New Roman" w:hAnsi="Times New Roman"/>
                <w:i/>
                <w:lang w:val="en-US"/>
              </w:rPr>
              <w:t xml:space="preserve"> </w:t>
            </w:r>
            <w:r>
              <w:rPr>
                <w:rFonts w:ascii="Times New Roman" w:hAnsi="Times New Roman"/>
                <w:i/>
                <w:lang w:val="en-US"/>
              </w:rPr>
              <w:t>line</w:t>
            </w:r>
            <w:r w:rsidRPr="00FC02AF">
              <w:rPr>
                <w:rFonts w:ascii="Times New Roman" w:hAnsi="Times New Roman"/>
                <w:i/>
                <w:lang w:val="en-US"/>
              </w:rPr>
              <w:t xml:space="preserve"> </w:t>
            </w:r>
            <w:r>
              <w:rPr>
                <w:rFonts w:ascii="Times New Roman" w:hAnsi="Times New Roman"/>
                <w:i/>
                <w:lang w:val="en-US"/>
              </w:rPr>
              <w:t>is</w:t>
            </w:r>
            <w:r w:rsidRPr="00FC02AF">
              <w:rPr>
                <w:rFonts w:ascii="Times New Roman" w:hAnsi="Times New Roman"/>
                <w:i/>
                <w:lang w:val="en-US"/>
              </w:rPr>
              <w:t xml:space="preserve"> </w:t>
            </w:r>
            <w:r>
              <w:rPr>
                <w:rFonts w:ascii="Times New Roman" w:hAnsi="Times New Roman"/>
                <w:i/>
                <w:lang w:val="en-US"/>
              </w:rPr>
              <w:t>available</w:t>
            </w:r>
            <w:r w:rsidRPr="00FC02AF">
              <w:rPr>
                <w:rFonts w:ascii="Times New Roman" w:hAnsi="Times New Roman"/>
                <w:i/>
                <w:lang w:val="en-US"/>
              </w:rPr>
              <w:t xml:space="preserve">, </w:t>
            </w:r>
            <w:r>
              <w:rPr>
                <w:rFonts w:ascii="Times New Roman" w:hAnsi="Times New Roman"/>
                <w:i/>
                <w:lang w:val="en-US"/>
              </w:rPr>
              <w:t>please</w:t>
            </w:r>
            <w:r w:rsidRPr="00FC02AF">
              <w:rPr>
                <w:rFonts w:ascii="Times New Roman" w:hAnsi="Times New Roman"/>
                <w:i/>
                <w:lang w:val="en-US"/>
              </w:rPr>
              <w:t xml:space="preserve"> </w:t>
            </w:r>
            <w:r>
              <w:rPr>
                <w:rFonts w:ascii="Times New Roman" w:hAnsi="Times New Roman"/>
                <w:i/>
                <w:lang w:val="en-US"/>
              </w:rPr>
              <w:t>specify</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possible</w:t>
            </w:r>
            <w:r w:rsidRPr="00FC02AF">
              <w:rPr>
                <w:rFonts w:ascii="Times New Roman" w:hAnsi="Times New Roman"/>
                <w:i/>
                <w:lang w:val="en-US"/>
              </w:rPr>
              <w:t xml:space="preserve"> </w:t>
            </w:r>
            <w:r>
              <w:rPr>
                <w:rFonts w:ascii="Times New Roman" w:hAnsi="Times New Roman"/>
                <w:i/>
                <w:lang w:val="en-US"/>
              </w:rPr>
              <w:t>contribution</w:t>
            </w:r>
            <w:r w:rsidRPr="00FC02AF">
              <w:rPr>
                <w:rFonts w:ascii="Times New Roman" w:hAnsi="Times New Roman"/>
                <w:i/>
                <w:lang w:val="en-US"/>
              </w:rPr>
              <w:t xml:space="preserve"> </w:t>
            </w:r>
            <w:r>
              <w:rPr>
                <w:rFonts w:ascii="Times New Roman" w:hAnsi="Times New Roman"/>
                <w:i/>
                <w:lang w:val="en-US"/>
              </w:rPr>
              <w:t>of</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state</w:t>
            </w:r>
            <w:r w:rsidRPr="00FC02AF">
              <w:rPr>
                <w:rFonts w:ascii="Times New Roman" w:hAnsi="Times New Roman"/>
                <w:i/>
                <w:lang w:val="en-US"/>
              </w:rPr>
              <w:t xml:space="preserve"> </w:t>
            </w:r>
            <w:r>
              <w:rPr>
                <w:rFonts w:ascii="Times New Roman" w:hAnsi="Times New Roman"/>
                <w:i/>
                <w:lang w:val="en-US"/>
              </w:rPr>
              <w:t>to</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funding</w:t>
            </w:r>
            <w:r w:rsidRPr="00FC02AF">
              <w:rPr>
                <w:rFonts w:ascii="Times New Roman" w:hAnsi="Times New Roman"/>
                <w:i/>
                <w:lang w:val="en-US"/>
              </w:rPr>
              <w:t xml:space="preserve"> </w:t>
            </w:r>
            <w:r>
              <w:rPr>
                <w:rFonts w:ascii="Times New Roman" w:hAnsi="Times New Roman"/>
                <w:i/>
                <w:lang w:val="en-US"/>
              </w:rPr>
              <w:t>of</w:t>
            </w:r>
            <w:r w:rsidRPr="00FC02AF">
              <w:rPr>
                <w:rFonts w:ascii="Times New Roman" w:hAnsi="Times New Roman"/>
                <w:i/>
                <w:lang w:val="en-US"/>
              </w:rPr>
              <w:t xml:space="preserve"> </w:t>
            </w:r>
            <w:r>
              <w:rPr>
                <w:rFonts w:ascii="Times New Roman" w:hAnsi="Times New Roman"/>
                <w:i/>
                <w:lang w:val="en-US"/>
              </w:rPr>
              <w:t>construction</w:t>
            </w:r>
            <w:r w:rsidRPr="00FC02AF">
              <w:rPr>
                <w:rFonts w:ascii="Times New Roman" w:hAnsi="Times New Roman"/>
                <w:i/>
                <w:lang w:val="en-US"/>
              </w:rPr>
              <w:t xml:space="preserve"> </w:t>
            </w:r>
            <w:r>
              <w:rPr>
                <w:rFonts w:ascii="Times New Roman" w:hAnsi="Times New Roman"/>
                <w:i/>
                <w:lang w:val="en-US"/>
              </w:rPr>
              <w:t>of</w:t>
            </w:r>
            <w:r w:rsidRPr="00FC02AF">
              <w:rPr>
                <w:rFonts w:ascii="Times New Roman" w:hAnsi="Times New Roman"/>
                <w:i/>
                <w:lang w:val="en-US"/>
              </w:rPr>
              <w:t xml:space="preserve"> </w:t>
            </w:r>
            <w:r>
              <w:rPr>
                <w:rFonts w:ascii="Times New Roman" w:hAnsi="Times New Roman"/>
                <w:i/>
                <w:lang w:val="en-US"/>
              </w:rPr>
              <w:t>an</w:t>
            </w:r>
            <w:r w:rsidRPr="00FC02AF">
              <w:rPr>
                <w:rFonts w:ascii="Times New Roman" w:hAnsi="Times New Roman"/>
                <w:i/>
                <w:lang w:val="en-US"/>
              </w:rPr>
              <w:t xml:space="preserve"> </w:t>
            </w:r>
            <w:r>
              <w:rPr>
                <w:rFonts w:ascii="Times New Roman" w:hAnsi="Times New Roman"/>
                <w:i/>
                <w:lang w:val="en-US"/>
              </w:rPr>
              <w:t>access</w:t>
            </w:r>
            <w:r w:rsidRPr="00FC02AF">
              <w:rPr>
                <w:rFonts w:ascii="Times New Roman" w:hAnsi="Times New Roman"/>
                <w:i/>
                <w:lang w:val="en-US"/>
              </w:rPr>
              <w:t xml:space="preserve"> </w:t>
            </w:r>
            <w:r>
              <w:rPr>
                <w:rFonts w:ascii="Times New Roman" w:hAnsi="Times New Roman"/>
                <w:i/>
                <w:lang w:val="en-US"/>
              </w:rPr>
              <w:t>line</w:t>
            </w:r>
            <w:r w:rsidRPr="00FC02AF">
              <w:rPr>
                <w:rFonts w:ascii="Times New Roman" w:hAnsi="Times New Roman"/>
                <w:i/>
                <w:lang w:val="en-US"/>
              </w:rPr>
              <w:t xml:space="preserve"> </w:t>
            </w:r>
            <w:r>
              <w:rPr>
                <w:rFonts w:ascii="Times New Roman" w:hAnsi="Times New Roman"/>
                <w:i/>
                <w:lang w:val="en-US"/>
              </w:rPr>
              <w:t>to</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site</w:t>
            </w:r>
          </w:p>
        </w:tc>
        <w:tc>
          <w:tcPr>
            <w:tcW w:w="3380" w:type="dxa"/>
            <w:gridSpan w:val="7"/>
          </w:tcPr>
          <w:p w14:paraId="1EFB702D" w14:textId="77777777" w:rsidR="00116E6C" w:rsidRPr="007961D9" w:rsidRDefault="00116E6C" w:rsidP="00DD4B49">
            <w:pPr>
              <w:pStyle w:val="aa"/>
              <w:ind w:left="0"/>
              <w:jc w:val="center"/>
              <w:rPr>
                <w:rFonts w:ascii="Times New Roman" w:hAnsi="Times New Roman"/>
                <w:lang w:val="en-US"/>
              </w:rPr>
            </w:pPr>
            <w:r>
              <w:rPr>
                <w:rFonts w:ascii="Times New Roman" w:hAnsi="Times New Roman"/>
                <w:lang w:val="en-US"/>
              </w:rPr>
              <w:t>construction of an access line is impossible due to the remoteness of the railway</w:t>
            </w:r>
          </w:p>
        </w:tc>
        <w:tc>
          <w:tcPr>
            <w:tcW w:w="2656" w:type="dxa"/>
            <w:gridSpan w:val="4"/>
          </w:tcPr>
          <w:p w14:paraId="2F0B3B27" w14:textId="77777777" w:rsidR="00116E6C" w:rsidRPr="007961D9" w:rsidRDefault="00116E6C" w:rsidP="00DD4B49">
            <w:pPr>
              <w:pStyle w:val="aa"/>
              <w:ind w:left="0"/>
              <w:jc w:val="center"/>
              <w:rPr>
                <w:rFonts w:ascii="Times New Roman" w:hAnsi="Times New Roman"/>
                <w:lang w:val="en-US"/>
              </w:rPr>
            </w:pPr>
          </w:p>
        </w:tc>
      </w:tr>
      <w:tr w:rsidR="00116E6C" w:rsidRPr="00DC4D0E" w14:paraId="63F64DD6" w14:textId="77777777" w:rsidTr="0042775D">
        <w:trPr>
          <w:trHeight w:val="364"/>
        </w:trPr>
        <w:tc>
          <w:tcPr>
            <w:tcW w:w="3752" w:type="dxa"/>
            <w:gridSpan w:val="4"/>
            <w:vAlign w:val="center"/>
          </w:tcPr>
          <w:p w14:paraId="71EFB195" w14:textId="77777777" w:rsidR="00116E6C" w:rsidRPr="00FA737A" w:rsidRDefault="00116E6C" w:rsidP="00DD4B49">
            <w:pPr>
              <w:pStyle w:val="aa"/>
              <w:ind w:left="0"/>
              <w:rPr>
                <w:rFonts w:ascii="Times New Roman" w:hAnsi="Times New Roman"/>
                <w:lang w:val="en-US"/>
              </w:rPr>
            </w:pPr>
            <w:r>
              <w:rPr>
                <w:rFonts w:ascii="Times New Roman" w:hAnsi="Times New Roman"/>
                <w:lang w:val="en-US"/>
              </w:rPr>
              <w:t>Access roads</w:t>
            </w:r>
            <w:r w:rsidRPr="00FA737A">
              <w:rPr>
                <w:rFonts w:ascii="Times New Roman" w:hAnsi="Times New Roman"/>
                <w:lang w:val="en-US"/>
              </w:rPr>
              <w:t>:</w:t>
            </w:r>
          </w:p>
          <w:p w14:paraId="137CA142" w14:textId="77777777" w:rsidR="00116E6C" w:rsidRPr="00FA737A" w:rsidRDefault="00116E6C" w:rsidP="00DD4B49">
            <w:pPr>
              <w:pStyle w:val="aa"/>
              <w:ind w:left="0"/>
              <w:rPr>
                <w:rFonts w:ascii="Times New Roman" w:hAnsi="Times New Roman"/>
                <w:lang w:val="en-US"/>
              </w:rPr>
            </w:pPr>
            <w:r>
              <w:rPr>
                <w:rFonts w:ascii="Times New Roman" w:hAnsi="Times New Roman"/>
                <w:lang w:val="en-US"/>
              </w:rPr>
              <w:t>their condition</w:t>
            </w:r>
            <w:r w:rsidRPr="00FA737A">
              <w:rPr>
                <w:rFonts w:ascii="Times New Roman" w:hAnsi="Times New Roman"/>
                <w:lang w:val="en-US"/>
              </w:rPr>
              <w:t xml:space="preserve"> </w:t>
            </w:r>
            <w:r w:rsidRPr="00FA737A">
              <w:rPr>
                <w:rFonts w:ascii="Times New Roman" w:hAnsi="Times New Roman"/>
                <w:i/>
                <w:lang w:val="en-US"/>
              </w:rPr>
              <w:t xml:space="preserve">(asphalt, gravel, </w:t>
            </w:r>
            <w:r>
              <w:rPr>
                <w:rFonts w:ascii="Times New Roman" w:hAnsi="Times New Roman"/>
                <w:i/>
                <w:lang w:val="en-US"/>
              </w:rPr>
              <w:t>other</w:t>
            </w:r>
            <w:r w:rsidRPr="00FA737A">
              <w:rPr>
                <w:rFonts w:ascii="Times New Roman" w:hAnsi="Times New Roman"/>
                <w:i/>
                <w:lang w:val="en-US"/>
              </w:rPr>
              <w:t>);</w:t>
            </w:r>
          </w:p>
          <w:p w14:paraId="2F432BD5" w14:textId="77777777" w:rsidR="00116E6C" w:rsidRPr="00355ED6" w:rsidRDefault="00116E6C" w:rsidP="00DD4B49">
            <w:pPr>
              <w:pStyle w:val="aa"/>
              <w:ind w:left="0"/>
              <w:rPr>
                <w:rFonts w:ascii="Times New Roman" w:hAnsi="Times New Roman"/>
                <w:lang w:val="en-US"/>
              </w:rPr>
            </w:pPr>
            <w:r w:rsidRPr="00355ED6">
              <w:rPr>
                <w:rFonts w:ascii="Times New Roman" w:hAnsi="Times New Roman"/>
                <w:lang w:val="en-US"/>
              </w:rPr>
              <w:t>need for repair and the minimum repair cost</w:t>
            </w:r>
          </w:p>
        </w:tc>
        <w:tc>
          <w:tcPr>
            <w:tcW w:w="6036" w:type="dxa"/>
            <w:gridSpan w:val="11"/>
          </w:tcPr>
          <w:p w14:paraId="3EF54F77" w14:textId="77777777" w:rsidR="00116E6C" w:rsidRPr="007961D9" w:rsidRDefault="00116E6C" w:rsidP="00DD4B49">
            <w:pPr>
              <w:pStyle w:val="aa"/>
              <w:ind w:left="0"/>
              <w:jc w:val="center"/>
              <w:rPr>
                <w:rFonts w:ascii="Times New Roman" w:hAnsi="Times New Roman"/>
                <w:lang w:val="en-US"/>
              </w:rPr>
            </w:pPr>
            <w:r>
              <w:rPr>
                <w:rFonts w:ascii="Times New Roman" w:hAnsi="Times New Roman"/>
                <w:lang w:val="en-US"/>
              </w:rPr>
              <w:t>asphalt</w:t>
            </w:r>
            <w:r w:rsidRPr="007961D9">
              <w:rPr>
                <w:rFonts w:ascii="Times New Roman" w:hAnsi="Times New Roman"/>
                <w:lang w:val="en-US"/>
              </w:rPr>
              <w:t xml:space="preserve"> </w:t>
            </w:r>
            <w:r>
              <w:rPr>
                <w:rFonts w:ascii="Times New Roman" w:hAnsi="Times New Roman"/>
                <w:lang w:val="en-US"/>
              </w:rPr>
              <w:t>road</w:t>
            </w:r>
            <w:r w:rsidRPr="007961D9">
              <w:rPr>
                <w:rFonts w:ascii="Times New Roman" w:hAnsi="Times New Roman"/>
                <w:lang w:val="en-US"/>
              </w:rPr>
              <w:t xml:space="preserve"> </w:t>
            </w:r>
            <w:r>
              <w:rPr>
                <w:rFonts w:ascii="Times New Roman" w:hAnsi="Times New Roman"/>
                <w:lang w:val="en-US"/>
              </w:rPr>
              <w:t>from</w:t>
            </w:r>
            <w:r w:rsidRPr="007961D9">
              <w:rPr>
                <w:rFonts w:ascii="Times New Roman" w:hAnsi="Times New Roman"/>
                <w:lang w:val="en-US"/>
              </w:rPr>
              <w:t xml:space="preserve"> </w:t>
            </w:r>
            <w:r>
              <w:rPr>
                <w:rFonts w:ascii="Times New Roman" w:hAnsi="Times New Roman"/>
                <w:lang w:val="en-US"/>
              </w:rPr>
              <w:t>the</w:t>
            </w:r>
            <w:r w:rsidRPr="007961D9">
              <w:rPr>
                <w:rFonts w:ascii="Times New Roman" w:hAnsi="Times New Roman"/>
                <w:lang w:val="en-US"/>
              </w:rPr>
              <w:t xml:space="preserve"> </w:t>
            </w:r>
            <w:r>
              <w:rPr>
                <w:rFonts w:ascii="Times New Roman" w:hAnsi="Times New Roman"/>
                <w:lang w:val="en-US"/>
              </w:rPr>
              <w:t>existing</w:t>
            </w:r>
            <w:r w:rsidRPr="007961D9">
              <w:rPr>
                <w:rFonts w:ascii="Times New Roman" w:hAnsi="Times New Roman"/>
                <w:lang w:val="en-US"/>
              </w:rPr>
              <w:t xml:space="preserve"> street network</w:t>
            </w:r>
          </w:p>
        </w:tc>
      </w:tr>
      <w:tr w:rsidR="00116E6C" w:rsidRPr="00DC4D0E" w14:paraId="78F49F47" w14:textId="77777777" w:rsidTr="0042775D">
        <w:trPr>
          <w:trHeight w:val="364"/>
        </w:trPr>
        <w:tc>
          <w:tcPr>
            <w:tcW w:w="3752" w:type="dxa"/>
            <w:gridSpan w:val="4"/>
            <w:vAlign w:val="center"/>
          </w:tcPr>
          <w:p w14:paraId="7B150120" w14:textId="77777777" w:rsidR="00116E6C" w:rsidRPr="00170881" w:rsidRDefault="00116E6C" w:rsidP="00DD4B49">
            <w:pPr>
              <w:pStyle w:val="aa"/>
              <w:ind w:left="0"/>
              <w:rPr>
                <w:rFonts w:ascii="Times New Roman" w:hAnsi="Times New Roman"/>
                <w:lang w:val="en-US"/>
              </w:rPr>
            </w:pPr>
            <w:r>
              <w:rPr>
                <w:rFonts w:ascii="Times New Roman" w:hAnsi="Times New Roman"/>
                <w:lang w:val="en-US"/>
              </w:rPr>
              <w:t>Distance</w:t>
            </w:r>
            <w:r w:rsidRPr="00170881">
              <w:rPr>
                <w:rFonts w:ascii="Times New Roman" w:hAnsi="Times New Roman"/>
                <w:lang w:val="en-US"/>
              </w:rPr>
              <w:t xml:space="preserve"> </w:t>
            </w:r>
            <w:r>
              <w:rPr>
                <w:rFonts w:ascii="Times New Roman" w:hAnsi="Times New Roman"/>
                <w:lang w:val="en-US"/>
              </w:rPr>
              <w:t>from</w:t>
            </w:r>
            <w:r w:rsidRPr="00170881">
              <w:rPr>
                <w:rFonts w:ascii="Times New Roman" w:hAnsi="Times New Roman"/>
                <w:lang w:val="en-US"/>
              </w:rPr>
              <w:t xml:space="preserve"> </w:t>
            </w:r>
            <w:r>
              <w:rPr>
                <w:rFonts w:ascii="Times New Roman" w:hAnsi="Times New Roman"/>
                <w:lang w:val="en-US"/>
              </w:rPr>
              <w:t>the</w:t>
            </w:r>
            <w:r w:rsidRPr="00170881">
              <w:rPr>
                <w:rFonts w:ascii="Times New Roman" w:hAnsi="Times New Roman"/>
                <w:lang w:val="en-US"/>
              </w:rPr>
              <w:t xml:space="preserve"> </w:t>
            </w:r>
            <w:r>
              <w:rPr>
                <w:rFonts w:ascii="Times New Roman" w:hAnsi="Times New Roman"/>
                <w:lang w:val="en-US"/>
              </w:rPr>
              <w:t>nearest</w:t>
            </w:r>
            <w:r w:rsidRPr="00170881">
              <w:rPr>
                <w:rFonts w:ascii="Times New Roman" w:hAnsi="Times New Roman"/>
                <w:lang w:val="en-US"/>
              </w:rPr>
              <w:t xml:space="preserve"> urban settlement</w:t>
            </w:r>
          </w:p>
        </w:tc>
        <w:tc>
          <w:tcPr>
            <w:tcW w:w="6036" w:type="dxa"/>
            <w:gridSpan w:val="11"/>
          </w:tcPr>
          <w:p w14:paraId="6FD92886" w14:textId="77777777" w:rsidR="00116E6C" w:rsidRPr="00A630F5" w:rsidRDefault="00116E6C" w:rsidP="00DD4B49">
            <w:pPr>
              <w:pStyle w:val="aa"/>
              <w:ind w:left="0"/>
              <w:jc w:val="center"/>
              <w:rPr>
                <w:rFonts w:ascii="Times New Roman" w:hAnsi="Times New Roman"/>
                <w:lang w:val="en-US"/>
              </w:rPr>
            </w:pPr>
            <w:r>
              <w:rPr>
                <w:rFonts w:ascii="Times New Roman" w:hAnsi="Times New Roman"/>
                <w:lang w:val="en-US"/>
              </w:rPr>
              <w:t>within</w:t>
            </w:r>
            <w:r w:rsidRPr="00A630F5">
              <w:rPr>
                <w:rFonts w:ascii="Times New Roman" w:hAnsi="Times New Roman"/>
                <w:lang w:val="en-US"/>
              </w:rPr>
              <w:t xml:space="preserve"> </w:t>
            </w:r>
            <w:r>
              <w:rPr>
                <w:rFonts w:ascii="Times New Roman" w:hAnsi="Times New Roman"/>
                <w:lang w:val="en-US"/>
              </w:rPr>
              <w:t>the</w:t>
            </w:r>
            <w:r w:rsidRPr="00A630F5">
              <w:rPr>
                <w:rFonts w:ascii="Times New Roman" w:hAnsi="Times New Roman"/>
                <w:lang w:val="en-US"/>
              </w:rPr>
              <w:t xml:space="preserve"> </w:t>
            </w:r>
            <w:r>
              <w:rPr>
                <w:rFonts w:ascii="Times New Roman" w:hAnsi="Times New Roman"/>
                <w:lang w:val="en-US"/>
              </w:rPr>
              <w:t>Stolin city</w:t>
            </w:r>
            <w:r w:rsidRPr="00A630F5">
              <w:rPr>
                <w:rFonts w:ascii="Times New Roman" w:hAnsi="Times New Roman"/>
                <w:lang w:val="en-US"/>
              </w:rPr>
              <w:t xml:space="preserve"> </w:t>
            </w:r>
            <w:r>
              <w:rPr>
                <w:rFonts w:ascii="Times New Roman" w:hAnsi="Times New Roman"/>
                <w:lang w:val="en-US"/>
              </w:rPr>
              <w:t>limits</w:t>
            </w:r>
          </w:p>
        </w:tc>
      </w:tr>
      <w:tr w:rsidR="00116E6C" w:rsidRPr="00D23251" w14:paraId="0B9E2C45" w14:textId="77777777" w:rsidTr="0042775D">
        <w:trPr>
          <w:trHeight w:val="287"/>
        </w:trPr>
        <w:tc>
          <w:tcPr>
            <w:tcW w:w="3752" w:type="dxa"/>
            <w:gridSpan w:val="4"/>
            <w:vAlign w:val="center"/>
          </w:tcPr>
          <w:p w14:paraId="5B8F57B5" w14:textId="77777777" w:rsidR="00116E6C" w:rsidRPr="00BC02E7" w:rsidRDefault="00116E6C" w:rsidP="00DD4B49">
            <w:pPr>
              <w:pStyle w:val="aa"/>
              <w:ind w:left="0"/>
              <w:rPr>
                <w:rFonts w:ascii="Times New Roman" w:hAnsi="Times New Roman"/>
              </w:rPr>
            </w:pPr>
            <w:r>
              <w:rPr>
                <w:rFonts w:ascii="Times New Roman" w:hAnsi="Times New Roman"/>
                <w:lang w:val="en-US"/>
              </w:rPr>
              <w:t>Other</w:t>
            </w:r>
          </w:p>
        </w:tc>
        <w:tc>
          <w:tcPr>
            <w:tcW w:w="6036" w:type="dxa"/>
            <w:gridSpan w:val="11"/>
          </w:tcPr>
          <w:p w14:paraId="2524B0C5"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23251" w14:paraId="1558AED0" w14:textId="77777777" w:rsidTr="0042775D">
        <w:tc>
          <w:tcPr>
            <w:tcW w:w="9788" w:type="dxa"/>
            <w:gridSpan w:val="15"/>
            <w:shd w:val="clear" w:color="auto" w:fill="3366FF"/>
          </w:tcPr>
          <w:p w14:paraId="4E14F71B" w14:textId="77777777" w:rsidR="00116E6C" w:rsidRPr="00BC02E7" w:rsidRDefault="00116E6C" w:rsidP="00DD4B49">
            <w:pPr>
              <w:pStyle w:val="aa"/>
              <w:ind w:left="0"/>
              <w:jc w:val="center"/>
              <w:rPr>
                <w:rFonts w:ascii="Times New Roman" w:hAnsi="Times New Roman"/>
                <w:b/>
              </w:rPr>
            </w:pPr>
            <w:r w:rsidRPr="00243494">
              <w:rPr>
                <w:rFonts w:ascii="Times New Roman" w:hAnsi="Times New Roman"/>
                <w:b/>
              </w:rPr>
              <w:t xml:space="preserve">3. </w:t>
            </w:r>
            <w:r w:rsidRPr="00243494">
              <w:rPr>
                <w:rFonts w:ascii="Times New Roman" w:hAnsi="Times New Roman"/>
                <w:b/>
                <w:lang w:val="en-US"/>
              </w:rPr>
              <w:t>Infrastructure</w:t>
            </w:r>
          </w:p>
        </w:tc>
      </w:tr>
      <w:tr w:rsidR="00116E6C" w:rsidRPr="00D23251" w14:paraId="609175A6" w14:textId="77777777" w:rsidTr="0042775D">
        <w:tc>
          <w:tcPr>
            <w:tcW w:w="3752" w:type="dxa"/>
            <w:gridSpan w:val="4"/>
          </w:tcPr>
          <w:p w14:paraId="0637198A" w14:textId="77777777" w:rsidR="00116E6C" w:rsidRPr="00BC02E7" w:rsidRDefault="00116E6C" w:rsidP="00DD4B49">
            <w:pPr>
              <w:pStyle w:val="aa"/>
              <w:ind w:left="0"/>
              <w:rPr>
                <w:rFonts w:ascii="Times New Roman" w:hAnsi="Times New Roman"/>
                <w:b/>
              </w:rPr>
            </w:pPr>
          </w:p>
        </w:tc>
        <w:tc>
          <w:tcPr>
            <w:tcW w:w="2274" w:type="dxa"/>
            <w:gridSpan w:val="4"/>
          </w:tcPr>
          <w:p w14:paraId="0ADB6A8C" w14:textId="77777777" w:rsidR="00116E6C" w:rsidRPr="00A846C2" w:rsidRDefault="00116E6C" w:rsidP="00DD4B49">
            <w:pPr>
              <w:pStyle w:val="aa"/>
              <w:ind w:left="0"/>
              <w:jc w:val="center"/>
              <w:rPr>
                <w:rFonts w:ascii="Times New Roman" w:hAnsi="Times New Roman"/>
                <w:b/>
                <w:lang w:val="en-US"/>
              </w:rPr>
            </w:pPr>
            <w:r>
              <w:rPr>
                <w:rFonts w:ascii="Times New Roman" w:hAnsi="Times New Roman"/>
                <w:b/>
                <w:lang w:val="en-US"/>
              </w:rPr>
              <w:t>Availability</w:t>
            </w:r>
          </w:p>
          <w:p w14:paraId="1E93452B" w14:textId="77777777" w:rsidR="00116E6C" w:rsidRDefault="00116E6C" w:rsidP="00DD4B49">
            <w:pPr>
              <w:pStyle w:val="aa"/>
              <w:ind w:left="0"/>
              <w:jc w:val="center"/>
              <w:rPr>
                <w:rFonts w:ascii="Times New Roman" w:hAnsi="Times New Roman"/>
                <w:b/>
                <w:lang w:val="en-US"/>
              </w:rPr>
            </w:pPr>
            <w:r w:rsidRPr="005728E9">
              <w:rPr>
                <w:rFonts w:ascii="Times New Roman" w:hAnsi="Times New Roman"/>
                <w:b/>
                <w:lang w:val="en-US"/>
              </w:rPr>
              <w:t>(</w:t>
            </w:r>
            <w:r>
              <w:rPr>
                <w:rFonts w:ascii="Times New Roman" w:hAnsi="Times New Roman"/>
                <w:b/>
                <w:lang w:val="en-US"/>
              </w:rPr>
              <w:t>yes</w:t>
            </w:r>
            <w:r w:rsidRPr="005728E9">
              <w:rPr>
                <w:rFonts w:ascii="Times New Roman" w:hAnsi="Times New Roman"/>
                <w:b/>
                <w:lang w:val="en-US"/>
              </w:rPr>
              <w:t>/</w:t>
            </w:r>
            <w:r>
              <w:rPr>
                <w:rFonts w:ascii="Times New Roman" w:hAnsi="Times New Roman"/>
                <w:b/>
                <w:lang w:val="en-US"/>
              </w:rPr>
              <w:t>no</w:t>
            </w:r>
            <w:r w:rsidRPr="005728E9">
              <w:rPr>
                <w:rFonts w:ascii="Times New Roman" w:hAnsi="Times New Roman"/>
                <w:b/>
                <w:lang w:val="en-US"/>
              </w:rPr>
              <w:t xml:space="preserve">) </w:t>
            </w:r>
          </w:p>
          <w:p w14:paraId="12D140F7" w14:textId="77777777" w:rsidR="00116E6C" w:rsidRPr="00A846C2" w:rsidRDefault="00116E6C" w:rsidP="00DD4B49">
            <w:pPr>
              <w:pStyle w:val="aa"/>
              <w:ind w:left="0"/>
              <w:jc w:val="center"/>
              <w:rPr>
                <w:rFonts w:ascii="Times New Roman" w:hAnsi="Times New Roman"/>
                <w:b/>
                <w:lang w:val="en-US"/>
              </w:rPr>
            </w:pPr>
            <w:r>
              <w:rPr>
                <w:rFonts w:ascii="Times New Roman" w:hAnsi="Times New Roman"/>
                <w:b/>
                <w:lang w:val="en-US"/>
              </w:rPr>
              <w:t>distance from the site</w:t>
            </w:r>
          </w:p>
        </w:tc>
        <w:tc>
          <w:tcPr>
            <w:tcW w:w="3762" w:type="dxa"/>
            <w:gridSpan w:val="7"/>
          </w:tcPr>
          <w:p w14:paraId="00B5FC01" w14:textId="77777777" w:rsidR="00116E6C" w:rsidRPr="00BC02E7" w:rsidRDefault="00116E6C" w:rsidP="00DD4B49">
            <w:pPr>
              <w:pStyle w:val="aa"/>
              <w:ind w:left="0"/>
              <w:jc w:val="center"/>
              <w:rPr>
                <w:rFonts w:ascii="Times New Roman" w:hAnsi="Times New Roman"/>
                <w:b/>
              </w:rPr>
            </w:pPr>
            <w:r w:rsidRPr="005728E9">
              <w:rPr>
                <w:rFonts w:ascii="Times New Roman" w:hAnsi="Times New Roman"/>
                <w:b/>
                <w:lang w:val="en-US"/>
              </w:rPr>
              <w:t>Description (capacity, volume, etc.)</w:t>
            </w:r>
          </w:p>
        </w:tc>
      </w:tr>
      <w:tr w:rsidR="00116E6C" w:rsidRPr="00DC4D0E" w14:paraId="2408C05B" w14:textId="77777777" w:rsidTr="0042775D">
        <w:tc>
          <w:tcPr>
            <w:tcW w:w="3752" w:type="dxa"/>
            <w:gridSpan w:val="4"/>
          </w:tcPr>
          <w:p w14:paraId="475B3F7E" w14:textId="77777777" w:rsidR="00116E6C" w:rsidRPr="00BC02E7" w:rsidRDefault="00116E6C" w:rsidP="00DD4B49">
            <w:pPr>
              <w:pStyle w:val="aa"/>
              <w:ind w:left="0"/>
              <w:rPr>
                <w:rFonts w:ascii="Times New Roman" w:hAnsi="Times New Roman"/>
              </w:rPr>
            </w:pPr>
            <w:r>
              <w:rPr>
                <w:rFonts w:ascii="Times New Roman" w:hAnsi="Times New Roman"/>
                <w:lang w:val="en-US"/>
              </w:rPr>
              <w:t>Electric power supply</w:t>
            </w:r>
          </w:p>
        </w:tc>
        <w:tc>
          <w:tcPr>
            <w:tcW w:w="2274" w:type="dxa"/>
            <w:gridSpan w:val="4"/>
          </w:tcPr>
          <w:p w14:paraId="129F9014"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0E6717CD" w14:textId="77777777" w:rsidR="00116E6C" w:rsidRPr="00A846C2" w:rsidRDefault="00116E6C" w:rsidP="00DD4B49">
            <w:pPr>
              <w:pStyle w:val="aa"/>
              <w:ind w:left="0"/>
              <w:jc w:val="center"/>
              <w:rPr>
                <w:rFonts w:ascii="Times New Roman" w:hAnsi="Times New Roman"/>
                <w:lang w:val="en-US"/>
              </w:rPr>
            </w:pPr>
            <w:r w:rsidRPr="00FB2E14">
              <w:rPr>
                <w:rFonts w:ascii="Times New Roman" w:hAnsi="Times New Roman"/>
                <w:lang w:val="en-US"/>
              </w:rPr>
              <w:t>power</w:t>
            </w:r>
            <w:r w:rsidRPr="00A846C2">
              <w:rPr>
                <w:rFonts w:ascii="Times New Roman" w:hAnsi="Times New Roman"/>
                <w:lang w:val="en-US"/>
              </w:rPr>
              <w:t xml:space="preserve"> </w:t>
            </w:r>
            <w:r w:rsidRPr="00FB2E14">
              <w:rPr>
                <w:rFonts w:ascii="Times New Roman" w:hAnsi="Times New Roman"/>
                <w:lang w:val="en-US"/>
              </w:rPr>
              <w:t>supply</w:t>
            </w:r>
            <w:r w:rsidRPr="00A846C2">
              <w:rPr>
                <w:rFonts w:ascii="Times New Roman" w:hAnsi="Times New Roman"/>
                <w:lang w:val="en-US"/>
              </w:rPr>
              <w:t xml:space="preserve"> </w:t>
            </w:r>
            <w:r w:rsidRPr="00FB2E14">
              <w:rPr>
                <w:rFonts w:ascii="Times New Roman" w:hAnsi="Times New Roman"/>
                <w:lang w:val="en-US"/>
              </w:rPr>
              <w:t>line</w:t>
            </w:r>
            <w:r w:rsidRPr="00A846C2">
              <w:rPr>
                <w:rFonts w:ascii="Times New Roman" w:hAnsi="Times New Roman"/>
                <w:lang w:val="en-US"/>
              </w:rPr>
              <w:t xml:space="preserve"> 10 </w:t>
            </w:r>
            <w:r w:rsidRPr="00FB2E14">
              <w:rPr>
                <w:rFonts w:ascii="Times New Roman" w:hAnsi="Times New Roman"/>
                <w:lang w:val="en-US"/>
              </w:rPr>
              <w:t>kW</w:t>
            </w:r>
            <w:r w:rsidRPr="00A846C2">
              <w:rPr>
                <w:rFonts w:ascii="Times New Roman" w:hAnsi="Times New Roman"/>
                <w:lang w:val="en-US"/>
              </w:rPr>
              <w:t xml:space="preserve"> </w:t>
            </w:r>
            <w:r>
              <w:rPr>
                <w:rFonts w:ascii="Times New Roman" w:hAnsi="Times New Roman"/>
                <w:lang w:val="en-US"/>
              </w:rPr>
              <w:t>in</w:t>
            </w:r>
            <w:r w:rsidRPr="00A846C2">
              <w:rPr>
                <w:rFonts w:ascii="Times New Roman" w:hAnsi="Times New Roman"/>
                <w:lang w:val="en-US"/>
              </w:rPr>
              <w:t xml:space="preserve"> </w:t>
            </w:r>
            <w:r>
              <w:rPr>
                <w:rFonts w:ascii="Times New Roman" w:hAnsi="Times New Roman"/>
                <w:lang w:val="en-US"/>
              </w:rPr>
              <w:t>capacity</w:t>
            </w:r>
            <w:r w:rsidRPr="00A846C2">
              <w:rPr>
                <w:rFonts w:ascii="Times New Roman" w:hAnsi="Times New Roman"/>
                <w:lang w:val="en-US"/>
              </w:rPr>
              <w:t xml:space="preserve">, 10 </w:t>
            </w:r>
            <w:r>
              <w:rPr>
                <w:rFonts w:ascii="Times New Roman" w:hAnsi="Times New Roman"/>
                <w:lang w:val="en-US"/>
              </w:rPr>
              <w:t>m</w:t>
            </w:r>
            <w:r w:rsidRPr="00A846C2">
              <w:rPr>
                <w:rFonts w:ascii="Times New Roman" w:hAnsi="Times New Roman"/>
                <w:lang w:val="en-US"/>
              </w:rPr>
              <w:t xml:space="preserve"> </w:t>
            </w:r>
            <w:r>
              <w:rPr>
                <w:rFonts w:ascii="Times New Roman" w:hAnsi="Times New Roman"/>
                <w:lang w:val="en-US"/>
              </w:rPr>
              <w:t>away</w:t>
            </w:r>
            <w:r w:rsidRPr="00A846C2">
              <w:rPr>
                <w:rFonts w:ascii="Times New Roman" w:hAnsi="Times New Roman"/>
                <w:lang w:val="en-US"/>
              </w:rPr>
              <w:t xml:space="preserve"> </w:t>
            </w:r>
            <w:r>
              <w:rPr>
                <w:rFonts w:ascii="Times New Roman" w:hAnsi="Times New Roman"/>
                <w:lang w:val="en-US"/>
              </w:rPr>
              <w:t>from</w:t>
            </w:r>
            <w:r w:rsidRPr="00A846C2">
              <w:rPr>
                <w:rFonts w:ascii="Times New Roman" w:hAnsi="Times New Roman"/>
                <w:lang w:val="en-US"/>
              </w:rPr>
              <w:t xml:space="preserve"> </w:t>
            </w:r>
            <w:r>
              <w:rPr>
                <w:rFonts w:ascii="Times New Roman" w:hAnsi="Times New Roman"/>
                <w:lang w:val="en-US"/>
              </w:rPr>
              <w:t>the</w:t>
            </w:r>
            <w:r w:rsidRPr="00A846C2">
              <w:rPr>
                <w:rFonts w:ascii="Times New Roman" w:hAnsi="Times New Roman"/>
                <w:lang w:val="en-US"/>
              </w:rPr>
              <w:t xml:space="preserve"> </w:t>
            </w:r>
            <w:r>
              <w:rPr>
                <w:rFonts w:ascii="Times New Roman" w:hAnsi="Times New Roman"/>
                <w:lang w:val="en-US"/>
              </w:rPr>
              <w:t>site</w:t>
            </w:r>
            <w:r w:rsidRPr="00A846C2">
              <w:rPr>
                <w:rFonts w:ascii="Times New Roman" w:hAnsi="Times New Roman"/>
                <w:lang w:val="en-US"/>
              </w:rPr>
              <w:t xml:space="preserve"> </w:t>
            </w:r>
          </w:p>
        </w:tc>
      </w:tr>
      <w:tr w:rsidR="00116E6C" w:rsidRPr="00D23251" w14:paraId="6C23577B" w14:textId="77777777" w:rsidTr="0042775D">
        <w:tc>
          <w:tcPr>
            <w:tcW w:w="3752" w:type="dxa"/>
            <w:gridSpan w:val="4"/>
          </w:tcPr>
          <w:p w14:paraId="7EC83554" w14:textId="77777777" w:rsidR="00116E6C" w:rsidRPr="00BC02E7" w:rsidRDefault="00116E6C" w:rsidP="00DD4B49">
            <w:pPr>
              <w:pStyle w:val="aa"/>
              <w:ind w:left="0"/>
              <w:rPr>
                <w:rFonts w:ascii="Times New Roman" w:hAnsi="Times New Roman"/>
              </w:rPr>
            </w:pPr>
            <w:r>
              <w:rPr>
                <w:rFonts w:ascii="Times New Roman" w:hAnsi="Times New Roman"/>
                <w:lang w:val="en-US"/>
              </w:rPr>
              <w:t>Heating</w:t>
            </w:r>
            <w:r w:rsidRPr="00270DF3">
              <w:rPr>
                <w:rFonts w:ascii="Times New Roman" w:hAnsi="Times New Roman"/>
              </w:rPr>
              <w:t xml:space="preserve"> (</w:t>
            </w:r>
            <w:r>
              <w:rPr>
                <w:rFonts w:ascii="Times New Roman" w:hAnsi="Times New Roman"/>
                <w:lang w:val="en-US"/>
              </w:rPr>
              <w:t>heat supply network</w:t>
            </w:r>
            <w:r w:rsidRPr="00270DF3">
              <w:rPr>
                <w:rFonts w:ascii="Times New Roman" w:hAnsi="Times New Roman"/>
              </w:rPr>
              <w:t>)</w:t>
            </w:r>
          </w:p>
        </w:tc>
        <w:tc>
          <w:tcPr>
            <w:tcW w:w="2274" w:type="dxa"/>
            <w:gridSpan w:val="4"/>
          </w:tcPr>
          <w:p w14:paraId="61B2C249"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3762" w:type="dxa"/>
            <w:gridSpan w:val="7"/>
          </w:tcPr>
          <w:p w14:paraId="21D46494"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C4D0E" w14:paraId="6DA599D6" w14:textId="77777777" w:rsidTr="0042775D">
        <w:tc>
          <w:tcPr>
            <w:tcW w:w="3752" w:type="dxa"/>
            <w:gridSpan w:val="4"/>
          </w:tcPr>
          <w:p w14:paraId="22E00218" w14:textId="77777777" w:rsidR="00116E6C" w:rsidRPr="00BC02E7" w:rsidRDefault="00116E6C" w:rsidP="00DD4B49">
            <w:pPr>
              <w:pStyle w:val="aa"/>
              <w:ind w:left="0"/>
              <w:rPr>
                <w:rFonts w:ascii="Times New Roman" w:hAnsi="Times New Roman"/>
              </w:rPr>
            </w:pPr>
            <w:r>
              <w:rPr>
                <w:rFonts w:ascii="Times New Roman" w:hAnsi="Times New Roman"/>
                <w:lang w:val="en-US"/>
              </w:rPr>
              <w:t>Drinking water</w:t>
            </w:r>
          </w:p>
        </w:tc>
        <w:tc>
          <w:tcPr>
            <w:tcW w:w="2274" w:type="dxa"/>
            <w:gridSpan w:val="4"/>
          </w:tcPr>
          <w:p w14:paraId="06BD28AA"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21CDC259" w14:textId="77777777" w:rsidR="00116E6C" w:rsidRPr="00A74547" w:rsidRDefault="00116E6C" w:rsidP="00DD4B49">
            <w:pPr>
              <w:pStyle w:val="aa"/>
              <w:ind w:left="0"/>
              <w:jc w:val="center"/>
              <w:rPr>
                <w:rFonts w:ascii="Times New Roman" w:hAnsi="Times New Roman"/>
                <w:lang w:val="en-US"/>
              </w:rPr>
            </w:pPr>
            <w:r>
              <w:rPr>
                <w:rFonts w:ascii="Times New Roman" w:hAnsi="Times New Roman"/>
                <w:lang w:val="en-US"/>
              </w:rPr>
              <w:t>water</w:t>
            </w:r>
            <w:r w:rsidRPr="00FB2E14">
              <w:rPr>
                <w:rFonts w:ascii="Times New Roman" w:hAnsi="Times New Roman"/>
                <w:lang w:val="en-US"/>
              </w:rPr>
              <w:t xml:space="preserve"> supply line (Ø 150 </w:t>
            </w:r>
            <w:r>
              <w:rPr>
                <w:rFonts w:ascii="Times New Roman" w:hAnsi="Times New Roman"/>
                <w:lang w:val="en-US"/>
              </w:rPr>
              <w:t>mm</w:t>
            </w:r>
            <w:r w:rsidRPr="00FB2E14">
              <w:rPr>
                <w:rFonts w:ascii="Times New Roman" w:hAnsi="Times New Roman"/>
                <w:lang w:val="en-US"/>
              </w:rPr>
              <w:t xml:space="preserve">) </w:t>
            </w:r>
            <w:r>
              <w:rPr>
                <w:rFonts w:ascii="Times New Roman" w:hAnsi="Times New Roman"/>
                <w:lang w:val="en-US"/>
              </w:rPr>
              <w:t>along the site</w:t>
            </w:r>
          </w:p>
        </w:tc>
      </w:tr>
      <w:tr w:rsidR="00116E6C" w:rsidRPr="00D23251" w14:paraId="22948A2E" w14:textId="77777777" w:rsidTr="0042775D">
        <w:tc>
          <w:tcPr>
            <w:tcW w:w="3752" w:type="dxa"/>
            <w:gridSpan w:val="4"/>
          </w:tcPr>
          <w:p w14:paraId="050B87DA" w14:textId="77777777" w:rsidR="00116E6C" w:rsidRPr="00BC02E7" w:rsidRDefault="00116E6C" w:rsidP="00DD4B49">
            <w:pPr>
              <w:pStyle w:val="aa"/>
              <w:ind w:left="0"/>
              <w:rPr>
                <w:rFonts w:ascii="Times New Roman" w:hAnsi="Times New Roman"/>
              </w:rPr>
            </w:pPr>
            <w:r>
              <w:rPr>
                <w:rFonts w:ascii="Times New Roman" w:hAnsi="Times New Roman"/>
                <w:lang w:val="en-US"/>
              </w:rPr>
              <w:t>Process water</w:t>
            </w:r>
          </w:p>
        </w:tc>
        <w:tc>
          <w:tcPr>
            <w:tcW w:w="2274" w:type="dxa"/>
            <w:gridSpan w:val="4"/>
          </w:tcPr>
          <w:p w14:paraId="26677942"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3762" w:type="dxa"/>
            <w:gridSpan w:val="7"/>
          </w:tcPr>
          <w:p w14:paraId="6AA3A241"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23251" w14:paraId="69003A2B" w14:textId="77777777" w:rsidTr="0042775D">
        <w:tc>
          <w:tcPr>
            <w:tcW w:w="3752" w:type="dxa"/>
            <w:gridSpan w:val="4"/>
          </w:tcPr>
          <w:p w14:paraId="3785D623" w14:textId="77777777" w:rsidR="00116E6C" w:rsidRPr="00BC02E7" w:rsidRDefault="00116E6C" w:rsidP="00DD4B49">
            <w:pPr>
              <w:pStyle w:val="aa"/>
              <w:ind w:left="0"/>
              <w:rPr>
                <w:rFonts w:ascii="Times New Roman" w:hAnsi="Times New Roman"/>
              </w:rPr>
            </w:pPr>
            <w:r>
              <w:rPr>
                <w:rFonts w:ascii="Times New Roman" w:hAnsi="Times New Roman"/>
                <w:lang w:val="en-US"/>
              </w:rPr>
              <w:t>Hot water supply</w:t>
            </w:r>
          </w:p>
        </w:tc>
        <w:tc>
          <w:tcPr>
            <w:tcW w:w="2274" w:type="dxa"/>
            <w:gridSpan w:val="4"/>
          </w:tcPr>
          <w:p w14:paraId="2474C4DF"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3762" w:type="dxa"/>
            <w:gridSpan w:val="7"/>
          </w:tcPr>
          <w:p w14:paraId="2EB175C8"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23251" w14:paraId="523437A9" w14:textId="77777777" w:rsidTr="0042775D">
        <w:tc>
          <w:tcPr>
            <w:tcW w:w="3752" w:type="dxa"/>
            <w:gridSpan w:val="4"/>
          </w:tcPr>
          <w:p w14:paraId="48C46C85" w14:textId="77777777" w:rsidR="00116E6C" w:rsidRPr="00BC02E7" w:rsidRDefault="00116E6C" w:rsidP="00DD4B49">
            <w:pPr>
              <w:pStyle w:val="aa"/>
              <w:ind w:left="0"/>
              <w:rPr>
                <w:rFonts w:ascii="Times New Roman" w:hAnsi="Times New Roman"/>
              </w:rPr>
            </w:pPr>
            <w:r>
              <w:rPr>
                <w:rFonts w:ascii="Times New Roman" w:hAnsi="Times New Roman"/>
                <w:lang w:val="en-US"/>
              </w:rPr>
              <w:t>Boreholes</w:t>
            </w:r>
          </w:p>
        </w:tc>
        <w:tc>
          <w:tcPr>
            <w:tcW w:w="2274" w:type="dxa"/>
            <w:gridSpan w:val="4"/>
          </w:tcPr>
          <w:p w14:paraId="32840F8C"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0F55308D"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central water</w:t>
            </w:r>
            <w:r w:rsidRPr="00A74547">
              <w:rPr>
                <w:rFonts w:ascii="Times New Roman" w:hAnsi="Times New Roman"/>
              </w:rPr>
              <w:t xml:space="preserve"> </w:t>
            </w:r>
            <w:r>
              <w:rPr>
                <w:rFonts w:ascii="Times New Roman" w:hAnsi="Times New Roman"/>
                <w:lang w:val="en-US"/>
              </w:rPr>
              <w:t>supply</w:t>
            </w:r>
          </w:p>
        </w:tc>
      </w:tr>
      <w:tr w:rsidR="00116E6C" w:rsidRPr="00D23251" w14:paraId="7B3207A0" w14:textId="77777777" w:rsidTr="0042775D">
        <w:tc>
          <w:tcPr>
            <w:tcW w:w="3752" w:type="dxa"/>
            <w:gridSpan w:val="4"/>
          </w:tcPr>
          <w:p w14:paraId="38482F34" w14:textId="77777777" w:rsidR="00116E6C" w:rsidRPr="00BC02E7" w:rsidRDefault="00116E6C" w:rsidP="00DD4B49">
            <w:pPr>
              <w:pStyle w:val="aa"/>
              <w:ind w:left="0"/>
              <w:rPr>
                <w:rFonts w:ascii="Times New Roman" w:hAnsi="Times New Roman"/>
              </w:rPr>
            </w:pPr>
            <w:r>
              <w:rPr>
                <w:rFonts w:ascii="Times New Roman" w:hAnsi="Times New Roman"/>
                <w:lang w:val="en-US"/>
              </w:rPr>
              <w:t>Sewage</w:t>
            </w:r>
          </w:p>
        </w:tc>
        <w:tc>
          <w:tcPr>
            <w:tcW w:w="2274" w:type="dxa"/>
            <w:gridSpan w:val="4"/>
          </w:tcPr>
          <w:p w14:paraId="4447AB71"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0C88E7D1"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sewerage</w:t>
            </w:r>
            <w:r w:rsidRPr="00A74547">
              <w:rPr>
                <w:rFonts w:ascii="Times New Roman" w:hAnsi="Times New Roman"/>
              </w:rPr>
              <w:t xml:space="preserve"> </w:t>
            </w:r>
            <w:r>
              <w:rPr>
                <w:rFonts w:ascii="Times New Roman" w:hAnsi="Times New Roman"/>
                <w:lang w:val="en-US"/>
              </w:rPr>
              <w:t>network (</w:t>
            </w:r>
            <w:r w:rsidRPr="00BC02E7">
              <w:rPr>
                <w:rFonts w:ascii="Times New Roman" w:hAnsi="Times New Roman"/>
              </w:rPr>
              <w:t xml:space="preserve">Ø 150 </w:t>
            </w:r>
            <w:r>
              <w:rPr>
                <w:rFonts w:ascii="Times New Roman" w:hAnsi="Times New Roman"/>
                <w:lang w:val="en-US"/>
              </w:rPr>
              <w:t>mm)</w:t>
            </w:r>
          </w:p>
        </w:tc>
      </w:tr>
      <w:tr w:rsidR="00116E6C" w:rsidRPr="00DC4D0E" w14:paraId="3AF7D02D" w14:textId="77777777" w:rsidTr="0042775D">
        <w:tc>
          <w:tcPr>
            <w:tcW w:w="3752" w:type="dxa"/>
            <w:gridSpan w:val="4"/>
          </w:tcPr>
          <w:p w14:paraId="495B8900" w14:textId="77777777" w:rsidR="00116E6C" w:rsidRPr="00BC02E7" w:rsidRDefault="00116E6C" w:rsidP="00DD4B49">
            <w:pPr>
              <w:pStyle w:val="aa"/>
              <w:ind w:left="0"/>
              <w:rPr>
                <w:rFonts w:ascii="Times New Roman" w:hAnsi="Times New Roman"/>
              </w:rPr>
            </w:pPr>
            <w:r>
              <w:rPr>
                <w:rFonts w:ascii="Times New Roman" w:hAnsi="Times New Roman"/>
                <w:lang w:val="en-US"/>
              </w:rPr>
              <w:t>Natural gas supply</w:t>
            </w:r>
          </w:p>
        </w:tc>
        <w:tc>
          <w:tcPr>
            <w:tcW w:w="2274" w:type="dxa"/>
            <w:gridSpan w:val="4"/>
          </w:tcPr>
          <w:p w14:paraId="57A392D9"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39458478" w14:textId="77777777" w:rsidR="00116E6C" w:rsidRPr="00A846C2" w:rsidRDefault="00116E6C" w:rsidP="00DD4B49">
            <w:pPr>
              <w:pStyle w:val="aa"/>
              <w:ind w:left="0"/>
              <w:jc w:val="center"/>
              <w:rPr>
                <w:rFonts w:ascii="Times New Roman" w:hAnsi="Times New Roman"/>
                <w:lang w:val="en-US"/>
              </w:rPr>
            </w:pPr>
            <w:r>
              <w:rPr>
                <w:rFonts w:ascii="Times New Roman" w:hAnsi="Times New Roman"/>
                <w:lang w:val="en-US"/>
              </w:rPr>
              <w:t>h</w:t>
            </w:r>
            <w:r w:rsidRPr="00491DF9">
              <w:rPr>
                <w:rFonts w:ascii="Times New Roman" w:hAnsi="Times New Roman"/>
                <w:lang w:val="en-US"/>
              </w:rPr>
              <w:t>igh</w:t>
            </w:r>
            <w:r>
              <w:rPr>
                <w:rFonts w:ascii="Times New Roman" w:hAnsi="Times New Roman"/>
                <w:lang w:val="en-US"/>
              </w:rPr>
              <w:t xml:space="preserve"> </w:t>
            </w:r>
            <w:r w:rsidRPr="00491DF9">
              <w:rPr>
                <w:rFonts w:ascii="Times New Roman" w:hAnsi="Times New Roman"/>
                <w:lang w:val="en-US"/>
              </w:rPr>
              <w:t>pressure gas pipeline</w:t>
            </w:r>
            <w:r>
              <w:rPr>
                <w:rFonts w:ascii="Times New Roman" w:hAnsi="Times New Roman"/>
                <w:lang w:val="en-US"/>
              </w:rPr>
              <w:t xml:space="preserve"> (</w:t>
            </w:r>
            <w:r w:rsidRPr="00491DF9">
              <w:rPr>
                <w:rFonts w:ascii="Times New Roman" w:hAnsi="Times New Roman"/>
                <w:lang w:val="en-US"/>
              </w:rPr>
              <w:t xml:space="preserve">Ø </w:t>
            </w:r>
            <w:r>
              <w:rPr>
                <w:rFonts w:ascii="Times New Roman" w:hAnsi="Times New Roman"/>
                <w:lang w:val="en-US"/>
              </w:rPr>
              <w:t>108</w:t>
            </w:r>
            <w:r w:rsidRPr="00491DF9">
              <w:rPr>
                <w:rFonts w:ascii="Times New Roman" w:hAnsi="Times New Roman"/>
                <w:lang w:val="en-US"/>
              </w:rPr>
              <w:t xml:space="preserve"> </w:t>
            </w:r>
            <w:r>
              <w:rPr>
                <w:rFonts w:ascii="Times New Roman" w:hAnsi="Times New Roman"/>
                <w:lang w:val="en-US"/>
              </w:rPr>
              <w:t>mm)</w:t>
            </w:r>
            <w:r w:rsidRPr="00491DF9">
              <w:rPr>
                <w:rFonts w:ascii="Times New Roman" w:hAnsi="Times New Roman"/>
                <w:lang w:val="en-US"/>
              </w:rPr>
              <w:t xml:space="preserve">, </w:t>
            </w:r>
            <w:r>
              <w:rPr>
                <w:rFonts w:ascii="Times New Roman" w:hAnsi="Times New Roman"/>
                <w:lang w:val="en-US"/>
              </w:rPr>
              <w:t xml:space="preserve">medium </w:t>
            </w:r>
            <w:r w:rsidRPr="00491DF9">
              <w:rPr>
                <w:rFonts w:ascii="Times New Roman" w:hAnsi="Times New Roman"/>
                <w:lang w:val="en-US"/>
              </w:rPr>
              <w:t>pressure gas pipeline</w:t>
            </w:r>
            <w:r>
              <w:rPr>
                <w:rFonts w:ascii="Times New Roman" w:hAnsi="Times New Roman"/>
                <w:lang w:val="en-US"/>
              </w:rPr>
              <w:t xml:space="preserve"> (</w:t>
            </w:r>
            <w:r w:rsidRPr="00491DF9">
              <w:rPr>
                <w:rFonts w:ascii="Times New Roman" w:hAnsi="Times New Roman"/>
                <w:lang w:val="en-US"/>
              </w:rPr>
              <w:t xml:space="preserve">Ø </w:t>
            </w:r>
            <w:r>
              <w:rPr>
                <w:rFonts w:ascii="Times New Roman" w:hAnsi="Times New Roman"/>
                <w:lang w:val="en-US"/>
              </w:rPr>
              <w:t>225 and 273</w:t>
            </w:r>
            <w:r w:rsidRPr="00491DF9">
              <w:rPr>
                <w:rFonts w:ascii="Times New Roman" w:hAnsi="Times New Roman"/>
                <w:lang w:val="en-US"/>
              </w:rPr>
              <w:t xml:space="preserve"> </w:t>
            </w:r>
            <w:r>
              <w:rPr>
                <w:rFonts w:ascii="Times New Roman" w:hAnsi="Times New Roman"/>
                <w:lang w:val="en-US"/>
              </w:rPr>
              <w:t xml:space="preserve">mm) </w:t>
            </w:r>
          </w:p>
        </w:tc>
      </w:tr>
      <w:tr w:rsidR="00116E6C" w:rsidRPr="00DC4D0E" w14:paraId="75B41504" w14:textId="77777777" w:rsidTr="0042775D">
        <w:trPr>
          <w:trHeight w:val="440"/>
        </w:trPr>
        <w:tc>
          <w:tcPr>
            <w:tcW w:w="3752" w:type="dxa"/>
            <w:gridSpan w:val="4"/>
            <w:vAlign w:val="center"/>
          </w:tcPr>
          <w:p w14:paraId="4FFA2D5B" w14:textId="77777777" w:rsidR="00116E6C" w:rsidRPr="004A168B" w:rsidRDefault="00116E6C" w:rsidP="00DD4B49">
            <w:pPr>
              <w:pStyle w:val="aa"/>
              <w:ind w:left="0"/>
              <w:rPr>
                <w:rFonts w:ascii="Times New Roman" w:hAnsi="Times New Roman"/>
                <w:lang w:val="en-US"/>
              </w:rPr>
            </w:pPr>
            <w:r>
              <w:rPr>
                <w:rFonts w:ascii="Times New Roman" w:hAnsi="Times New Roman"/>
                <w:lang w:val="en-US"/>
              </w:rPr>
              <w:t>Other</w:t>
            </w:r>
            <w:r w:rsidRPr="00966778">
              <w:rPr>
                <w:rFonts w:ascii="Times New Roman" w:hAnsi="Times New Roman"/>
                <w:lang w:val="en-US"/>
              </w:rPr>
              <w:t xml:space="preserve"> </w:t>
            </w:r>
            <w:r w:rsidRPr="00966778">
              <w:rPr>
                <w:rFonts w:ascii="Times New Roman" w:hAnsi="Times New Roman"/>
                <w:sz w:val="20"/>
                <w:szCs w:val="20"/>
                <w:lang w:val="en-US"/>
              </w:rPr>
              <w:t>(</w:t>
            </w:r>
            <w:r>
              <w:rPr>
                <w:rFonts w:ascii="Times New Roman" w:hAnsi="Times New Roman"/>
                <w:sz w:val="20"/>
                <w:szCs w:val="20"/>
                <w:lang w:val="en-US"/>
              </w:rPr>
              <w:t>including</w:t>
            </w:r>
            <w:r w:rsidRPr="00966778">
              <w:rPr>
                <w:rFonts w:ascii="Times New Roman" w:hAnsi="Times New Roman"/>
                <w:sz w:val="20"/>
                <w:szCs w:val="20"/>
                <w:lang w:val="en-US"/>
              </w:rPr>
              <w:t xml:space="preserve"> </w:t>
            </w:r>
            <w:r>
              <w:rPr>
                <w:rFonts w:ascii="Times New Roman" w:hAnsi="Times New Roman"/>
                <w:sz w:val="20"/>
                <w:szCs w:val="20"/>
                <w:lang w:val="en-US"/>
              </w:rPr>
              <w:t>adjoining infrastructure</w:t>
            </w:r>
            <w:r w:rsidRPr="00966778">
              <w:rPr>
                <w:rFonts w:ascii="Times New Roman" w:hAnsi="Times New Roman"/>
                <w:sz w:val="20"/>
                <w:szCs w:val="20"/>
                <w:lang w:val="en-US"/>
              </w:rPr>
              <w:t xml:space="preserve">: </w:t>
            </w:r>
            <w:r>
              <w:rPr>
                <w:rFonts w:ascii="Times New Roman" w:hAnsi="Times New Roman"/>
                <w:sz w:val="20"/>
                <w:szCs w:val="20"/>
                <w:lang w:val="en-US"/>
              </w:rPr>
              <w:t>industrial facilities</w:t>
            </w:r>
            <w:r w:rsidRPr="00966778">
              <w:rPr>
                <w:rFonts w:ascii="Times New Roman" w:hAnsi="Times New Roman"/>
                <w:sz w:val="20"/>
                <w:szCs w:val="20"/>
                <w:lang w:val="en-US"/>
              </w:rPr>
              <w:t xml:space="preserve">, </w:t>
            </w:r>
            <w:r>
              <w:rPr>
                <w:rFonts w:ascii="Times New Roman" w:hAnsi="Times New Roman"/>
                <w:sz w:val="20"/>
                <w:szCs w:val="20"/>
                <w:lang w:val="en-US"/>
              </w:rPr>
              <w:t>raw materials</w:t>
            </w:r>
            <w:r w:rsidRPr="00966778">
              <w:rPr>
                <w:rFonts w:ascii="Times New Roman" w:hAnsi="Times New Roman"/>
                <w:sz w:val="20"/>
                <w:szCs w:val="20"/>
                <w:lang w:val="en-US"/>
              </w:rPr>
              <w:t>)</w:t>
            </w:r>
          </w:p>
        </w:tc>
        <w:tc>
          <w:tcPr>
            <w:tcW w:w="6036" w:type="dxa"/>
            <w:gridSpan w:val="11"/>
          </w:tcPr>
          <w:p w14:paraId="4BAAE22F" w14:textId="77777777" w:rsidR="00116E6C" w:rsidRPr="00BB2003" w:rsidRDefault="00116E6C" w:rsidP="00DD4B49">
            <w:pPr>
              <w:pStyle w:val="aa"/>
              <w:ind w:left="0"/>
              <w:jc w:val="center"/>
              <w:rPr>
                <w:rFonts w:ascii="Times New Roman" w:hAnsi="Times New Roman"/>
                <w:lang w:val="en-US"/>
              </w:rPr>
            </w:pPr>
            <w:r>
              <w:rPr>
                <w:rFonts w:ascii="Times New Roman" w:hAnsi="Times New Roman"/>
                <w:lang w:val="en-US"/>
              </w:rPr>
              <w:t>The</w:t>
            </w:r>
            <w:r w:rsidRPr="00DA0CA1">
              <w:rPr>
                <w:rFonts w:ascii="Times New Roman" w:hAnsi="Times New Roman"/>
                <w:lang w:val="en-US"/>
              </w:rPr>
              <w:t xml:space="preserve"> </w:t>
            </w:r>
            <w:r>
              <w:rPr>
                <w:rFonts w:ascii="Times New Roman" w:hAnsi="Times New Roman"/>
                <w:lang w:val="en-US"/>
              </w:rPr>
              <w:t>site</w:t>
            </w:r>
            <w:r w:rsidRPr="00DA0CA1">
              <w:rPr>
                <w:rFonts w:ascii="Times New Roman" w:hAnsi="Times New Roman"/>
                <w:lang w:val="en-US"/>
              </w:rPr>
              <w:t xml:space="preserve"> </w:t>
            </w:r>
            <w:r>
              <w:rPr>
                <w:rFonts w:ascii="Times New Roman" w:hAnsi="Times New Roman"/>
                <w:lang w:val="en-US"/>
              </w:rPr>
              <w:t>is</w:t>
            </w:r>
            <w:r w:rsidRPr="00DA0CA1">
              <w:rPr>
                <w:rFonts w:ascii="Times New Roman" w:hAnsi="Times New Roman"/>
                <w:lang w:val="en-US"/>
              </w:rPr>
              <w:t xml:space="preserve"> </w:t>
            </w:r>
            <w:r>
              <w:rPr>
                <w:rFonts w:ascii="Times New Roman" w:hAnsi="Times New Roman"/>
                <w:lang w:val="en-US"/>
              </w:rPr>
              <w:t>located</w:t>
            </w:r>
            <w:r w:rsidRPr="00DA0CA1">
              <w:rPr>
                <w:rFonts w:ascii="Times New Roman" w:hAnsi="Times New Roman"/>
                <w:lang w:val="en-US"/>
              </w:rPr>
              <w:t xml:space="preserve"> </w:t>
            </w:r>
            <w:r>
              <w:rPr>
                <w:rFonts w:ascii="Times New Roman" w:hAnsi="Times New Roman"/>
                <w:lang w:val="en-US"/>
              </w:rPr>
              <w:t>in</w:t>
            </w:r>
            <w:r w:rsidRPr="00DA0CA1">
              <w:rPr>
                <w:rFonts w:ascii="Times New Roman" w:hAnsi="Times New Roman"/>
                <w:lang w:val="en-US"/>
              </w:rPr>
              <w:t xml:space="preserve"> </w:t>
            </w:r>
            <w:r>
              <w:rPr>
                <w:rFonts w:ascii="Times New Roman" w:hAnsi="Times New Roman"/>
                <w:lang w:val="en-US"/>
              </w:rPr>
              <w:t>an</w:t>
            </w:r>
            <w:r w:rsidRPr="00DA0CA1">
              <w:rPr>
                <w:rFonts w:ascii="Times New Roman" w:hAnsi="Times New Roman"/>
                <w:lang w:val="en-US"/>
              </w:rPr>
              <w:t xml:space="preserve"> industrial zone, 150 </w:t>
            </w:r>
            <w:r>
              <w:rPr>
                <w:rFonts w:ascii="Times New Roman" w:hAnsi="Times New Roman"/>
                <w:lang w:val="en-US"/>
              </w:rPr>
              <w:t>to</w:t>
            </w:r>
            <w:r w:rsidRPr="00DA0CA1">
              <w:rPr>
                <w:rFonts w:ascii="Times New Roman" w:hAnsi="Times New Roman"/>
                <w:lang w:val="en-US"/>
              </w:rPr>
              <w:t xml:space="preserve"> 500 </w:t>
            </w:r>
            <w:r>
              <w:rPr>
                <w:rFonts w:ascii="Times New Roman" w:hAnsi="Times New Roman"/>
                <w:lang w:val="en-US"/>
              </w:rPr>
              <w:t>m</w:t>
            </w:r>
            <w:r w:rsidRPr="00DA0CA1">
              <w:rPr>
                <w:rFonts w:ascii="Times New Roman" w:hAnsi="Times New Roman"/>
                <w:lang w:val="en-US"/>
              </w:rPr>
              <w:t xml:space="preserve"> </w:t>
            </w:r>
            <w:r>
              <w:rPr>
                <w:rFonts w:ascii="Times New Roman" w:hAnsi="Times New Roman"/>
                <w:lang w:val="en-US"/>
              </w:rPr>
              <w:t>away</w:t>
            </w:r>
            <w:r w:rsidRPr="00DA0CA1">
              <w:rPr>
                <w:rFonts w:ascii="Times New Roman" w:hAnsi="Times New Roman"/>
                <w:lang w:val="en-US"/>
              </w:rPr>
              <w:t xml:space="preserve"> </w:t>
            </w:r>
            <w:r>
              <w:rPr>
                <w:rFonts w:ascii="Times New Roman" w:hAnsi="Times New Roman"/>
                <w:lang w:val="en-US"/>
              </w:rPr>
              <w:t>from</w:t>
            </w:r>
            <w:r w:rsidRPr="00C069A5">
              <w:rPr>
                <w:rFonts w:ascii="Times New Roman" w:hAnsi="Times New Roman"/>
                <w:lang w:val="en-US"/>
              </w:rPr>
              <w:t xml:space="preserve"> </w:t>
            </w:r>
            <w:r>
              <w:rPr>
                <w:rFonts w:ascii="Times New Roman" w:hAnsi="Times New Roman"/>
                <w:lang w:val="en-US"/>
              </w:rPr>
              <w:t xml:space="preserve">the State Unitary Construction Enterprise “Stolin </w:t>
            </w:r>
            <w:r w:rsidRPr="00C069A5">
              <w:rPr>
                <w:rFonts w:ascii="Times New Roman" w:hAnsi="Times New Roman"/>
                <w:lang w:val="en-US"/>
              </w:rPr>
              <w:t>Mobile Mechanical Division 24</w:t>
            </w:r>
            <w:r>
              <w:rPr>
                <w:rFonts w:ascii="Times New Roman" w:hAnsi="Times New Roman"/>
                <w:lang w:val="en-US"/>
              </w:rPr>
              <w:t>”</w:t>
            </w:r>
            <w:r w:rsidRPr="00C069A5">
              <w:rPr>
                <w:rFonts w:ascii="Times New Roman" w:hAnsi="Times New Roman"/>
                <w:lang w:val="en-US"/>
              </w:rPr>
              <w:t xml:space="preserve">,  </w:t>
            </w:r>
            <w:r>
              <w:rPr>
                <w:rFonts w:ascii="Times New Roman" w:hAnsi="Times New Roman"/>
                <w:lang w:val="en-US"/>
              </w:rPr>
              <w:t>P</w:t>
            </w:r>
            <w:r w:rsidRPr="00C069A5">
              <w:rPr>
                <w:rFonts w:ascii="Times New Roman" w:hAnsi="Times New Roman"/>
                <w:lang w:val="en-US"/>
              </w:rPr>
              <w:t xml:space="preserve">ublic </w:t>
            </w:r>
            <w:r>
              <w:rPr>
                <w:rFonts w:ascii="Times New Roman" w:hAnsi="Times New Roman"/>
                <w:lang w:val="en-US"/>
              </w:rPr>
              <w:t>U</w:t>
            </w:r>
            <w:r w:rsidRPr="00C069A5">
              <w:rPr>
                <w:rFonts w:ascii="Times New Roman" w:hAnsi="Times New Roman"/>
                <w:lang w:val="en-US"/>
              </w:rPr>
              <w:t xml:space="preserve">tility </w:t>
            </w:r>
            <w:r>
              <w:rPr>
                <w:rFonts w:ascii="Times New Roman" w:hAnsi="Times New Roman"/>
                <w:lang w:val="en-US"/>
              </w:rPr>
              <w:t>Unitary</w:t>
            </w:r>
            <w:r w:rsidRPr="00C069A5">
              <w:rPr>
                <w:rFonts w:ascii="Times New Roman" w:hAnsi="Times New Roman"/>
                <w:lang w:val="en-US"/>
              </w:rPr>
              <w:t xml:space="preserve"> </w:t>
            </w:r>
            <w:r>
              <w:rPr>
                <w:rFonts w:ascii="Times New Roman" w:hAnsi="Times New Roman"/>
                <w:lang w:val="en-US"/>
              </w:rPr>
              <w:t>M</w:t>
            </w:r>
            <w:r w:rsidRPr="00C069A5">
              <w:rPr>
                <w:rFonts w:ascii="Times New Roman" w:hAnsi="Times New Roman"/>
                <w:lang w:val="en-US"/>
              </w:rPr>
              <w:t>ulti-</w:t>
            </w:r>
            <w:r>
              <w:rPr>
                <w:rFonts w:ascii="Times New Roman" w:hAnsi="Times New Roman"/>
                <w:lang w:val="en-US"/>
              </w:rPr>
              <w:t>A</w:t>
            </w:r>
            <w:r w:rsidRPr="00C069A5">
              <w:rPr>
                <w:rFonts w:ascii="Times New Roman" w:hAnsi="Times New Roman"/>
                <w:lang w:val="en-US"/>
              </w:rPr>
              <w:t xml:space="preserve">ctivity </w:t>
            </w:r>
            <w:r>
              <w:rPr>
                <w:rFonts w:ascii="Times New Roman" w:hAnsi="Times New Roman"/>
                <w:lang w:val="en-US"/>
              </w:rPr>
              <w:t>Production</w:t>
            </w:r>
            <w:r w:rsidRPr="00C069A5">
              <w:rPr>
                <w:rFonts w:ascii="Times New Roman" w:hAnsi="Times New Roman"/>
                <w:lang w:val="en-US"/>
              </w:rPr>
              <w:t xml:space="preserve"> </w:t>
            </w:r>
            <w:r>
              <w:rPr>
                <w:rFonts w:ascii="Times New Roman" w:hAnsi="Times New Roman"/>
                <w:lang w:val="en-US"/>
              </w:rPr>
              <w:t>E</w:t>
            </w:r>
            <w:r w:rsidRPr="00C069A5">
              <w:rPr>
                <w:rFonts w:ascii="Times New Roman" w:hAnsi="Times New Roman"/>
                <w:lang w:val="en-US"/>
              </w:rPr>
              <w:t xml:space="preserve">nterprise </w:t>
            </w:r>
            <w:r w:rsidRPr="00DA0CA1">
              <w:rPr>
                <w:rFonts w:ascii="Times New Roman" w:hAnsi="Times New Roman"/>
                <w:lang w:val="en-US"/>
              </w:rPr>
              <w:t>“</w:t>
            </w:r>
            <w:r>
              <w:rPr>
                <w:rFonts w:ascii="Times New Roman" w:hAnsi="Times New Roman"/>
                <w:lang w:val="en-US"/>
              </w:rPr>
              <w:t>Stolin</w:t>
            </w:r>
            <w:r w:rsidRPr="00DA0CA1">
              <w:rPr>
                <w:rFonts w:ascii="Times New Roman" w:hAnsi="Times New Roman"/>
                <w:lang w:val="en-US"/>
              </w:rPr>
              <w:t xml:space="preserve"> </w:t>
            </w:r>
            <w:r>
              <w:rPr>
                <w:rFonts w:ascii="Times New Roman" w:hAnsi="Times New Roman"/>
                <w:lang w:val="en-US"/>
              </w:rPr>
              <w:t>R</w:t>
            </w:r>
            <w:r w:rsidRPr="00DA0CA1">
              <w:rPr>
                <w:rFonts w:ascii="Times New Roman" w:hAnsi="Times New Roman"/>
                <w:lang w:val="en-US"/>
              </w:rPr>
              <w:t xml:space="preserve">esidential and </w:t>
            </w:r>
            <w:r>
              <w:rPr>
                <w:rFonts w:ascii="Times New Roman" w:hAnsi="Times New Roman"/>
                <w:lang w:val="en-US"/>
              </w:rPr>
              <w:t>U</w:t>
            </w:r>
            <w:r w:rsidRPr="00DA0CA1">
              <w:rPr>
                <w:rFonts w:ascii="Times New Roman" w:hAnsi="Times New Roman"/>
                <w:lang w:val="en-US"/>
              </w:rPr>
              <w:t xml:space="preserve">tilities </w:t>
            </w:r>
            <w:r>
              <w:rPr>
                <w:rFonts w:ascii="Times New Roman" w:hAnsi="Times New Roman"/>
                <w:lang w:val="en-US"/>
              </w:rPr>
              <w:t>S</w:t>
            </w:r>
            <w:r w:rsidRPr="00DA0CA1">
              <w:rPr>
                <w:rFonts w:ascii="Times New Roman" w:hAnsi="Times New Roman"/>
                <w:lang w:val="en-US"/>
              </w:rPr>
              <w:t>ervices”</w:t>
            </w:r>
            <w:r w:rsidRPr="00C069A5">
              <w:rPr>
                <w:rFonts w:ascii="Times New Roman" w:hAnsi="Times New Roman"/>
                <w:lang w:val="en-US"/>
              </w:rPr>
              <w:t xml:space="preserve">, </w:t>
            </w:r>
            <w:r>
              <w:rPr>
                <w:rFonts w:ascii="Times New Roman" w:hAnsi="Times New Roman"/>
                <w:lang w:val="en-US"/>
              </w:rPr>
              <w:t>a</w:t>
            </w:r>
            <w:r w:rsidRPr="00DA0CA1">
              <w:rPr>
                <w:rFonts w:ascii="Times New Roman" w:hAnsi="Times New Roman"/>
                <w:lang w:val="en-US"/>
              </w:rPr>
              <w:t xml:space="preserve"> </w:t>
            </w:r>
            <w:r>
              <w:rPr>
                <w:rFonts w:ascii="Times New Roman" w:hAnsi="Times New Roman"/>
                <w:lang w:val="en-US"/>
              </w:rPr>
              <w:t>branch</w:t>
            </w:r>
            <w:r w:rsidRPr="00DA0CA1">
              <w:rPr>
                <w:rFonts w:ascii="Times New Roman" w:hAnsi="Times New Roman"/>
                <w:lang w:val="en-US"/>
              </w:rPr>
              <w:t xml:space="preserve"> </w:t>
            </w:r>
            <w:r>
              <w:rPr>
                <w:rFonts w:ascii="Times New Roman" w:hAnsi="Times New Roman"/>
                <w:lang w:val="en-US"/>
              </w:rPr>
              <w:t>of</w:t>
            </w:r>
            <w:r w:rsidRPr="00DA0CA1">
              <w:rPr>
                <w:rFonts w:ascii="Times New Roman" w:hAnsi="Times New Roman"/>
                <w:lang w:val="en-US"/>
              </w:rPr>
              <w:t xml:space="preserve"> </w:t>
            </w:r>
            <w:r>
              <w:rPr>
                <w:rFonts w:ascii="Times New Roman" w:hAnsi="Times New Roman"/>
                <w:lang w:val="en-US"/>
              </w:rPr>
              <w:t>the</w:t>
            </w:r>
            <w:r w:rsidRPr="00DA0CA1">
              <w:rPr>
                <w:rFonts w:ascii="Times New Roman" w:hAnsi="Times New Roman"/>
                <w:lang w:val="en-US"/>
              </w:rPr>
              <w:t xml:space="preserve"> </w:t>
            </w:r>
            <w:r>
              <w:rPr>
                <w:rFonts w:ascii="Times New Roman" w:hAnsi="Times New Roman"/>
                <w:lang w:val="en-US"/>
              </w:rPr>
              <w:t>OJSC</w:t>
            </w:r>
            <w:r w:rsidRPr="00DA0CA1">
              <w:rPr>
                <w:rFonts w:ascii="Times New Roman" w:hAnsi="Times New Roman"/>
                <w:lang w:val="en-US"/>
              </w:rPr>
              <w:t xml:space="preserve"> </w:t>
            </w:r>
            <w:r>
              <w:rPr>
                <w:rFonts w:ascii="Times New Roman" w:hAnsi="Times New Roman"/>
                <w:lang w:val="en-US"/>
              </w:rPr>
              <w:t>Brestoblavtotrans</w:t>
            </w:r>
            <w:r w:rsidRPr="00DA0CA1">
              <w:rPr>
                <w:rFonts w:ascii="Times New Roman" w:hAnsi="Times New Roman"/>
                <w:lang w:val="en-US"/>
              </w:rPr>
              <w:t xml:space="preserve"> </w:t>
            </w:r>
            <w:r>
              <w:rPr>
                <w:rFonts w:ascii="Times New Roman" w:hAnsi="Times New Roman"/>
                <w:lang w:val="en-US"/>
              </w:rPr>
              <w:t>Autopark</w:t>
            </w:r>
            <w:r w:rsidRPr="00DA0CA1">
              <w:rPr>
                <w:rFonts w:ascii="Times New Roman" w:hAnsi="Times New Roman"/>
                <w:lang w:val="en-US"/>
              </w:rPr>
              <w:t xml:space="preserve"> </w:t>
            </w:r>
            <w:r>
              <w:rPr>
                <w:rFonts w:ascii="Times New Roman" w:hAnsi="Times New Roman"/>
                <w:lang w:val="en-US"/>
              </w:rPr>
              <w:t>No</w:t>
            </w:r>
            <w:r w:rsidRPr="00DA0CA1">
              <w:rPr>
                <w:rFonts w:ascii="Times New Roman" w:hAnsi="Times New Roman"/>
                <w:lang w:val="en-US"/>
              </w:rPr>
              <w:t>.12</w:t>
            </w:r>
            <w:r w:rsidRPr="00C069A5">
              <w:rPr>
                <w:rFonts w:ascii="Times New Roman" w:hAnsi="Times New Roman"/>
                <w:lang w:val="en-US"/>
              </w:rPr>
              <w:t xml:space="preserve">, </w:t>
            </w:r>
            <w:r>
              <w:rPr>
                <w:rFonts w:ascii="Times New Roman" w:hAnsi="Times New Roman"/>
                <w:lang w:val="en-US"/>
              </w:rPr>
              <w:t>branch of the OJSC</w:t>
            </w:r>
            <w:r w:rsidRPr="00C069A5">
              <w:rPr>
                <w:rFonts w:ascii="Times New Roman" w:hAnsi="Times New Roman"/>
                <w:lang w:val="en-US"/>
              </w:rPr>
              <w:t xml:space="preserve"> </w:t>
            </w:r>
            <w:r>
              <w:rPr>
                <w:rFonts w:ascii="Times New Roman" w:hAnsi="Times New Roman"/>
                <w:lang w:val="en-US"/>
              </w:rPr>
              <w:t>“Brestobldorstroy”</w:t>
            </w:r>
            <w:r w:rsidRPr="00C069A5">
              <w:rPr>
                <w:rFonts w:ascii="Times New Roman" w:hAnsi="Times New Roman"/>
                <w:lang w:val="en-US"/>
              </w:rPr>
              <w:t xml:space="preserve"> </w:t>
            </w:r>
            <w:r>
              <w:rPr>
                <w:rFonts w:ascii="Times New Roman" w:hAnsi="Times New Roman"/>
                <w:lang w:val="en-US"/>
              </w:rPr>
              <w:t>and Stolin</w:t>
            </w:r>
            <w:r w:rsidRPr="00C069A5">
              <w:rPr>
                <w:rFonts w:ascii="Times New Roman" w:hAnsi="Times New Roman"/>
                <w:lang w:val="en-US"/>
              </w:rPr>
              <w:t xml:space="preserve"> </w:t>
            </w:r>
            <w:r>
              <w:rPr>
                <w:rFonts w:ascii="Times New Roman" w:hAnsi="Times New Roman"/>
                <w:lang w:val="en-US"/>
              </w:rPr>
              <w:t>Road</w:t>
            </w:r>
            <w:r w:rsidRPr="00C069A5">
              <w:rPr>
                <w:lang w:val="en-US"/>
              </w:rPr>
              <w:t xml:space="preserve"> </w:t>
            </w:r>
            <w:r>
              <w:rPr>
                <w:lang w:val="en-US"/>
              </w:rPr>
              <w:t xml:space="preserve"> </w:t>
            </w:r>
            <w:r>
              <w:rPr>
                <w:rFonts w:ascii="Times New Roman" w:hAnsi="Times New Roman"/>
                <w:lang w:val="en-US"/>
              </w:rPr>
              <w:t>R</w:t>
            </w:r>
            <w:r w:rsidRPr="00C069A5">
              <w:rPr>
                <w:rFonts w:ascii="Times New Roman" w:hAnsi="Times New Roman"/>
                <w:lang w:val="en-US"/>
              </w:rPr>
              <w:t xml:space="preserve">epair and </w:t>
            </w:r>
            <w:r>
              <w:rPr>
                <w:rFonts w:ascii="Times New Roman" w:hAnsi="Times New Roman"/>
                <w:lang w:val="en-US"/>
              </w:rPr>
              <w:t>C</w:t>
            </w:r>
            <w:r w:rsidRPr="00C069A5">
              <w:rPr>
                <w:rFonts w:ascii="Times New Roman" w:hAnsi="Times New Roman"/>
                <w:lang w:val="en-US"/>
              </w:rPr>
              <w:t xml:space="preserve">onstruction </w:t>
            </w:r>
            <w:r>
              <w:rPr>
                <w:rFonts w:ascii="Times New Roman" w:hAnsi="Times New Roman"/>
                <w:lang w:val="en-US"/>
              </w:rPr>
              <w:t>Department</w:t>
            </w:r>
            <w:r w:rsidRPr="00C069A5">
              <w:rPr>
                <w:rFonts w:ascii="Times New Roman" w:hAnsi="Times New Roman"/>
                <w:lang w:val="en-US"/>
              </w:rPr>
              <w:t xml:space="preserve"> 141</w:t>
            </w:r>
          </w:p>
        </w:tc>
      </w:tr>
      <w:tr w:rsidR="00116E6C" w:rsidRPr="00D23251" w14:paraId="79147A6B" w14:textId="77777777" w:rsidTr="0042775D">
        <w:tc>
          <w:tcPr>
            <w:tcW w:w="9788" w:type="dxa"/>
            <w:gridSpan w:val="15"/>
            <w:shd w:val="clear" w:color="auto" w:fill="3366FF"/>
          </w:tcPr>
          <w:p w14:paraId="18972288" w14:textId="77777777" w:rsidR="00116E6C" w:rsidRPr="00BC02E7" w:rsidRDefault="00116E6C" w:rsidP="00DD4B49">
            <w:pPr>
              <w:pStyle w:val="aa"/>
              <w:ind w:left="0"/>
              <w:jc w:val="center"/>
              <w:rPr>
                <w:rFonts w:ascii="Times New Roman" w:hAnsi="Times New Roman"/>
                <w:b/>
              </w:rPr>
            </w:pPr>
            <w:r w:rsidRPr="00243494">
              <w:rPr>
                <w:rFonts w:ascii="Times New Roman" w:hAnsi="Times New Roman"/>
                <w:b/>
              </w:rPr>
              <w:t xml:space="preserve">4. </w:t>
            </w:r>
            <w:r w:rsidRPr="00243494">
              <w:rPr>
                <w:rFonts w:ascii="Times New Roman" w:hAnsi="Times New Roman"/>
                <w:b/>
                <w:lang w:val="en-US"/>
              </w:rPr>
              <w:t>Contact details</w:t>
            </w:r>
          </w:p>
        </w:tc>
      </w:tr>
      <w:tr w:rsidR="00116E6C" w:rsidRPr="00DC4D0E" w14:paraId="2262353E" w14:textId="77777777" w:rsidTr="0042775D">
        <w:tc>
          <w:tcPr>
            <w:tcW w:w="4781" w:type="dxa"/>
            <w:gridSpan w:val="6"/>
            <w:vAlign w:val="center"/>
          </w:tcPr>
          <w:p w14:paraId="21A951DC" w14:textId="77777777" w:rsidR="00116E6C" w:rsidRPr="00BC02E7" w:rsidRDefault="00116E6C" w:rsidP="00DD4B49">
            <w:pPr>
              <w:pStyle w:val="aa"/>
              <w:ind w:left="0"/>
              <w:rPr>
                <w:rFonts w:ascii="Times New Roman" w:hAnsi="Times New Roman"/>
              </w:rPr>
            </w:pPr>
            <w:r>
              <w:rPr>
                <w:rFonts w:ascii="Times New Roman" w:hAnsi="Times New Roman"/>
                <w:lang w:val="en-US"/>
              </w:rPr>
              <w:t>Contact person</w:t>
            </w:r>
            <w:r w:rsidRPr="00270DF3">
              <w:rPr>
                <w:rFonts w:ascii="Times New Roman" w:hAnsi="Times New Roman"/>
              </w:rPr>
              <w:t xml:space="preserve"> (</w:t>
            </w:r>
            <w:r>
              <w:rPr>
                <w:rFonts w:ascii="Times New Roman" w:hAnsi="Times New Roman"/>
                <w:lang w:val="en-US"/>
              </w:rPr>
              <w:t>position</w:t>
            </w:r>
            <w:r w:rsidRPr="00270DF3">
              <w:rPr>
                <w:rFonts w:ascii="Times New Roman" w:hAnsi="Times New Roman"/>
              </w:rPr>
              <w:t>)</w:t>
            </w:r>
          </w:p>
        </w:tc>
        <w:tc>
          <w:tcPr>
            <w:tcW w:w="5007" w:type="dxa"/>
            <w:gridSpan w:val="9"/>
          </w:tcPr>
          <w:p w14:paraId="77B6297A" w14:textId="77777777" w:rsidR="00116E6C" w:rsidRPr="00DB0DF9" w:rsidRDefault="00867340" w:rsidP="00DD4B49">
            <w:pPr>
              <w:pStyle w:val="aa"/>
              <w:ind w:left="0"/>
              <w:rPr>
                <w:rFonts w:ascii="Times New Roman" w:hAnsi="Times New Roman"/>
                <w:lang w:val="en-US"/>
              </w:rPr>
            </w:pPr>
            <w:r w:rsidRPr="00867340">
              <w:rPr>
                <w:rFonts w:ascii="Times New Roman" w:hAnsi="Times New Roman"/>
                <w:lang w:val="en-US"/>
              </w:rPr>
              <w:t>Ivan Zhelengovsky</w:t>
            </w:r>
            <w:r w:rsidR="00116E6C" w:rsidRPr="00DB0DF9">
              <w:rPr>
                <w:rFonts w:ascii="Times New Roman" w:hAnsi="Times New Roman"/>
                <w:lang w:val="en-US"/>
              </w:rPr>
              <w:t xml:space="preserve">, </w:t>
            </w:r>
            <w:r w:rsidR="00116E6C">
              <w:rPr>
                <w:rFonts w:ascii="Times New Roman" w:hAnsi="Times New Roman"/>
                <w:lang w:val="en-US"/>
              </w:rPr>
              <w:t>Head</w:t>
            </w:r>
            <w:r w:rsidR="00116E6C" w:rsidRPr="00DB0DF9">
              <w:rPr>
                <w:rFonts w:ascii="Times New Roman" w:hAnsi="Times New Roman"/>
                <w:lang w:val="en-US"/>
              </w:rPr>
              <w:t xml:space="preserve"> </w:t>
            </w:r>
            <w:r w:rsidR="00116E6C">
              <w:rPr>
                <w:rFonts w:ascii="Times New Roman" w:hAnsi="Times New Roman"/>
                <w:lang w:val="en-US"/>
              </w:rPr>
              <w:t>of</w:t>
            </w:r>
            <w:r w:rsidR="00116E6C" w:rsidRPr="00DB0DF9">
              <w:rPr>
                <w:rFonts w:ascii="Times New Roman" w:hAnsi="Times New Roman"/>
                <w:lang w:val="en-US"/>
              </w:rPr>
              <w:t xml:space="preserve"> </w:t>
            </w:r>
            <w:r w:rsidR="00116E6C">
              <w:rPr>
                <w:rFonts w:ascii="Times New Roman" w:hAnsi="Times New Roman"/>
                <w:lang w:val="en-US"/>
              </w:rPr>
              <w:t>the</w:t>
            </w:r>
            <w:r w:rsidR="00116E6C" w:rsidRPr="00DB0DF9">
              <w:rPr>
                <w:rFonts w:ascii="Times New Roman" w:hAnsi="Times New Roman"/>
                <w:lang w:val="en-US"/>
              </w:rPr>
              <w:t xml:space="preserve"> </w:t>
            </w:r>
            <w:r w:rsidR="00116E6C">
              <w:rPr>
                <w:rFonts w:ascii="Times New Roman" w:hAnsi="Times New Roman"/>
                <w:lang w:val="en-US"/>
              </w:rPr>
              <w:t>L</w:t>
            </w:r>
            <w:r w:rsidR="00116E6C" w:rsidRPr="00DB0DF9">
              <w:rPr>
                <w:rFonts w:ascii="Times New Roman" w:hAnsi="Times New Roman"/>
                <w:lang w:val="en-US"/>
              </w:rPr>
              <w:t xml:space="preserve">and </w:t>
            </w:r>
            <w:r w:rsidR="00116E6C">
              <w:rPr>
                <w:rFonts w:ascii="Times New Roman" w:hAnsi="Times New Roman"/>
                <w:lang w:val="en-US"/>
              </w:rPr>
              <w:t>S</w:t>
            </w:r>
            <w:r w:rsidR="00116E6C" w:rsidRPr="00DB0DF9">
              <w:rPr>
                <w:rFonts w:ascii="Times New Roman" w:hAnsi="Times New Roman"/>
                <w:lang w:val="en-US"/>
              </w:rPr>
              <w:t xml:space="preserve">urveying </w:t>
            </w:r>
            <w:r w:rsidR="00116E6C">
              <w:rPr>
                <w:rFonts w:ascii="Times New Roman" w:hAnsi="Times New Roman"/>
                <w:lang w:val="en-US"/>
              </w:rPr>
              <w:t>Department</w:t>
            </w:r>
          </w:p>
        </w:tc>
      </w:tr>
      <w:tr w:rsidR="00116E6C" w:rsidRPr="00D23251" w14:paraId="335BE7E2" w14:textId="77777777" w:rsidTr="0042775D">
        <w:tc>
          <w:tcPr>
            <w:tcW w:w="4781" w:type="dxa"/>
            <w:gridSpan w:val="6"/>
            <w:vAlign w:val="center"/>
          </w:tcPr>
          <w:p w14:paraId="2CA1522F" w14:textId="77777777" w:rsidR="00116E6C" w:rsidRPr="00BC02E7" w:rsidRDefault="00116E6C" w:rsidP="00DD4B49">
            <w:pPr>
              <w:pStyle w:val="aa"/>
              <w:ind w:left="0"/>
              <w:rPr>
                <w:rFonts w:ascii="Times New Roman" w:hAnsi="Times New Roman"/>
                <w:lang w:val="en-US"/>
              </w:rPr>
            </w:pPr>
            <w:r>
              <w:rPr>
                <w:rFonts w:ascii="Times New Roman" w:hAnsi="Times New Roman"/>
                <w:lang w:val="en-US"/>
              </w:rPr>
              <w:t>Phone</w:t>
            </w:r>
          </w:p>
        </w:tc>
        <w:tc>
          <w:tcPr>
            <w:tcW w:w="5007" w:type="dxa"/>
            <w:gridSpan w:val="9"/>
          </w:tcPr>
          <w:p w14:paraId="43DA9391" w14:textId="77777777" w:rsidR="00116E6C" w:rsidRPr="00BC02E7" w:rsidRDefault="00116E6C" w:rsidP="00DD4B49">
            <w:pPr>
              <w:pStyle w:val="aa"/>
              <w:ind w:left="0"/>
              <w:rPr>
                <w:rFonts w:ascii="Times New Roman" w:hAnsi="Times New Roman"/>
              </w:rPr>
            </w:pPr>
            <w:r w:rsidRPr="00BC02E7">
              <w:rPr>
                <w:rFonts w:ascii="Times New Roman" w:hAnsi="Times New Roman"/>
              </w:rPr>
              <w:t xml:space="preserve">+375 1655 2 </w:t>
            </w:r>
            <w:r>
              <w:rPr>
                <w:rFonts w:ascii="Times New Roman" w:hAnsi="Times New Roman"/>
              </w:rPr>
              <w:t>28 63</w:t>
            </w:r>
          </w:p>
        </w:tc>
      </w:tr>
      <w:tr w:rsidR="00116E6C" w:rsidRPr="00D23251" w14:paraId="512A300E" w14:textId="77777777" w:rsidTr="0042775D">
        <w:tc>
          <w:tcPr>
            <w:tcW w:w="4781" w:type="dxa"/>
            <w:gridSpan w:val="6"/>
            <w:vAlign w:val="center"/>
          </w:tcPr>
          <w:p w14:paraId="67DBAA82" w14:textId="77777777" w:rsidR="00116E6C" w:rsidRPr="00BC02E7" w:rsidRDefault="00116E6C" w:rsidP="00DD4B49">
            <w:pPr>
              <w:pStyle w:val="aa"/>
              <w:ind w:left="0"/>
              <w:rPr>
                <w:rFonts w:ascii="Times New Roman" w:hAnsi="Times New Roman"/>
              </w:rPr>
            </w:pPr>
            <w:r>
              <w:rPr>
                <w:rFonts w:ascii="Times New Roman" w:hAnsi="Times New Roman"/>
                <w:lang w:val="en-US"/>
              </w:rPr>
              <w:t>Fax</w:t>
            </w:r>
          </w:p>
        </w:tc>
        <w:tc>
          <w:tcPr>
            <w:tcW w:w="5007" w:type="dxa"/>
            <w:gridSpan w:val="9"/>
          </w:tcPr>
          <w:p w14:paraId="71291C28" w14:textId="77777777" w:rsidR="00116E6C" w:rsidRPr="00BC02E7" w:rsidRDefault="00116E6C" w:rsidP="000528C7">
            <w:pPr>
              <w:pStyle w:val="aa"/>
              <w:ind w:left="0"/>
              <w:rPr>
                <w:rFonts w:ascii="Times New Roman" w:hAnsi="Times New Roman"/>
              </w:rPr>
            </w:pPr>
            <w:r w:rsidRPr="00BC02E7">
              <w:rPr>
                <w:rFonts w:ascii="Times New Roman" w:hAnsi="Times New Roman"/>
              </w:rPr>
              <w:t xml:space="preserve">+375 1655 2 </w:t>
            </w:r>
            <w:r w:rsidR="000528C7">
              <w:rPr>
                <w:rFonts w:ascii="Times New Roman" w:hAnsi="Times New Roman"/>
              </w:rPr>
              <w:t>8</w:t>
            </w:r>
            <w:r w:rsidRPr="00BC02E7">
              <w:rPr>
                <w:rFonts w:ascii="Times New Roman" w:hAnsi="Times New Roman"/>
              </w:rPr>
              <w:t>2 9</w:t>
            </w:r>
            <w:r>
              <w:rPr>
                <w:rFonts w:ascii="Times New Roman" w:hAnsi="Times New Roman"/>
              </w:rPr>
              <w:t>6</w:t>
            </w:r>
            <w:r w:rsidRPr="00BC02E7">
              <w:rPr>
                <w:rFonts w:ascii="Times New Roman" w:hAnsi="Times New Roman"/>
              </w:rPr>
              <w:t xml:space="preserve"> </w:t>
            </w:r>
          </w:p>
        </w:tc>
      </w:tr>
      <w:tr w:rsidR="00116E6C" w:rsidRPr="00D23251" w14:paraId="2D0E0374" w14:textId="77777777" w:rsidTr="0042775D">
        <w:tc>
          <w:tcPr>
            <w:tcW w:w="4781" w:type="dxa"/>
            <w:gridSpan w:val="6"/>
            <w:vAlign w:val="center"/>
          </w:tcPr>
          <w:p w14:paraId="5A8256EF" w14:textId="77777777" w:rsidR="00116E6C" w:rsidRPr="00BC02E7" w:rsidRDefault="00116E6C" w:rsidP="00DD4B49">
            <w:pPr>
              <w:pStyle w:val="aa"/>
              <w:ind w:left="0"/>
              <w:rPr>
                <w:rFonts w:ascii="Times New Roman" w:hAnsi="Times New Roman"/>
              </w:rPr>
            </w:pPr>
            <w:r>
              <w:rPr>
                <w:rFonts w:ascii="Times New Roman" w:hAnsi="Times New Roman"/>
                <w:lang w:val="en-US"/>
              </w:rPr>
              <w:t>E-mail</w:t>
            </w:r>
          </w:p>
        </w:tc>
        <w:tc>
          <w:tcPr>
            <w:tcW w:w="5007" w:type="dxa"/>
            <w:gridSpan w:val="9"/>
          </w:tcPr>
          <w:p w14:paraId="554E0476" w14:textId="77777777" w:rsidR="00116E6C" w:rsidRPr="00BC02E7" w:rsidRDefault="00BF74A8" w:rsidP="00BF74A8">
            <w:pPr>
              <w:autoSpaceDE w:val="0"/>
              <w:autoSpaceDN w:val="0"/>
              <w:adjustRightInd w:val="0"/>
              <w:spacing w:after="0" w:line="240" w:lineRule="auto"/>
              <w:rPr>
                <w:rFonts w:ascii="Times New Roman" w:hAnsi="Times New Roman"/>
              </w:rPr>
            </w:pPr>
            <w:r w:rsidRPr="00BF74A8">
              <w:rPr>
                <w:rFonts w:ascii="Times New Roman" w:hAnsi="Times New Roman"/>
                <w:color w:val="000000"/>
                <w:sz w:val="24"/>
                <w:szCs w:val="24"/>
                <w:lang w:eastAsia="ru-RU"/>
              </w:rPr>
              <w:t>economstolin@brest.by</w:t>
            </w:r>
          </w:p>
        </w:tc>
      </w:tr>
    </w:tbl>
    <w:p w14:paraId="0DA731CA" w14:textId="77777777" w:rsidR="00116E6C" w:rsidRDefault="00116E6C" w:rsidP="0042775D">
      <w:pPr>
        <w:pStyle w:val="aa"/>
        <w:spacing w:after="240"/>
        <w:ind w:left="0"/>
        <w:jc w:val="center"/>
        <w:rPr>
          <w:rFonts w:ascii="Times New Roman" w:hAnsi="Times New Roman"/>
          <w:b/>
          <w:lang w:val="en-US"/>
        </w:rPr>
      </w:pPr>
    </w:p>
    <w:p w14:paraId="622DD225" w14:textId="77777777" w:rsidR="00116E6C" w:rsidRDefault="00116E6C" w:rsidP="0042775D">
      <w:pPr>
        <w:pStyle w:val="aa"/>
        <w:spacing w:after="240"/>
        <w:ind w:left="0"/>
        <w:jc w:val="center"/>
        <w:rPr>
          <w:rFonts w:ascii="Times New Roman" w:hAnsi="Times New Roman"/>
          <w:b/>
          <w:lang w:val="en-US"/>
        </w:rPr>
      </w:pPr>
    </w:p>
    <w:p w14:paraId="12E3C563" w14:textId="77777777" w:rsidR="00116E6C" w:rsidRDefault="00116E6C" w:rsidP="0042775D">
      <w:pPr>
        <w:pStyle w:val="aa"/>
        <w:spacing w:after="240"/>
        <w:ind w:left="0"/>
        <w:jc w:val="center"/>
        <w:rPr>
          <w:rFonts w:ascii="Times New Roman" w:hAnsi="Times New Roman"/>
          <w:b/>
          <w:lang w:val="en-US"/>
        </w:rPr>
      </w:pPr>
    </w:p>
    <w:p w14:paraId="471828AD" w14:textId="77777777" w:rsidR="00116E6C" w:rsidRDefault="00116E6C" w:rsidP="0042775D">
      <w:pPr>
        <w:pStyle w:val="aa"/>
        <w:spacing w:after="240"/>
        <w:ind w:left="0"/>
        <w:jc w:val="center"/>
        <w:rPr>
          <w:rFonts w:ascii="Times New Roman" w:hAnsi="Times New Roman"/>
          <w:b/>
          <w:lang w:val="en-US"/>
        </w:rPr>
      </w:pPr>
    </w:p>
    <w:p w14:paraId="04DD5A28" w14:textId="77777777" w:rsidR="00116E6C" w:rsidRPr="00BC02E7" w:rsidRDefault="00116E6C" w:rsidP="0042775D">
      <w:pPr>
        <w:pStyle w:val="aa"/>
        <w:spacing w:after="240"/>
        <w:ind w:left="0"/>
        <w:jc w:val="center"/>
        <w:rPr>
          <w:rFonts w:ascii="Times New Roman" w:hAnsi="Times New Roman"/>
          <w:b/>
          <w:lang w:val="en-US"/>
        </w:rPr>
      </w:pPr>
      <w:r>
        <w:rPr>
          <w:rFonts w:ascii="Times New Roman" w:hAnsi="Times New Roman"/>
          <w:b/>
          <w:lang w:val="en-US"/>
        </w:rPr>
        <w:t>Investment proposal</w:t>
      </w:r>
      <w:r>
        <w:rPr>
          <w:rFonts w:ascii="Times New Roman" w:hAnsi="Times New Roman"/>
          <w:b/>
        </w:rPr>
        <w:t xml:space="preserve"> (</w:t>
      </w:r>
      <w:r>
        <w:rPr>
          <w:rFonts w:ascii="Times New Roman" w:hAnsi="Times New Roman"/>
          <w:b/>
          <w:lang w:val="en-US"/>
        </w:rPr>
        <w:t>land plot</w:t>
      </w:r>
      <w:r>
        <w:rPr>
          <w:rFonts w:ascii="Times New Roman" w:hAnsi="Times New Roman"/>
          <w:b/>
        </w:rPr>
        <w:t>)</w:t>
      </w:r>
      <w:r w:rsidRPr="00BC02E7">
        <w:rPr>
          <w:rFonts w:ascii="Times New Roman" w:hAnsi="Times New Roman"/>
          <w:b/>
        </w:rPr>
        <w:t xml:space="preserve">  </w:t>
      </w:r>
    </w:p>
    <w:p w14:paraId="3AD853D3" w14:textId="77777777" w:rsidR="00116E6C" w:rsidRPr="00BC02E7" w:rsidRDefault="00116E6C" w:rsidP="0042775D">
      <w:pPr>
        <w:pStyle w:val="aa"/>
        <w:spacing w:after="240"/>
        <w:ind w:left="0"/>
        <w:jc w:val="center"/>
        <w:rPr>
          <w:rFonts w:ascii="Times New Roman" w:hAnsi="Times New Roman"/>
          <w:sz w:val="12"/>
          <w:szCs w:val="12"/>
        </w:rPr>
      </w:pPr>
    </w:p>
    <w:tbl>
      <w:tblPr>
        <w:tblW w:w="978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8"/>
        <w:gridCol w:w="142"/>
        <w:gridCol w:w="452"/>
        <w:gridCol w:w="1620"/>
        <w:gridCol w:w="15"/>
        <w:gridCol w:w="1014"/>
        <w:gridCol w:w="591"/>
        <w:gridCol w:w="654"/>
        <w:gridCol w:w="182"/>
        <w:gridCol w:w="551"/>
        <w:gridCol w:w="373"/>
        <w:gridCol w:w="15"/>
        <w:gridCol w:w="620"/>
        <w:gridCol w:w="83"/>
        <w:gridCol w:w="1938"/>
      </w:tblGrid>
      <w:tr w:rsidR="00116E6C" w:rsidRPr="00D23251" w14:paraId="67A5340F" w14:textId="77777777" w:rsidTr="0042775D">
        <w:tc>
          <w:tcPr>
            <w:tcW w:w="9788" w:type="dxa"/>
            <w:gridSpan w:val="15"/>
            <w:shd w:val="clear" w:color="auto" w:fill="3366FF"/>
          </w:tcPr>
          <w:p w14:paraId="18148E56" w14:textId="77777777" w:rsidR="00116E6C" w:rsidRPr="00BC02E7" w:rsidRDefault="00116E6C" w:rsidP="00DD4B49">
            <w:pPr>
              <w:pStyle w:val="aa"/>
              <w:ind w:left="0"/>
              <w:jc w:val="center"/>
              <w:rPr>
                <w:rFonts w:ascii="Times New Roman" w:hAnsi="Times New Roman"/>
                <w:b/>
              </w:rPr>
            </w:pPr>
            <w:r w:rsidRPr="000A6C14">
              <w:rPr>
                <w:rFonts w:ascii="Times New Roman" w:hAnsi="Times New Roman"/>
                <w:b/>
              </w:rPr>
              <w:t xml:space="preserve">1. </w:t>
            </w:r>
            <w:r w:rsidRPr="000A6C14">
              <w:rPr>
                <w:rFonts w:ascii="Times New Roman" w:hAnsi="Times New Roman"/>
                <w:b/>
                <w:lang w:val="en-US"/>
              </w:rPr>
              <w:t>General Information</w:t>
            </w:r>
            <w:r w:rsidRPr="00BC02E7">
              <w:rPr>
                <w:rFonts w:ascii="Times New Roman" w:hAnsi="Times New Roman"/>
                <w:b/>
              </w:rPr>
              <w:t xml:space="preserve"> </w:t>
            </w:r>
          </w:p>
        </w:tc>
      </w:tr>
      <w:tr w:rsidR="00116E6C" w:rsidRPr="00DC4D0E" w14:paraId="26358F11" w14:textId="77777777" w:rsidTr="0042775D">
        <w:tc>
          <w:tcPr>
            <w:tcW w:w="3752" w:type="dxa"/>
            <w:gridSpan w:val="4"/>
          </w:tcPr>
          <w:p w14:paraId="47CB13D7" w14:textId="77777777" w:rsidR="00116E6C" w:rsidRPr="000A6C14" w:rsidRDefault="00116E6C" w:rsidP="00DD4B49">
            <w:pPr>
              <w:pStyle w:val="aa"/>
              <w:ind w:left="0"/>
              <w:rPr>
                <w:rFonts w:ascii="Times New Roman" w:hAnsi="Times New Roman"/>
                <w:lang w:val="en-US"/>
              </w:rPr>
            </w:pPr>
            <w:r>
              <w:rPr>
                <w:rFonts w:ascii="Times New Roman" w:hAnsi="Times New Roman"/>
                <w:lang w:val="en-US"/>
              </w:rPr>
              <w:t>Title</w:t>
            </w:r>
            <w:r w:rsidRPr="000A6C14">
              <w:rPr>
                <w:rFonts w:ascii="Times New Roman" w:hAnsi="Times New Roman"/>
                <w:lang w:val="en-US"/>
              </w:rPr>
              <w:t xml:space="preserve"> </w:t>
            </w:r>
            <w:r>
              <w:rPr>
                <w:rFonts w:ascii="Times New Roman" w:hAnsi="Times New Roman"/>
                <w:lang w:val="en-US"/>
              </w:rPr>
              <w:t>of</w:t>
            </w:r>
            <w:r w:rsidRPr="000A6C14">
              <w:rPr>
                <w:rFonts w:ascii="Times New Roman" w:hAnsi="Times New Roman"/>
                <w:lang w:val="en-US"/>
              </w:rPr>
              <w:t xml:space="preserve"> </w:t>
            </w:r>
            <w:r>
              <w:rPr>
                <w:rFonts w:ascii="Times New Roman" w:hAnsi="Times New Roman"/>
                <w:lang w:val="en-US"/>
              </w:rPr>
              <w:t>the</w:t>
            </w:r>
            <w:r w:rsidRPr="000A6C14">
              <w:rPr>
                <w:rFonts w:ascii="Times New Roman" w:hAnsi="Times New Roman"/>
                <w:lang w:val="en-US"/>
              </w:rPr>
              <w:t xml:space="preserve"> </w:t>
            </w:r>
            <w:r>
              <w:rPr>
                <w:rFonts w:ascii="Times New Roman" w:hAnsi="Times New Roman"/>
                <w:lang w:val="en-US"/>
              </w:rPr>
              <w:t>investment</w:t>
            </w:r>
            <w:r w:rsidRPr="000A6C14">
              <w:rPr>
                <w:rFonts w:ascii="Times New Roman" w:hAnsi="Times New Roman"/>
                <w:lang w:val="en-US"/>
              </w:rPr>
              <w:t xml:space="preserve"> </w:t>
            </w:r>
            <w:r>
              <w:rPr>
                <w:rFonts w:ascii="Times New Roman" w:hAnsi="Times New Roman"/>
                <w:lang w:val="en-US"/>
              </w:rPr>
              <w:t>project</w:t>
            </w:r>
            <w:r w:rsidRPr="000A6C14">
              <w:rPr>
                <w:rFonts w:ascii="Times New Roman" w:hAnsi="Times New Roman"/>
                <w:lang w:val="en-US"/>
              </w:rPr>
              <w:t xml:space="preserve"> </w:t>
            </w:r>
            <w:r>
              <w:rPr>
                <w:rFonts w:ascii="Times New Roman" w:hAnsi="Times New Roman"/>
                <w:lang w:val="en-US"/>
              </w:rPr>
              <w:t>for</w:t>
            </w:r>
            <w:r w:rsidRPr="000A6C14">
              <w:rPr>
                <w:rFonts w:ascii="Times New Roman" w:hAnsi="Times New Roman"/>
                <w:lang w:val="en-US"/>
              </w:rPr>
              <w:t xml:space="preserve"> </w:t>
            </w:r>
            <w:r>
              <w:rPr>
                <w:rFonts w:ascii="Times New Roman" w:hAnsi="Times New Roman"/>
                <w:lang w:val="en-US"/>
              </w:rPr>
              <w:t>which</w:t>
            </w:r>
            <w:r w:rsidRPr="000A6C14">
              <w:rPr>
                <w:rFonts w:ascii="Times New Roman" w:hAnsi="Times New Roman"/>
                <w:lang w:val="en-US"/>
              </w:rPr>
              <w:t xml:space="preserve"> </w:t>
            </w:r>
            <w:r>
              <w:rPr>
                <w:rFonts w:ascii="Times New Roman" w:hAnsi="Times New Roman"/>
                <w:lang w:val="en-US"/>
              </w:rPr>
              <w:t>the</w:t>
            </w:r>
            <w:r w:rsidRPr="000A6C14">
              <w:rPr>
                <w:rFonts w:ascii="Times New Roman" w:hAnsi="Times New Roman"/>
                <w:lang w:val="en-US"/>
              </w:rPr>
              <w:t xml:space="preserve"> </w:t>
            </w:r>
            <w:r>
              <w:rPr>
                <w:rFonts w:ascii="Times New Roman" w:hAnsi="Times New Roman"/>
                <w:lang w:val="en-US"/>
              </w:rPr>
              <w:t>land</w:t>
            </w:r>
            <w:r w:rsidRPr="000A6C14">
              <w:rPr>
                <w:rFonts w:ascii="Times New Roman" w:hAnsi="Times New Roman"/>
                <w:lang w:val="en-US"/>
              </w:rPr>
              <w:t xml:space="preserve"> </w:t>
            </w:r>
            <w:r>
              <w:rPr>
                <w:rFonts w:ascii="Times New Roman" w:hAnsi="Times New Roman"/>
                <w:lang w:val="en-US"/>
              </w:rPr>
              <w:t>is</w:t>
            </w:r>
            <w:r w:rsidRPr="000A6C14">
              <w:rPr>
                <w:rFonts w:ascii="Times New Roman" w:hAnsi="Times New Roman"/>
                <w:lang w:val="en-US"/>
              </w:rPr>
              <w:t xml:space="preserve"> </w:t>
            </w:r>
            <w:r>
              <w:rPr>
                <w:rFonts w:ascii="Times New Roman" w:hAnsi="Times New Roman"/>
                <w:lang w:val="en-US"/>
              </w:rPr>
              <w:t>allocated</w:t>
            </w:r>
          </w:p>
        </w:tc>
        <w:tc>
          <w:tcPr>
            <w:tcW w:w="6036" w:type="dxa"/>
            <w:gridSpan w:val="11"/>
          </w:tcPr>
          <w:p w14:paraId="54C50AA0" w14:textId="77777777" w:rsidR="00116E6C" w:rsidRPr="00A60FC1" w:rsidRDefault="00116E6C" w:rsidP="00DD4B49">
            <w:pPr>
              <w:pStyle w:val="aa"/>
              <w:ind w:left="0"/>
              <w:rPr>
                <w:rFonts w:ascii="Times New Roman" w:hAnsi="Times New Roman"/>
                <w:lang w:val="en-US"/>
              </w:rPr>
            </w:pPr>
            <w:r>
              <w:rPr>
                <w:rFonts w:ascii="Times New Roman" w:hAnsi="Times New Roman"/>
                <w:lang w:val="en-US"/>
              </w:rPr>
              <w:t>Construction</w:t>
            </w:r>
            <w:r w:rsidRPr="00A60FC1">
              <w:rPr>
                <w:rFonts w:ascii="Times New Roman" w:hAnsi="Times New Roman"/>
                <w:lang w:val="en-US"/>
              </w:rPr>
              <w:t xml:space="preserve"> </w:t>
            </w:r>
            <w:r>
              <w:rPr>
                <w:rFonts w:ascii="Times New Roman" w:hAnsi="Times New Roman"/>
                <w:lang w:val="en-US"/>
              </w:rPr>
              <w:t>of</w:t>
            </w:r>
            <w:r w:rsidRPr="00A60FC1">
              <w:rPr>
                <w:rFonts w:ascii="Times New Roman" w:hAnsi="Times New Roman"/>
                <w:lang w:val="en-US"/>
              </w:rPr>
              <w:t xml:space="preserve"> </w:t>
            </w:r>
            <w:r>
              <w:rPr>
                <w:rFonts w:ascii="Times New Roman" w:hAnsi="Times New Roman"/>
                <w:lang w:val="en-US"/>
              </w:rPr>
              <w:t>a</w:t>
            </w:r>
            <w:r w:rsidRPr="00A60FC1">
              <w:rPr>
                <w:rFonts w:ascii="Times New Roman" w:hAnsi="Times New Roman"/>
                <w:lang w:val="en-US"/>
              </w:rPr>
              <w:t xml:space="preserve"> </w:t>
            </w:r>
            <w:r>
              <w:rPr>
                <w:rFonts w:ascii="Times New Roman" w:hAnsi="Times New Roman"/>
                <w:lang w:val="en-US"/>
              </w:rPr>
              <w:t>facility</w:t>
            </w:r>
            <w:r w:rsidRPr="00A60FC1">
              <w:rPr>
                <w:rFonts w:ascii="Times New Roman" w:hAnsi="Times New Roman"/>
                <w:lang w:val="en-US"/>
              </w:rPr>
              <w:t xml:space="preserve"> </w:t>
            </w:r>
            <w:r>
              <w:rPr>
                <w:rFonts w:ascii="Times New Roman" w:hAnsi="Times New Roman"/>
                <w:lang w:val="en-US"/>
              </w:rPr>
              <w:t xml:space="preserve">for </w:t>
            </w:r>
            <w:r w:rsidRPr="00A60FC1">
              <w:rPr>
                <w:rFonts w:ascii="Times New Roman" w:hAnsi="Times New Roman"/>
                <w:lang w:val="en-US"/>
              </w:rPr>
              <w:t>rendering services</w:t>
            </w:r>
          </w:p>
        </w:tc>
      </w:tr>
      <w:tr w:rsidR="00116E6C" w:rsidRPr="00D23251" w14:paraId="78D37559" w14:textId="77777777" w:rsidTr="0042775D">
        <w:tc>
          <w:tcPr>
            <w:tcW w:w="3752" w:type="dxa"/>
            <w:gridSpan w:val="4"/>
          </w:tcPr>
          <w:p w14:paraId="6FBE4B13" w14:textId="77777777" w:rsidR="00116E6C" w:rsidRPr="00A60FC1" w:rsidRDefault="00116E6C" w:rsidP="00DD4B49">
            <w:pPr>
              <w:pStyle w:val="aa"/>
              <w:ind w:left="0"/>
              <w:rPr>
                <w:rFonts w:ascii="Times New Roman" w:hAnsi="Times New Roman"/>
                <w:lang w:val="en-US"/>
              </w:rPr>
            </w:pPr>
            <w:r>
              <w:rPr>
                <w:rFonts w:ascii="Times New Roman" w:hAnsi="Times New Roman"/>
                <w:lang w:val="en-US"/>
              </w:rPr>
              <w:t>Total area of the land plot (m</w:t>
            </w:r>
            <w:r w:rsidRPr="000A6C14">
              <w:rPr>
                <w:rFonts w:ascii="Times New Roman" w:hAnsi="Times New Roman"/>
                <w:vertAlign w:val="superscript"/>
                <w:lang w:val="en-US"/>
              </w:rPr>
              <w:t>2</w:t>
            </w:r>
            <w:r w:rsidRPr="000A6C14">
              <w:rPr>
                <w:rFonts w:ascii="Times New Roman" w:hAnsi="Times New Roman"/>
                <w:lang w:val="en-US"/>
              </w:rPr>
              <w:t>)</w:t>
            </w:r>
          </w:p>
        </w:tc>
        <w:tc>
          <w:tcPr>
            <w:tcW w:w="6036" w:type="dxa"/>
            <w:gridSpan w:val="11"/>
          </w:tcPr>
          <w:p w14:paraId="7253182D" w14:textId="77777777" w:rsidR="00116E6C" w:rsidRPr="00BC02E7" w:rsidRDefault="00116E6C" w:rsidP="00DD4B49">
            <w:pPr>
              <w:pStyle w:val="aa"/>
              <w:ind w:left="0"/>
              <w:rPr>
                <w:rFonts w:ascii="Times New Roman" w:hAnsi="Times New Roman"/>
              </w:rPr>
            </w:pPr>
            <w:r w:rsidRPr="00BC02E7">
              <w:rPr>
                <w:rFonts w:ascii="Times New Roman" w:hAnsi="Times New Roman"/>
              </w:rPr>
              <w:t>2</w:t>
            </w:r>
            <w:r>
              <w:rPr>
                <w:rFonts w:ascii="Times New Roman" w:hAnsi="Times New Roman"/>
                <w:lang w:val="en-US"/>
              </w:rPr>
              <w:t>,</w:t>
            </w:r>
            <w:r w:rsidRPr="00BC02E7">
              <w:rPr>
                <w:rFonts w:ascii="Times New Roman" w:hAnsi="Times New Roman"/>
              </w:rPr>
              <w:t xml:space="preserve">000 </w:t>
            </w:r>
            <w:r>
              <w:rPr>
                <w:rFonts w:ascii="Times New Roman" w:hAnsi="Times New Roman"/>
                <w:lang w:val="en-US"/>
              </w:rPr>
              <w:t>m</w:t>
            </w:r>
            <w:r w:rsidRPr="00BC02E7">
              <w:rPr>
                <w:rFonts w:ascii="Times New Roman" w:hAnsi="Times New Roman"/>
                <w:vertAlign w:val="superscript"/>
              </w:rPr>
              <w:t>2</w:t>
            </w:r>
          </w:p>
        </w:tc>
      </w:tr>
      <w:tr w:rsidR="00116E6C" w:rsidRPr="00D23251" w14:paraId="31501700" w14:textId="77777777" w:rsidTr="0042775D">
        <w:tc>
          <w:tcPr>
            <w:tcW w:w="2132" w:type="dxa"/>
            <w:gridSpan w:val="3"/>
            <w:vMerge w:val="restart"/>
          </w:tcPr>
          <w:p w14:paraId="6349D309" w14:textId="77777777" w:rsidR="00116E6C" w:rsidRPr="00BC02E7" w:rsidRDefault="00116E6C" w:rsidP="00DD4B49">
            <w:pPr>
              <w:pStyle w:val="aa"/>
              <w:ind w:left="0"/>
              <w:rPr>
                <w:rFonts w:ascii="Times New Roman" w:hAnsi="Times New Roman"/>
              </w:rPr>
            </w:pPr>
            <w:r>
              <w:rPr>
                <w:rFonts w:ascii="Times New Roman" w:hAnsi="Times New Roman"/>
                <w:lang w:val="en-US"/>
              </w:rPr>
              <w:t>Location</w:t>
            </w:r>
          </w:p>
        </w:tc>
        <w:tc>
          <w:tcPr>
            <w:tcW w:w="1620" w:type="dxa"/>
          </w:tcPr>
          <w:p w14:paraId="2231FC47" w14:textId="77777777" w:rsidR="00116E6C" w:rsidRPr="00BC02E7" w:rsidRDefault="00116E6C" w:rsidP="00DD4B49">
            <w:pPr>
              <w:pStyle w:val="aa"/>
              <w:ind w:left="0"/>
              <w:rPr>
                <w:rFonts w:ascii="Times New Roman" w:hAnsi="Times New Roman"/>
                <w:i/>
              </w:rPr>
            </w:pPr>
            <w:r>
              <w:rPr>
                <w:rFonts w:ascii="Times New Roman" w:hAnsi="Times New Roman"/>
                <w:i/>
                <w:lang w:val="en-US"/>
              </w:rPr>
              <w:t>Region</w:t>
            </w:r>
          </w:p>
        </w:tc>
        <w:tc>
          <w:tcPr>
            <w:tcW w:w="6036" w:type="dxa"/>
            <w:gridSpan w:val="11"/>
          </w:tcPr>
          <w:p w14:paraId="72A7FADE" w14:textId="77777777" w:rsidR="00116E6C" w:rsidRPr="00BC02E7" w:rsidRDefault="00116E6C" w:rsidP="00DD4B49">
            <w:pPr>
              <w:pStyle w:val="aa"/>
              <w:ind w:left="0"/>
              <w:rPr>
                <w:rFonts w:ascii="Times New Roman" w:hAnsi="Times New Roman"/>
              </w:rPr>
            </w:pPr>
            <w:r>
              <w:rPr>
                <w:rFonts w:ascii="Times New Roman" w:hAnsi="Times New Roman"/>
                <w:lang w:val="en-US"/>
              </w:rPr>
              <w:t>Brest region</w:t>
            </w:r>
          </w:p>
        </w:tc>
      </w:tr>
      <w:tr w:rsidR="00116E6C" w:rsidRPr="00D23251" w14:paraId="64B6AB9D" w14:textId="77777777" w:rsidTr="0042775D">
        <w:tc>
          <w:tcPr>
            <w:tcW w:w="2132" w:type="dxa"/>
            <w:gridSpan w:val="3"/>
            <w:vMerge/>
          </w:tcPr>
          <w:p w14:paraId="688F3AAE" w14:textId="77777777" w:rsidR="00116E6C" w:rsidRPr="00BC02E7" w:rsidRDefault="00116E6C" w:rsidP="00DD4B49">
            <w:pPr>
              <w:pStyle w:val="aa"/>
              <w:ind w:left="0"/>
              <w:rPr>
                <w:rFonts w:ascii="Times New Roman" w:hAnsi="Times New Roman"/>
              </w:rPr>
            </w:pPr>
          </w:p>
        </w:tc>
        <w:tc>
          <w:tcPr>
            <w:tcW w:w="1620" w:type="dxa"/>
          </w:tcPr>
          <w:p w14:paraId="59CB23B0" w14:textId="77777777" w:rsidR="00116E6C" w:rsidRPr="00BC02E7" w:rsidRDefault="00116E6C" w:rsidP="00DD4B49">
            <w:pPr>
              <w:pStyle w:val="aa"/>
              <w:ind w:left="0"/>
              <w:rPr>
                <w:rFonts w:ascii="Times New Roman" w:hAnsi="Times New Roman"/>
                <w:i/>
              </w:rPr>
            </w:pPr>
            <w:r>
              <w:rPr>
                <w:rFonts w:ascii="Times New Roman" w:hAnsi="Times New Roman"/>
                <w:i/>
                <w:lang w:val="en-US"/>
              </w:rPr>
              <w:t>District</w:t>
            </w:r>
          </w:p>
        </w:tc>
        <w:tc>
          <w:tcPr>
            <w:tcW w:w="6036" w:type="dxa"/>
            <w:gridSpan w:val="11"/>
          </w:tcPr>
          <w:p w14:paraId="61250827" w14:textId="77777777" w:rsidR="00116E6C" w:rsidRPr="00BC02E7" w:rsidRDefault="00116E6C" w:rsidP="00DD4B49">
            <w:pPr>
              <w:pStyle w:val="aa"/>
              <w:ind w:left="0"/>
              <w:rPr>
                <w:rFonts w:ascii="Times New Roman" w:hAnsi="Times New Roman"/>
              </w:rPr>
            </w:pPr>
            <w:r>
              <w:rPr>
                <w:rFonts w:ascii="Times New Roman" w:hAnsi="Times New Roman"/>
                <w:lang w:val="en-US"/>
              </w:rPr>
              <w:t>Stolin district</w:t>
            </w:r>
          </w:p>
        </w:tc>
      </w:tr>
      <w:tr w:rsidR="00116E6C" w:rsidRPr="00D23251" w14:paraId="58448C0B" w14:textId="77777777" w:rsidTr="0042775D">
        <w:tc>
          <w:tcPr>
            <w:tcW w:w="2132" w:type="dxa"/>
            <w:gridSpan w:val="3"/>
            <w:vMerge/>
          </w:tcPr>
          <w:p w14:paraId="4EE29202" w14:textId="77777777" w:rsidR="00116E6C" w:rsidRPr="00BC02E7" w:rsidRDefault="00116E6C" w:rsidP="00DD4B49">
            <w:pPr>
              <w:pStyle w:val="aa"/>
              <w:ind w:left="0"/>
              <w:rPr>
                <w:rFonts w:ascii="Times New Roman" w:hAnsi="Times New Roman"/>
              </w:rPr>
            </w:pPr>
          </w:p>
        </w:tc>
        <w:tc>
          <w:tcPr>
            <w:tcW w:w="1620" w:type="dxa"/>
          </w:tcPr>
          <w:p w14:paraId="650826BF" w14:textId="77777777" w:rsidR="00116E6C" w:rsidRPr="00BC02E7" w:rsidRDefault="00116E6C" w:rsidP="00DD4B49">
            <w:pPr>
              <w:pStyle w:val="aa"/>
              <w:ind w:left="0"/>
              <w:rPr>
                <w:rFonts w:ascii="Times New Roman" w:hAnsi="Times New Roman"/>
                <w:i/>
              </w:rPr>
            </w:pPr>
            <w:r>
              <w:rPr>
                <w:rFonts w:ascii="Times New Roman" w:hAnsi="Times New Roman"/>
                <w:i/>
                <w:lang w:val="en-US"/>
              </w:rPr>
              <w:t>City</w:t>
            </w:r>
          </w:p>
        </w:tc>
        <w:tc>
          <w:tcPr>
            <w:tcW w:w="6036" w:type="dxa"/>
            <w:gridSpan w:val="11"/>
          </w:tcPr>
          <w:p w14:paraId="04C36D4B" w14:textId="77777777" w:rsidR="00116E6C" w:rsidRPr="00BC02E7" w:rsidRDefault="00116E6C" w:rsidP="00DD4B49">
            <w:pPr>
              <w:pStyle w:val="aa"/>
              <w:ind w:left="0"/>
              <w:rPr>
                <w:rFonts w:ascii="Times New Roman" w:hAnsi="Times New Roman"/>
              </w:rPr>
            </w:pPr>
            <w:r>
              <w:rPr>
                <w:rFonts w:ascii="Times New Roman" w:hAnsi="Times New Roman"/>
                <w:lang w:val="en-US"/>
              </w:rPr>
              <w:t>Stolin</w:t>
            </w:r>
          </w:p>
        </w:tc>
      </w:tr>
      <w:tr w:rsidR="00116E6C" w:rsidRPr="00D23251" w14:paraId="7CCC423E" w14:textId="77777777" w:rsidTr="0042775D">
        <w:tc>
          <w:tcPr>
            <w:tcW w:w="2132" w:type="dxa"/>
            <w:gridSpan w:val="3"/>
            <w:vMerge/>
          </w:tcPr>
          <w:p w14:paraId="58BD6BDE" w14:textId="77777777" w:rsidR="00116E6C" w:rsidRPr="00BC02E7" w:rsidRDefault="00116E6C" w:rsidP="00DD4B49">
            <w:pPr>
              <w:pStyle w:val="aa"/>
              <w:ind w:left="0"/>
              <w:rPr>
                <w:rFonts w:ascii="Times New Roman" w:hAnsi="Times New Roman"/>
              </w:rPr>
            </w:pPr>
          </w:p>
        </w:tc>
        <w:tc>
          <w:tcPr>
            <w:tcW w:w="1620" w:type="dxa"/>
          </w:tcPr>
          <w:p w14:paraId="75E016BC" w14:textId="77777777" w:rsidR="00116E6C" w:rsidRPr="00BC02E7" w:rsidRDefault="00116E6C" w:rsidP="00DD4B49">
            <w:pPr>
              <w:pStyle w:val="aa"/>
              <w:ind w:left="0"/>
              <w:rPr>
                <w:rFonts w:ascii="Times New Roman" w:hAnsi="Times New Roman"/>
                <w:i/>
              </w:rPr>
            </w:pPr>
            <w:r>
              <w:rPr>
                <w:rFonts w:ascii="Times New Roman" w:hAnsi="Times New Roman"/>
                <w:i/>
                <w:lang w:val="en-US"/>
              </w:rPr>
              <w:t>Address</w:t>
            </w:r>
          </w:p>
        </w:tc>
        <w:tc>
          <w:tcPr>
            <w:tcW w:w="6036" w:type="dxa"/>
            <w:gridSpan w:val="11"/>
          </w:tcPr>
          <w:p w14:paraId="30D52A80" w14:textId="77777777" w:rsidR="00116E6C" w:rsidRPr="004A5241" w:rsidRDefault="00116E6C" w:rsidP="00DD4B49">
            <w:pPr>
              <w:pStyle w:val="aa"/>
              <w:ind w:left="0"/>
              <w:rPr>
                <w:rFonts w:ascii="Times New Roman" w:hAnsi="Times New Roman"/>
                <w:lang w:val="en-US"/>
              </w:rPr>
            </w:pPr>
            <w:r>
              <w:rPr>
                <w:rFonts w:ascii="Times New Roman" w:hAnsi="Times New Roman"/>
                <w:lang w:val="en-US"/>
              </w:rPr>
              <w:t>Mira Ave.</w:t>
            </w:r>
          </w:p>
        </w:tc>
      </w:tr>
      <w:tr w:rsidR="00116E6C" w:rsidRPr="00D23251" w14:paraId="6417F8A7" w14:textId="77777777" w:rsidTr="0042775D">
        <w:tc>
          <w:tcPr>
            <w:tcW w:w="2132" w:type="dxa"/>
            <w:gridSpan w:val="3"/>
            <w:vMerge/>
          </w:tcPr>
          <w:p w14:paraId="43164B3F" w14:textId="77777777" w:rsidR="00116E6C" w:rsidRPr="00BC02E7" w:rsidRDefault="00116E6C" w:rsidP="00DD4B49">
            <w:pPr>
              <w:pStyle w:val="aa"/>
              <w:ind w:left="0"/>
              <w:rPr>
                <w:rFonts w:ascii="Times New Roman" w:hAnsi="Times New Roman"/>
              </w:rPr>
            </w:pPr>
          </w:p>
        </w:tc>
        <w:tc>
          <w:tcPr>
            <w:tcW w:w="1620" w:type="dxa"/>
          </w:tcPr>
          <w:p w14:paraId="49517A24" w14:textId="77777777" w:rsidR="00116E6C" w:rsidRPr="00BC02E7" w:rsidRDefault="00116E6C" w:rsidP="00DD4B49">
            <w:pPr>
              <w:pStyle w:val="aa"/>
              <w:ind w:left="0"/>
              <w:rPr>
                <w:rFonts w:ascii="Times New Roman" w:hAnsi="Times New Roman"/>
                <w:i/>
              </w:rPr>
            </w:pPr>
            <w:r>
              <w:rPr>
                <w:rFonts w:ascii="Times New Roman" w:hAnsi="Times New Roman"/>
                <w:i/>
                <w:lang w:val="en-US"/>
              </w:rPr>
              <w:t>Other</w:t>
            </w:r>
          </w:p>
        </w:tc>
        <w:tc>
          <w:tcPr>
            <w:tcW w:w="6036" w:type="dxa"/>
            <w:gridSpan w:val="11"/>
          </w:tcPr>
          <w:p w14:paraId="55C79124" w14:textId="77777777" w:rsidR="00116E6C" w:rsidRPr="00BC02E7" w:rsidRDefault="00116E6C" w:rsidP="00DD4B49">
            <w:pPr>
              <w:pStyle w:val="aa"/>
              <w:ind w:left="0"/>
              <w:rPr>
                <w:rFonts w:ascii="Times New Roman" w:hAnsi="Times New Roman"/>
              </w:rPr>
            </w:pPr>
          </w:p>
        </w:tc>
      </w:tr>
      <w:tr w:rsidR="00116E6C" w:rsidRPr="00D23251" w14:paraId="59767B6E" w14:textId="77777777" w:rsidTr="0042775D">
        <w:tc>
          <w:tcPr>
            <w:tcW w:w="3752" w:type="dxa"/>
            <w:gridSpan w:val="4"/>
            <w:vMerge w:val="restart"/>
          </w:tcPr>
          <w:p w14:paraId="06AB1210" w14:textId="77777777" w:rsidR="00116E6C" w:rsidRPr="004A5241" w:rsidRDefault="00116E6C" w:rsidP="00DD4B49">
            <w:pPr>
              <w:pStyle w:val="aa"/>
              <w:spacing w:before="120"/>
              <w:ind w:left="0"/>
              <w:rPr>
                <w:rFonts w:ascii="Times New Roman" w:hAnsi="Times New Roman"/>
                <w:i/>
                <w:lang w:val="en-US"/>
              </w:rPr>
            </w:pPr>
            <w:r>
              <w:rPr>
                <w:rFonts w:ascii="Times New Roman" w:hAnsi="Times New Roman"/>
                <w:lang w:val="en-US"/>
              </w:rPr>
              <w:t>P</w:t>
            </w:r>
            <w:r w:rsidRPr="004A5241">
              <w:rPr>
                <w:rFonts w:ascii="Times New Roman" w:hAnsi="Times New Roman"/>
                <w:lang w:val="en-US"/>
              </w:rPr>
              <w:t>roprietorship</w:t>
            </w:r>
            <w:r w:rsidRPr="004A5241">
              <w:rPr>
                <w:rFonts w:ascii="Times New Roman" w:hAnsi="Times New Roman"/>
                <w:lang w:val="en-US"/>
              </w:rPr>
              <w:br/>
            </w:r>
            <w:r>
              <w:rPr>
                <w:rFonts w:ascii="Times New Roman" w:hAnsi="Times New Roman"/>
                <w:i/>
                <w:lang w:val="en-US"/>
              </w:rPr>
              <w:t>Name of the proprietor</w:t>
            </w:r>
          </w:p>
        </w:tc>
        <w:tc>
          <w:tcPr>
            <w:tcW w:w="3007" w:type="dxa"/>
            <w:gridSpan w:val="6"/>
          </w:tcPr>
          <w:p w14:paraId="6BE098CC" w14:textId="77777777" w:rsidR="00116E6C" w:rsidRPr="00BC02E7" w:rsidRDefault="00116E6C" w:rsidP="00DD4B49">
            <w:pPr>
              <w:pStyle w:val="aa"/>
              <w:ind w:left="0"/>
              <w:rPr>
                <w:rFonts w:ascii="Times New Roman" w:hAnsi="Times New Roman"/>
              </w:rPr>
            </w:pPr>
            <w:r w:rsidRPr="00BC02E7">
              <w:rPr>
                <w:rFonts w:ascii="MS Mincho" w:hAnsi="MS Mincho" w:cs="MS Mincho" w:hint="eastAsia"/>
              </w:rPr>
              <w:t>☐</w:t>
            </w:r>
            <w:r>
              <w:rPr>
                <w:rFonts w:ascii="Times New Roman" w:eastAsia="MS Gothic" w:hAnsi="Times New Roman"/>
                <w:lang w:val="en-US"/>
              </w:rPr>
              <w:t>private</w:t>
            </w:r>
          </w:p>
        </w:tc>
        <w:tc>
          <w:tcPr>
            <w:tcW w:w="3029" w:type="dxa"/>
            <w:gridSpan w:val="5"/>
          </w:tcPr>
          <w:p w14:paraId="2252B1AA" w14:textId="77777777" w:rsidR="00116E6C" w:rsidRPr="00BC02E7" w:rsidRDefault="00116E6C" w:rsidP="00DD4B49">
            <w:pPr>
              <w:pStyle w:val="aa"/>
              <w:ind w:left="0"/>
              <w:rPr>
                <w:rFonts w:ascii="Times New Roman" w:hAnsi="Times New Roman"/>
              </w:rPr>
            </w:pPr>
            <w:r w:rsidRPr="00BC02E7">
              <w:rPr>
                <w:rFonts w:ascii="Meiryo" w:eastAsia="Meiryo" w:hAnsi="Meiryo" w:cs="Meiryo" w:hint="eastAsia"/>
              </w:rPr>
              <w:t>☑</w:t>
            </w:r>
            <w:r>
              <w:rPr>
                <w:rFonts w:ascii="Times New Roman" w:eastAsia="MS Gothic" w:hAnsi="Times New Roman"/>
                <w:lang w:val="en-US"/>
              </w:rPr>
              <w:t>state</w:t>
            </w:r>
          </w:p>
        </w:tc>
      </w:tr>
      <w:tr w:rsidR="00116E6C" w:rsidRPr="00D23251" w14:paraId="69358204" w14:textId="77777777" w:rsidTr="0042775D">
        <w:tc>
          <w:tcPr>
            <w:tcW w:w="3752" w:type="dxa"/>
            <w:gridSpan w:val="4"/>
            <w:vMerge/>
          </w:tcPr>
          <w:p w14:paraId="316A1F67" w14:textId="77777777" w:rsidR="00116E6C" w:rsidRPr="00BC02E7" w:rsidRDefault="00116E6C" w:rsidP="00DD4B49">
            <w:pPr>
              <w:pStyle w:val="aa"/>
              <w:ind w:left="0"/>
              <w:rPr>
                <w:rFonts w:ascii="Times New Roman" w:hAnsi="Times New Roman"/>
              </w:rPr>
            </w:pPr>
          </w:p>
        </w:tc>
        <w:tc>
          <w:tcPr>
            <w:tcW w:w="6036" w:type="dxa"/>
            <w:gridSpan w:val="11"/>
          </w:tcPr>
          <w:p w14:paraId="4F43703C" w14:textId="77777777" w:rsidR="00116E6C" w:rsidRPr="00BC02E7" w:rsidRDefault="00116E6C" w:rsidP="00DD4B49">
            <w:pPr>
              <w:pStyle w:val="aa"/>
              <w:ind w:left="0"/>
              <w:rPr>
                <w:rFonts w:ascii="Times New Roman" w:hAnsi="Times New Roman"/>
              </w:rPr>
            </w:pPr>
          </w:p>
        </w:tc>
      </w:tr>
      <w:tr w:rsidR="00116E6C" w:rsidRPr="00D23251" w14:paraId="04A006D8" w14:textId="77777777" w:rsidTr="0042775D">
        <w:tc>
          <w:tcPr>
            <w:tcW w:w="3752" w:type="dxa"/>
            <w:gridSpan w:val="4"/>
          </w:tcPr>
          <w:p w14:paraId="44C9B396" w14:textId="77777777" w:rsidR="00116E6C" w:rsidRPr="00BC02E7" w:rsidRDefault="00116E6C" w:rsidP="00DD4B49">
            <w:pPr>
              <w:pStyle w:val="aa"/>
              <w:ind w:left="0"/>
              <w:rPr>
                <w:rFonts w:ascii="Times New Roman" w:hAnsi="Times New Roman"/>
              </w:rPr>
            </w:pPr>
            <w:r>
              <w:rPr>
                <w:rFonts w:ascii="Times New Roman" w:hAnsi="Times New Roman"/>
                <w:lang w:val="en-US"/>
              </w:rPr>
              <w:t>Authorized u</w:t>
            </w:r>
            <w:r w:rsidRPr="001315BE">
              <w:rPr>
                <w:rFonts w:ascii="Times New Roman" w:hAnsi="Times New Roman"/>
                <w:lang w:val="en-US"/>
              </w:rPr>
              <w:t>tilization</w:t>
            </w:r>
            <w:r w:rsidRPr="00695BF0">
              <w:rPr>
                <w:rFonts w:ascii="Times New Roman" w:hAnsi="Times New Roman"/>
              </w:rPr>
              <w:t xml:space="preserve"> </w:t>
            </w:r>
            <w:r>
              <w:rPr>
                <w:rFonts w:ascii="Times New Roman" w:hAnsi="Times New Roman"/>
                <w:lang w:val="en-US"/>
              </w:rPr>
              <w:t>options</w:t>
            </w:r>
          </w:p>
        </w:tc>
        <w:tc>
          <w:tcPr>
            <w:tcW w:w="2456" w:type="dxa"/>
            <w:gridSpan w:val="5"/>
            <w:tcBorders>
              <w:right w:val="nil"/>
            </w:tcBorders>
          </w:tcPr>
          <w:p w14:paraId="08FB5D0F" w14:textId="77777777" w:rsidR="00116E6C" w:rsidRPr="00BC02E7" w:rsidRDefault="00116E6C" w:rsidP="00DD4B49">
            <w:pPr>
              <w:pStyle w:val="aa"/>
              <w:ind w:left="0"/>
              <w:rPr>
                <w:rFonts w:ascii="Times New Roman" w:hAnsi="Times New Roman" w:cs="MS Mincho"/>
              </w:rPr>
            </w:pPr>
            <w:r w:rsidRPr="00BC02E7">
              <w:rPr>
                <w:rFonts w:ascii="MS Mincho" w:hAnsi="MS Mincho" w:cs="MS Mincho" w:hint="eastAsia"/>
              </w:rPr>
              <w:t>☐</w:t>
            </w:r>
            <w:r>
              <w:rPr>
                <w:rFonts w:ascii="Times New Roman" w:eastAsia="MS Gothic" w:hAnsi="Times New Roman"/>
                <w:sz w:val="20"/>
                <w:szCs w:val="20"/>
                <w:lang w:val="en-US"/>
              </w:rPr>
              <w:t>industry</w:t>
            </w:r>
          </w:p>
          <w:p w14:paraId="2E2DBA94" w14:textId="77777777" w:rsidR="00116E6C" w:rsidRPr="00BC02E7" w:rsidRDefault="00116E6C" w:rsidP="00DD4B49">
            <w:pPr>
              <w:pStyle w:val="aa"/>
              <w:ind w:left="0"/>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logistics</w:t>
            </w:r>
          </w:p>
        </w:tc>
        <w:tc>
          <w:tcPr>
            <w:tcW w:w="1559" w:type="dxa"/>
            <w:gridSpan w:val="4"/>
            <w:tcBorders>
              <w:left w:val="nil"/>
              <w:right w:val="nil"/>
            </w:tcBorders>
          </w:tcPr>
          <w:p w14:paraId="2B5B8719" w14:textId="77777777" w:rsidR="00116E6C" w:rsidRDefault="00116E6C" w:rsidP="00DD4B49">
            <w:pPr>
              <w:pStyle w:val="aa"/>
              <w:ind w:left="0"/>
              <w:rPr>
                <w:rFonts w:ascii="Times New Roman" w:eastAsia="MS Gothic" w:hAnsi="Times New Roman"/>
                <w:lang w:val="en-US"/>
              </w:rPr>
            </w:pPr>
            <w:r w:rsidRPr="00BC02E7">
              <w:rPr>
                <w:rFonts w:ascii="MS Mincho" w:hAnsi="MS Mincho" w:cs="MS Mincho" w:hint="eastAsia"/>
              </w:rPr>
              <w:t>☐</w:t>
            </w:r>
            <w:r>
              <w:rPr>
                <w:rFonts w:ascii="Times New Roman" w:eastAsia="MS Gothic" w:hAnsi="Times New Roman"/>
                <w:lang w:val="en-US"/>
              </w:rPr>
              <w:t>trade</w:t>
            </w:r>
          </w:p>
          <w:p w14:paraId="715AA0EC" w14:textId="77777777" w:rsidR="00116E6C" w:rsidRPr="00BC02E7" w:rsidRDefault="00116E6C" w:rsidP="00DD4B49">
            <w:pPr>
              <w:pStyle w:val="aa"/>
              <w:ind w:left="0"/>
              <w:rPr>
                <w:rFonts w:ascii="Times New Roman" w:eastAsia="MS Gothic" w:hAnsi="Times New Roman"/>
              </w:rPr>
            </w:pPr>
            <w:r w:rsidRPr="00BC02E7">
              <w:rPr>
                <w:rFonts w:ascii="Meiryo" w:eastAsia="Meiryo" w:hAnsi="Meiryo" w:cs="Meiryo" w:hint="eastAsia"/>
              </w:rPr>
              <w:t>☑</w:t>
            </w:r>
            <w:r>
              <w:rPr>
                <w:rFonts w:ascii="Times New Roman" w:eastAsia="MS Gothic" w:hAnsi="Times New Roman"/>
                <w:lang w:val="en-US"/>
              </w:rPr>
              <w:t>service</w:t>
            </w:r>
          </w:p>
        </w:tc>
        <w:tc>
          <w:tcPr>
            <w:tcW w:w="2021" w:type="dxa"/>
            <w:gridSpan w:val="2"/>
            <w:tcBorders>
              <w:left w:val="nil"/>
            </w:tcBorders>
          </w:tcPr>
          <w:p w14:paraId="3CDC6B94" w14:textId="77777777" w:rsidR="00116E6C" w:rsidRPr="00BC02E7" w:rsidRDefault="00116E6C" w:rsidP="00DD4B49">
            <w:pPr>
              <w:pStyle w:val="aa"/>
              <w:ind w:left="0"/>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mixed</w:t>
            </w:r>
          </w:p>
          <w:p w14:paraId="6F17F1B1" w14:textId="77777777" w:rsidR="00116E6C" w:rsidRPr="00BC02E7" w:rsidRDefault="00116E6C" w:rsidP="00DD4B49">
            <w:pPr>
              <w:pStyle w:val="aa"/>
              <w:ind w:left="0"/>
              <w:rPr>
                <w:rFonts w:ascii="Times New Roman" w:hAnsi="Times New Roman"/>
              </w:rPr>
            </w:pPr>
            <w:r w:rsidRPr="00BC02E7">
              <w:rPr>
                <w:rFonts w:ascii="MS Mincho" w:hAnsi="MS Mincho" w:cs="MS Mincho" w:hint="eastAsia"/>
              </w:rPr>
              <w:t>☐</w:t>
            </w:r>
            <w:r>
              <w:rPr>
                <w:rFonts w:ascii="Times New Roman" w:eastAsia="MS Gothic" w:hAnsi="Times New Roman"/>
                <w:lang w:val="en-US"/>
              </w:rPr>
              <w:t>other</w:t>
            </w:r>
            <w:r w:rsidRPr="00204795">
              <w:rPr>
                <w:rFonts w:ascii="Times New Roman" w:eastAsia="MS Gothic" w:hAnsi="Times New Roman"/>
              </w:rPr>
              <w:t xml:space="preserve"> (</w:t>
            </w:r>
            <w:r>
              <w:rPr>
                <w:rFonts w:ascii="Times New Roman" w:eastAsia="MS Gothic" w:hAnsi="Times New Roman"/>
                <w:lang w:val="en-US"/>
              </w:rPr>
              <w:t>please specify</w:t>
            </w:r>
            <w:r w:rsidRPr="00204795">
              <w:rPr>
                <w:rFonts w:ascii="Times New Roman" w:eastAsia="MS Gothic" w:hAnsi="Times New Roman"/>
              </w:rPr>
              <w:t>)</w:t>
            </w:r>
          </w:p>
        </w:tc>
      </w:tr>
      <w:tr w:rsidR="00116E6C" w:rsidRPr="00D23251" w14:paraId="785122D9" w14:textId="77777777" w:rsidTr="0042775D">
        <w:tc>
          <w:tcPr>
            <w:tcW w:w="3752" w:type="dxa"/>
            <w:gridSpan w:val="4"/>
          </w:tcPr>
          <w:p w14:paraId="0A33438B" w14:textId="77777777" w:rsidR="00116E6C" w:rsidRPr="00BC02E7" w:rsidRDefault="00116E6C" w:rsidP="00DD4B49">
            <w:pPr>
              <w:pStyle w:val="aa"/>
              <w:ind w:left="0"/>
              <w:rPr>
                <w:rFonts w:ascii="Times New Roman" w:hAnsi="Times New Roman"/>
              </w:rPr>
            </w:pPr>
            <w:r w:rsidRPr="00EB1CA7">
              <w:rPr>
                <w:rFonts w:ascii="Times New Roman" w:hAnsi="Times New Roman"/>
                <w:lang w:val="en-US"/>
              </w:rPr>
              <w:t>Provision options</w:t>
            </w:r>
          </w:p>
        </w:tc>
        <w:tc>
          <w:tcPr>
            <w:tcW w:w="1620" w:type="dxa"/>
            <w:gridSpan w:val="3"/>
            <w:vAlign w:val="center"/>
          </w:tcPr>
          <w:p w14:paraId="6BB2F260" w14:textId="77777777" w:rsidR="00116E6C" w:rsidRPr="00BC02E7" w:rsidRDefault="00116E6C" w:rsidP="00DD4B49">
            <w:pPr>
              <w:pStyle w:val="aa"/>
              <w:ind w:left="0"/>
              <w:jc w:val="center"/>
              <w:rPr>
                <w:rFonts w:ascii="Times New Roman" w:eastAsia="MS Gothic" w:hAnsi="Times New Roman"/>
              </w:rPr>
            </w:pPr>
            <w:r w:rsidRPr="00BC02E7">
              <w:rPr>
                <w:rFonts w:ascii="Meiryo" w:eastAsia="Meiryo" w:hAnsi="Meiryo" w:cs="Meiryo" w:hint="eastAsia"/>
              </w:rPr>
              <w:t>☑</w:t>
            </w:r>
            <w:r>
              <w:rPr>
                <w:rFonts w:ascii="Times New Roman" w:eastAsia="MS Gothic" w:hAnsi="Times New Roman"/>
                <w:lang w:val="en-US"/>
              </w:rPr>
              <w:t>lease</w:t>
            </w:r>
          </w:p>
        </w:tc>
        <w:tc>
          <w:tcPr>
            <w:tcW w:w="2478" w:type="dxa"/>
            <w:gridSpan w:val="7"/>
            <w:vAlign w:val="center"/>
          </w:tcPr>
          <w:p w14:paraId="4B0946A2" w14:textId="77777777" w:rsidR="00116E6C" w:rsidRPr="00BC02E7" w:rsidRDefault="00116E6C" w:rsidP="00DD4B49">
            <w:pPr>
              <w:pStyle w:val="aa"/>
              <w:ind w:left="0"/>
              <w:jc w:val="center"/>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exploitation</w:t>
            </w:r>
          </w:p>
        </w:tc>
        <w:tc>
          <w:tcPr>
            <w:tcW w:w="1938" w:type="dxa"/>
            <w:vAlign w:val="center"/>
          </w:tcPr>
          <w:p w14:paraId="3DE79523" w14:textId="77777777" w:rsidR="00116E6C" w:rsidRPr="00BC02E7" w:rsidRDefault="00116E6C" w:rsidP="00DD4B49">
            <w:pPr>
              <w:pStyle w:val="aa"/>
              <w:ind w:left="0"/>
              <w:jc w:val="center"/>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sale</w:t>
            </w:r>
          </w:p>
        </w:tc>
      </w:tr>
      <w:tr w:rsidR="00116E6C" w:rsidRPr="00D23251" w14:paraId="55743DCE" w14:textId="77777777" w:rsidTr="0042775D">
        <w:tc>
          <w:tcPr>
            <w:tcW w:w="3752" w:type="dxa"/>
            <w:gridSpan w:val="4"/>
          </w:tcPr>
          <w:p w14:paraId="5BB2D571" w14:textId="77777777" w:rsidR="00116E6C" w:rsidRPr="00BC02E7" w:rsidRDefault="00116E6C" w:rsidP="00DD4B49">
            <w:pPr>
              <w:pStyle w:val="aa"/>
              <w:ind w:left="0"/>
              <w:rPr>
                <w:rFonts w:ascii="Times New Roman" w:hAnsi="Times New Roman"/>
              </w:rPr>
            </w:pPr>
            <w:r>
              <w:rPr>
                <w:rFonts w:ascii="Times New Roman" w:hAnsi="Times New Roman"/>
                <w:lang w:val="en-US"/>
              </w:rPr>
              <w:t>Value</w:t>
            </w:r>
            <w:r w:rsidRPr="00270DF3">
              <w:rPr>
                <w:rFonts w:ascii="Times New Roman" w:hAnsi="Times New Roman"/>
              </w:rPr>
              <w:t xml:space="preserve"> </w:t>
            </w:r>
            <w:r>
              <w:rPr>
                <w:rFonts w:ascii="Times New Roman" w:hAnsi="Times New Roman"/>
              </w:rPr>
              <w:t>(</w:t>
            </w:r>
            <w:r>
              <w:rPr>
                <w:rFonts w:ascii="Times New Roman" w:hAnsi="Times New Roman"/>
                <w:lang w:val="en-US"/>
              </w:rPr>
              <w:t>cadastral</w:t>
            </w:r>
            <w:r>
              <w:rPr>
                <w:rFonts w:ascii="Times New Roman" w:hAnsi="Times New Roman"/>
              </w:rPr>
              <w:t xml:space="preserve">) </w:t>
            </w:r>
            <w:r w:rsidRPr="00270DF3">
              <w:rPr>
                <w:rFonts w:ascii="Times New Roman" w:hAnsi="Times New Roman"/>
              </w:rPr>
              <w:t>(</w:t>
            </w:r>
            <w:r>
              <w:rPr>
                <w:rFonts w:ascii="Times New Roman" w:hAnsi="Times New Roman"/>
                <w:lang w:val="en-US"/>
              </w:rPr>
              <w:t>per</w:t>
            </w:r>
            <w:r w:rsidRPr="00270DF3">
              <w:rPr>
                <w:rFonts w:ascii="Times New Roman" w:hAnsi="Times New Roman"/>
              </w:rPr>
              <w:t xml:space="preserve"> </w:t>
            </w:r>
            <w:r>
              <w:rPr>
                <w:rFonts w:ascii="Times New Roman" w:hAnsi="Times New Roman"/>
                <w:lang w:val="en-US"/>
              </w:rPr>
              <w:t>m</w:t>
            </w:r>
            <w:r w:rsidRPr="00270DF3">
              <w:rPr>
                <w:rFonts w:ascii="Times New Roman" w:hAnsi="Times New Roman"/>
                <w:vertAlign w:val="superscript"/>
              </w:rPr>
              <w:t>2</w:t>
            </w:r>
            <w:r w:rsidRPr="00270DF3">
              <w:rPr>
                <w:rFonts w:ascii="Times New Roman" w:hAnsi="Times New Roman"/>
              </w:rPr>
              <w:t>)</w:t>
            </w:r>
          </w:p>
        </w:tc>
        <w:tc>
          <w:tcPr>
            <w:tcW w:w="6036" w:type="dxa"/>
            <w:gridSpan w:val="11"/>
          </w:tcPr>
          <w:p w14:paraId="76B33E91" w14:textId="77777777" w:rsidR="00116E6C" w:rsidRPr="00BC02E7" w:rsidRDefault="00116E6C" w:rsidP="00DD4B49">
            <w:pPr>
              <w:pStyle w:val="aa"/>
              <w:ind w:left="0"/>
              <w:rPr>
                <w:rFonts w:ascii="Times New Roman" w:eastAsia="MS Gothic" w:hAnsi="Times New Roman"/>
              </w:rPr>
            </w:pPr>
            <w:r w:rsidRPr="00BC02E7">
              <w:rPr>
                <w:rFonts w:ascii="Times New Roman" w:eastAsia="MS Gothic" w:hAnsi="Times New Roman"/>
              </w:rPr>
              <w:t>26</w:t>
            </w:r>
            <w:r>
              <w:rPr>
                <w:rFonts w:ascii="Times New Roman" w:eastAsia="MS Gothic" w:hAnsi="Times New Roman"/>
                <w:lang w:val="en-US"/>
              </w:rPr>
              <w:t>.</w:t>
            </w:r>
            <w:r w:rsidRPr="00BC02E7">
              <w:rPr>
                <w:rFonts w:ascii="Times New Roman" w:eastAsia="MS Gothic" w:hAnsi="Times New Roman"/>
              </w:rPr>
              <w:t xml:space="preserve">4 </w:t>
            </w:r>
            <w:r>
              <w:rPr>
                <w:rFonts w:ascii="Times New Roman" w:eastAsia="MS Gothic" w:hAnsi="Times New Roman"/>
                <w:lang w:val="en-US"/>
              </w:rPr>
              <w:t>U.S.$</w:t>
            </w:r>
            <w:r w:rsidRPr="007F5D7B">
              <w:rPr>
                <w:rFonts w:ascii="Times New Roman" w:hAnsi="Times New Roman"/>
                <w:lang w:val="en-US"/>
              </w:rPr>
              <w:t xml:space="preserve"> </w:t>
            </w:r>
            <w:r>
              <w:rPr>
                <w:rFonts w:ascii="Times New Roman" w:hAnsi="Times New Roman"/>
                <w:lang w:val="en-US"/>
              </w:rPr>
              <w:t>per</w:t>
            </w:r>
            <w:r w:rsidRPr="007F5D7B">
              <w:rPr>
                <w:rFonts w:ascii="Times New Roman" w:hAnsi="Times New Roman"/>
                <w:lang w:val="en-US"/>
              </w:rPr>
              <w:t xml:space="preserve"> </w:t>
            </w:r>
            <w:r>
              <w:rPr>
                <w:rFonts w:ascii="Times New Roman" w:hAnsi="Times New Roman"/>
                <w:lang w:val="en-US"/>
              </w:rPr>
              <w:t>m</w:t>
            </w:r>
            <w:r w:rsidRPr="007F5D7B">
              <w:rPr>
                <w:rFonts w:ascii="Times New Roman" w:hAnsi="Times New Roman"/>
                <w:vertAlign w:val="superscript"/>
                <w:lang w:val="en-US"/>
              </w:rPr>
              <w:t>2</w:t>
            </w:r>
          </w:p>
        </w:tc>
      </w:tr>
      <w:tr w:rsidR="00116E6C" w:rsidRPr="00D23251" w14:paraId="2EE94377" w14:textId="77777777" w:rsidTr="0042775D">
        <w:tc>
          <w:tcPr>
            <w:tcW w:w="3752" w:type="dxa"/>
            <w:gridSpan w:val="4"/>
          </w:tcPr>
          <w:p w14:paraId="6773EEDC" w14:textId="77777777" w:rsidR="00116E6C" w:rsidRPr="00243494" w:rsidRDefault="00116E6C" w:rsidP="00DD4B49">
            <w:pPr>
              <w:pStyle w:val="aa"/>
              <w:ind w:left="0"/>
              <w:rPr>
                <w:rFonts w:ascii="Times New Roman" w:hAnsi="Times New Roman"/>
                <w:lang w:val="en-US"/>
              </w:rPr>
            </w:pPr>
            <w:r>
              <w:rPr>
                <w:rFonts w:ascii="Times New Roman" w:hAnsi="Times New Roman"/>
                <w:lang w:val="en-US"/>
              </w:rPr>
              <w:t>E</w:t>
            </w:r>
            <w:r w:rsidRPr="005515AE">
              <w:rPr>
                <w:rFonts w:ascii="Times New Roman" w:hAnsi="Times New Roman"/>
                <w:lang w:val="en-US"/>
              </w:rPr>
              <w:t xml:space="preserve">ncumbrance </w:t>
            </w:r>
            <w:r>
              <w:rPr>
                <w:rFonts w:ascii="Times New Roman" w:hAnsi="Times New Roman"/>
                <w:lang w:val="en-US"/>
              </w:rPr>
              <w:t>on</w:t>
            </w:r>
            <w:r w:rsidRPr="005515AE">
              <w:rPr>
                <w:rFonts w:ascii="Times New Roman" w:hAnsi="Times New Roman"/>
                <w:lang w:val="en-US"/>
              </w:rPr>
              <w:t xml:space="preserve"> </w:t>
            </w:r>
            <w:r>
              <w:rPr>
                <w:rFonts w:ascii="Times New Roman" w:hAnsi="Times New Roman"/>
                <w:lang w:val="en-US"/>
              </w:rPr>
              <w:t>the site</w:t>
            </w:r>
            <w:r w:rsidRPr="005515AE">
              <w:rPr>
                <w:rFonts w:ascii="Times New Roman" w:hAnsi="Times New Roman"/>
                <w:lang w:val="en-US"/>
              </w:rPr>
              <w:t xml:space="preserve">/ </w:t>
            </w:r>
            <w:r>
              <w:rPr>
                <w:rFonts w:ascii="Times New Roman" w:hAnsi="Times New Roman"/>
                <w:lang w:val="en-US"/>
              </w:rPr>
              <w:t>building</w:t>
            </w:r>
          </w:p>
        </w:tc>
        <w:tc>
          <w:tcPr>
            <w:tcW w:w="6036" w:type="dxa"/>
            <w:gridSpan w:val="11"/>
          </w:tcPr>
          <w:p w14:paraId="659F64C2" w14:textId="77777777" w:rsidR="00116E6C" w:rsidRPr="00BC02E7" w:rsidRDefault="00116E6C" w:rsidP="00DD4B49">
            <w:pPr>
              <w:pStyle w:val="aa"/>
              <w:ind w:left="0"/>
              <w:rPr>
                <w:rFonts w:ascii="Times New Roman" w:eastAsia="MS Gothic" w:hAnsi="Times New Roman"/>
              </w:rPr>
            </w:pPr>
            <w:r>
              <w:rPr>
                <w:rFonts w:ascii="Times New Roman" w:eastAsia="MS Gothic" w:hAnsi="Times New Roman"/>
                <w:lang w:val="en-US"/>
              </w:rPr>
              <w:t>free of encumbrance</w:t>
            </w:r>
          </w:p>
        </w:tc>
      </w:tr>
      <w:tr w:rsidR="00116E6C" w:rsidRPr="00DC4D0E" w14:paraId="26A5BD54" w14:textId="77777777" w:rsidTr="0042775D">
        <w:tc>
          <w:tcPr>
            <w:tcW w:w="1538" w:type="dxa"/>
            <w:vMerge w:val="restart"/>
          </w:tcPr>
          <w:p w14:paraId="45CDEFAA" w14:textId="77777777" w:rsidR="00116E6C" w:rsidRPr="00C54150" w:rsidRDefault="00116E6C" w:rsidP="00DD4B49">
            <w:pPr>
              <w:pStyle w:val="aa"/>
              <w:ind w:left="0"/>
              <w:rPr>
                <w:rFonts w:ascii="Times New Roman" w:hAnsi="Times New Roman"/>
                <w:lang w:val="en-US"/>
              </w:rPr>
            </w:pPr>
            <w:r>
              <w:rPr>
                <w:rFonts w:ascii="Times New Roman" w:hAnsi="Times New Roman"/>
                <w:lang w:val="en-US"/>
              </w:rPr>
              <w:t>Buildings</w:t>
            </w:r>
            <w:r w:rsidRPr="00243494">
              <w:rPr>
                <w:rFonts w:ascii="Times New Roman" w:hAnsi="Times New Roman"/>
                <w:lang w:val="en-US"/>
              </w:rPr>
              <w:t xml:space="preserve"> </w:t>
            </w:r>
            <w:r>
              <w:rPr>
                <w:rFonts w:ascii="Times New Roman" w:hAnsi="Times New Roman"/>
                <w:lang w:val="en-US"/>
              </w:rPr>
              <w:t>on</w:t>
            </w:r>
            <w:r w:rsidRPr="00243494">
              <w:rPr>
                <w:rFonts w:ascii="Times New Roman" w:hAnsi="Times New Roman"/>
                <w:lang w:val="en-US"/>
              </w:rPr>
              <w:t xml:space="preserve"> </w:t>
            </w:r>
            <w:r>
              <w:rPr>
                <w:rFonts w:ascii="Times New Roman" w:hAnsi="Times New Roman"/>
                <w:lang w:val="en-US"/>
              </w:rPr>
              <w:t>the</w:t>
            </w:r>
            <w:r w:rsidRPr="00243494">
              <w:rPr>
                <w:rFonts w:ascii="Times New Roman" w:hAnsi="Times New Roman"/>
                <w:lang w:val="en-US"/>
              </w:rPr>
              <w:t xml:space="preserve"> </w:t>
            </w:r>
            <w:r>
              <w:rPr>
                <w:rFonts w:ascii="Times New Roman" w:hAnsi="Times New Roman"/>
                <w:lang w:val="en-US"/>
              </w:rPr>
              <w:t>site and description of each of them</w:t>
            </w:r>
            <w:r w:rsidRPr="00C54150">
              <w:rPr>
                <w:rFonts w:ascii="Times New Roman" w:hAnsi="Times New Roman"/>
                <w:lang w:val="en-US"/>
              </w:rPr>
              <w:t>:</w:t>
            </w:r>
          </w:p>
        </w:tc>
        <w:tc>
          <w:tcPr>
            <w:tcW w:w="2214" w:type="dxa"/>
            <w:gridSpan w:val="3"/>
          </w:tcPr>
          <w:p w14:paraId="087038E2" w14:textId="77777777" w:rsidR="00116E6C" w:rsidRPr="00BC02E7" w:rsidRDefault="00116E6C" w:rsidP="00DD4B49">
            <w:pPr>
              <w:pStyle w:val="aa"/>
              <w:ind w:left="0"/>
              <w:rPr>
                <w:rFonts w:ascii="Times New Roman" w:hAnsi="Times New Roman"/>
                <w:i/>
              </w:rPr>
            </w:pPr>
            <w:r>
              <w:rPr>
                <w:rFonts w:ascii="Times New Roman" w:hAnsi="Times New Roman"/>
                <w:i/>
                <w:lang w:val="en-US"/>
              </w:rPr>
              <w:t>name/</w:t>
            </w:r>
            <w:r w:rsidRPr="00BC02E7">
              <w:rPr>
                <w:rFonts w:ascii="Times New Roman" w:hAnsi="Times New Roman"/>
                <w:i/>
              </w:rPr>
              <w:t xml:space="preserve"> </w:t>
            </w:r>
            <w:r>
              <w:rPr>
                <w:rFonts w:ascii="Times New Roman" w:hAnsi="Times New Roman"/>
                <w:i/>
                <w:lang w:val="en-US"/>
              </w:rPr>
              <w:t>designation</w:t>
            </w:r>
          </w:p>
        </w:tc>
        <w:tc>
          <w:tcPr>
            <w:tcW w:w="6036" w:type="dxa"/>
            <w:gridSpan w:val="11"/>
          </w:tcPr>
          <w:p w14:paraId="5442EDB3" w14:textId="77777777" w:rsidR="00116E6C" w:rsidRPr="00E22777" w:rsidRDefault="00116E6C" w:rsidP="00DD4B49">
            <w:pPr>
              <w:pStyle w:val="aa"/>
              <w:ind w:left="0"/>
              <w:jc w:val="center"/>
              <w:rPr>
                <w:rFonts w:ascii="Times New Roman" w:eastAsia="MS Gothic" w:hAnsi="Times New Roman"/>
                <w:lang w:val="en-US"/>
              </w:rPr>
            </w:pPr>
            <w:r>
              <w:rPr>
                <w:rFonts w:ascii="Times New Roman" w:eastAsia="MS Gothic" w:hAnsi="Times New Roman"/>
                <w:lang w:val="en-US"/>
              </w:rPr>
              <w:t>No buildings on the site</w:t>
            </w:r>
          </w:p>
        </w:tc>
      </w:tr>
      <w:tr w:rsidR="00116E6C" w:rsidRPr="00D23251" w14:paraId="67674306" w14:textId="77777777" w:rsidTr="0042775D">
        <w:tc>
          <w:tcPr>
            <w:tcW w:w="1538" w:type="dxa"/>
            <w:vMerge/>
          </w:tcPr>
          <w:p w14:paraId="3F5CF610" w14:textId="77777777" w:rsidR="00116E6C" w:rsidRPr="00E22777" w:rsidRDefault="00116E6C" w:rsidP="00DD4B49">
            <w:pPr>
              <w:pStyle w:val="aa"/>
              <w:ind w:left="0"/>
              <w:rPr>
                <w:rFonts w:ascii="Times New Roman" w:hAnsi="Times New Roman"/>
                <w:lang w:val="en-US"/>
              </w:rPr>
            </w:pPr>
          </w:p>
        </w:tc>
        <w:tc>
          <w:tcPr>
            <w:tcW w:w="2214" w:type="dxa"/>
            <w:gridSpan w:val="3"/>
          </w:tcPr>
          <w:p w14:paraId="6C58A6A4" w14:textId="77777777" w:rsidR="00116E6C" w:rsidRPr="00BC02E7" w:rsidRDefault="00116E6C" w:rsidP="00DD4B49">
            <w:pPr>
              <w:pStyle w:val="aa"/>
              <w:ind w:left="0"/>
              <w:rPr>
                <w:rFonts w:ascii="Times New Roman" w:hAnsi="Times New Roman"/>
                <w:i/>
              </w:rPr>
            </w:pPr>
            <w:r>
              <w:rPr>
                <w:rFonts w:ascii="Times New Roman" w:hAnsi="Times New Roman"/>
                <w:i/>
                <w:lang w:val="en-US"/>
              </w:rPr>
              <w:t>year of construction</w:t>
            </w:r>
          </w:p>
        </w:tc>
        <w:tc>
          <w:tcPr>
            <w:tcW w:w="6036" w:type="dxa"/>
            <w:gridSpan w:val="11"/>
          </w:tcPr>
          <w:p w14:paraId="1FFDD1D3" w14:textId="77777777" w:rsidR="00116E6C" w:rsidRPr="00BC02E7" w:rsidRDefault="00116E6C" w:rsidP="00DD4B49">
            <w:pPr>
              <w:pStyle w:val="aa"/>
              <w:ind w:left="0"/>
              <w:rPr>
                <w:rFonts w:ascii="Times New Roman" w:eastAsia="MS Gothic" w:hAnsi="Times New Roman"/>
              </w:rPr>
            </w:pPr>
          </w:p>
        </w:tc>
      </w:tr>
      <w:tr w:rsidR="00116E6C" w:rsidRPr="00D23251" w14:paraId="7B53BEB2" w14:textId="77777777" w:rsidTr="0042775D">
        <w:tc>
          <w:tcPr>
            <w:tcW w:w="1538" w:type="dxa"/>
            <w:vMerge/>
          </w:tcPr>
          <w:p w14:paraId="7F831FEE" w14:textId="77777777" w:rsidR="00116E6C" w:rsidRPr="00BC02E7" w:rsidRDefault="00116E6C" w:rsidP="00DD4B49">
            <w:pPr>
              <w:pStyle w:val="aa"/>
              <w:ind w:left="0"/>
              <w:rPr>
                <w:rFonts w:ascii="Times New Roman" w:hAnsi="Times New Roman"/>
              </w:rPr>
            </w:pPr>
          </w:p>
        </w:tc>
        <w:tc>
          <w:tcPr>
            <w:tcW w:w="2214" w:type="dxa"/>
            <w:gridSpan w:val="3"/>
          </w:tcPr>
          <w:p w14:paraId="646CFD19" w14:textId="77777777" w:rsidR="00116E6C" w:rsidRPr="00BC02E7" w:rsidRDefault="00116E6C" w:rsidP="00DD4B49">
            <w:pPr>
              <w:pStyle w:val="aa"/>
              <w:ind w:left="0"/>
              <w:rPr>
                <w:rFonts w:ascii="Times New Roman" w:hAnsi="Times New Roman"/>
                <w:i/>
              </w:rPr>
            </w:pPr>
            <w:r>
              <w:rPr>
                <w:rFonts w:ascii="Times New Roman" w:hAnsi="Times New Roman"/>
                <w:i/>
                <w:lang w:val="en-US"/>
              </w:rPr>
              <w:t>area</w:t>
            </w:r>
          </w:p>
        </w:tc>
        <w:tc>
          <w:tcPr>
            <w:tcW w:w="6036" w:type="dxa"/>
            <w:gridSpan w:val="11"/>
          </w:tcPr>
          <w:p w14:paraId="443689DD" w14:textId="77777777" w:rsidR="00116E6C" w:rsidRPr="00BC02E7" w:rsidRDefault="00116E6C" w:rsidP="00DD4B49">
            <w:pPr>
              <w:pStyle w:val="aa"/>
              <w:ind w:left="0"/>
              <w:rPr>
                <w:rFonts w:ascii="Times New Roman" w:eastAsia="MS Gothic" w:hAnsi="Times New Roman"/>
              </w:rPr>
            </w:pPr>
          </w:p>
        </w:tc>
      </w:tr>
      <w:tr w:rsidR="00116E6C" w:rsidRPr="00D23251" w14:paraId="2E41AA77" w14:textId="77777777" w:rsidTr="0042775D">
        <w:tc>
          <w:tcPr>
            <w:tcW w:w="1538" w:type="dxa"/>
            <w:vMerge/>
          </w:tcPr>
          <w:p w14:paraId="56C7A394" w14:textId="77777777" w:rsidR="00116E6C" w:rsidRPr="00BC02E7" w:rsidRDefault="00116E6C" w:rsidP="00DD4B49">
            <w:pPr>
              <w:pStyle w:val="aa"/>
              <w:ind w:left="0"/>
              <w:rPr>
                <w:rFonts w:ascii="Times New Roman" w:hAnsi="Times New Roman"/>
              </w:rPr>
            </w:pPr>
          </w:p>
        </w:tc>
        <w:tc>
          <w:tcPr>
            <w:tcW w:w="2214" w:type="dxa"/>
            <w:gridSpan w:val="3"/>
          </w:tcPr>
          <w:p w14:paraId="43DB5AC7" w14:textId="77777777" w:rsidR="00116E6C" w:rsidRPr="00BC02E7" w:rsidRDefault="00116E6C" w:rsidP="00DD4B49">
            <w:pPr>
              <w:pStyle w:val="aa"/>
              <w:ind w:left="0"/>
              <w:rPr>
                <w:rFonts w:ascii="Times New Roman" w:hAnsi="Times New Roman"/>
                <w:i/>
              </w:rPr>
            </w:pPr>
            <w:r>
              <w:rPr>
                <w:rFonts w:ascii="Times New Roman" w:hAnsi="Times New Roman"/>
                <w:i/>
                <w:lang w:val="en-US"/>
              </w:rPr>
              <w:t>height</w:t>
            </w:r>
          </w:p>
        </w:tc>
        <w:tc>
          <w:tcPr>
            <w:tcW w:w="6036" w:type="dxa"/>
            <w:gridSpan w:val="11"/>
          </w:tcPr>
          <w:p w14:paraId="5136615A" w14:textId="77777777" w:rsidR="00116E6C" w:rsidRPr="00BC02E7" w:rsidRDefault="00116E6C" w:rsidP="00DD4B49">
            <w:pPr>
              <w:pStyle w:val="aa"/>
              <w:ind w:left="0"/>
              <w:rPr>
                <w:rFonts w:ascii="Times New Roman" w:eastAsia="MS Gothic" w:hAnsi="Times New Roman"/>
              </w:rPr>
            </w:pPr>
          </w:p>
        </w:tc>
      </w:tr>
      <w:tr w:rsidR="00116E6C" w:rsidRPr="00D23251" w14:paraId="401B4F75" w14:textId="77777777" w:rsidTr="0042775D">
        <w:tc>
          <w:tcPr>
            <w:tcW w:w="1538" w:type="dxa"/>
            <w:vMerge/>
          </w:tcPr>
          <w:p w14:paraId="283558DF" w14:textId="77777777" w:rsidR="00116E6C" w:rsidRPr="00BC02E7" w:rsidRDefault="00116E6C" w:rsidP="00DD4B49">
            <w:pPr>
              <w:pStyle w:val="aa"/>
              <w:ind w:left="0"/>
              <w:rPr>
                <w:rFonts w:ascii="Times New Roman" w:hAnsi="Times New Roman"/>
              </w:rPr>
            </w:pPr>
          </w:p>
        </w:tc>
        <w:tc>
          <w:tcPr>
            <w:tcW w:w="2214" w:type="dxa"/>
            <w:gridSpan w:val="3"/>
          </w:tcPr>
          <w:p w14:paraId="219F1AFC" w14:textId="77777777" w:rsidR="00116E6C" w:rsidRPr="00BC02E7" w:rsidRDefault="00116E6C" w:rsidP="00DD4B49">
            <w:pPr>
              <w:pStyle w:val="aa"/>
              <w:ind w:left="0"/>
              <w:rPr>
                <w:rFonts w:ascii="Times New Roman" w:hAnsi="Times New Roman"/>
                <w:i/>
              </w:rPr>
            </w:pPr>
            <w:r>
              <w:rPr>
                <w:rFonts w:ascii="Times New Roman" w:hAnsi="Times New Roman"/>
                <w:i/>
                <w:lang w:val="en-US"/>
              </w:rPr>
              <w:t>balance</w:t>
            </w:r>
            <w:r w:rsidRPr="00C54150">
              <w:rPr>
                <w:rFonts w:ascii="Times New Roman" w:hAnsi="Times New Roman"/>
                <w:i/>
              </w:rPr>
              <w:t>-</w:t>
            </w:r>
            <w:r>
              <w:rPr>
                <w:rFonts w:ascii="Times New Roman" w:hAnsi="Times New Roman"/>
                <w:i/>
                <w:lang w:val="en-US"/>
              </w:rPr>
              <w:t>sheet</w:t>
            </w:r>
            <w:r w:rsidRPr="00C54150">
              <w:rPr>
                <w:rFonts w:ascii="Times New Roman" w:hAnsi="Times New Roman"/>
                <w:i/>
              </w:rPr>
              <w:t xml:space="preserve"> </w:t>
            </w:r>
            <w:r>
              <w:rPr>
                <w:rFonts w:ascii="Times New Roman" w:hAnsi="Times New Roman"/>
                <w:i/>
                <w:lang w:val="en-US"/>
              </w:rPr>
              <w:t>value</w:t>
            </w:r>
          </w:p>
        </w:tc>
        <w:tc>
          <w:tcPr>
            <w:tcW w:w="6036" w:type="dxa"/>
            <w:gridSpan w:val="11"/>
          </w:tcPr>
          <w:p w14:paraId="6FDB0352" w14:textId="77777777" w:rsidR="00116E6C" w:rsidRPr="00BC02E7" w:rsidRDefault="00116E6C" w:rsidP="00DD4B49">
            <w:pPr>
              <w:pStyle w:val="aa"/>
              <w:ind w:left="0"/>
              <w:rPr>
                <w:rFonts w:ascii="Times New Roman" w:eastAsia="MS Gothic" w:hAnsi="Times New Roman"/>
              </w:rPr>
            </w:pPr>
          </w:p>
        </w:tc>
      </w:tr>
      <w:tr w:rsidR="00116E6C" w:rsidRPr="00DC4D0E" w14:paraId="5DBC23EC" w14:textId="77777777" w:rsidTr="0042775D">
        <w:tc>
          <w:tcPr>
            <w:tcW w:w="1538" w:type="dxa"/>
            <w:vMerge/>
          </w:tcPr>
          <w:p w14:paraId="72C42048" w14:textId="77777777" w:rsidR="00116E6C" w:rsidRPr="00BC02E7" w:rsidRDefault="00116E6C" w:rsidP="00DD4B49">
            <w:pPr>
              <w:pStyle w:val="aa"/>
              <w:ind w:left="0"/>
              <w:rPr>
                <w:rFonts w:ascii="Times New Roman" w:hAnsi="Times New Roman"/>
              </w:rPr>
            </w:pPr>
          </w:p>
        </w:tc>
        <w:tc>
          <w:tcPr>
            <w:tcW w:w="2214" w:type="dxa"/>
            <w:gridSpan w:val="3"/>
          </w:tcPr>
          <w:p w14:paraId="69174FC2" w14:textId="77777777" w:rsidR="00116E6C" w:rsidRPr="000C4034" w:rsidRDefault="00116E6C" w:rsidP="00DD4B49">
            <w:pPr>
              <w:pStyle w:val="aa"/>
              <w:ind w:left="0"/>
              <w:rPr>
                <w:rFonts w:ascii="Times New Roman" w:hAnsi="Times New Roman"/>
                <w:i/>
                <w:lang w:val="en-US"/>
              </w:rPr>
            </w:pPr>
            <w:r>
              <w:rPr>
                <w:rFonts w:ascii="Times New Roman" w:hAnsi="Times New Roman"/>
                <w:i/>
                <w:lang w:val="en-US"/>
              </w:rPr>
              <w:t>status</w:t>
            </w:r>
            <w:r w:rsidRPr="00F851AF">
              <w:rPr>
                <w:rFonts w:ascii="Times New Roman" w:hAnsi="Times New Roman"/>
                <w:i/>
                <w:lang w:val="en-US"/>
              </w:rPr>
              <w:t xml:space="preserve"> (</w:t>
            </w:r>
            <w:r>
              <w:rPr>
                <w:rFonts w:ascii="Times New Roman" w:hAnsi="Times New Roman"/>
                <w:i/>
                <w:lang w:val="en-US"/>
              </w:rPr>
              <w:t>used</w:t>
            </w:r>
            <w:r w:rsidRPr="00F851AF">
              <w:rPr>
                <w:rFonts w:ascii="Times New Roman" w:hAnsi="Times New Roman"/>
                <w:i/>
                <w:lang w:val="en-US"/>
              </w:rPr>
              <w:t>/</w:t>
            </w:r>
            <w:r>
              <w:rPr>
                <w:rFonts w:ascii="Times New Roman" w:hAnsi="Times New Roman"/>
                <w:i/>
                <w:lang w:val="en-US"/>
              </w:rPr>
              <w:t>not</w:t>
            </w:r>
            <w:r w:rsidRPr="00F851AF">
              <w:rPr>
                <w:rFonts w:ascii="Times New Roman" w:hAnsi="Times New Roman"/>
                <w:i/>
                <w:lang w:val="en-US"/>
              </w:rPr>
              <w:t xml:space="preserve"> </w:t>
            </w:r>
            <w:r>
              <w:rPr>
                <w:rFonts w:ascii="Times New Roman" w:hAnsi="Times New Roman"/>
                <w:i/>
                <w:lang w:val="en-US"/>
              </w:rPr>
              <w:t>used</w:t>
            </w:r>
            <w:r w:rsidRPr="00F851AF">
              <w:rPr>
                <w:rFonts w:ascii="Times New Roman" w:hAnsi="Times New Roman"/>
                <w:i/>
                <w:lang w:val="en-US"/>
              </w:rPr>
              <w:t xml:space="preserve"> /</w:t>
            </w:r>
            <w:r>
              <w:rPr>
                <w:rFonts w:ascii="Times New Roman" w:hAnsi="Times New Roman"/>
                <w:i/>
                <w:lang w:val="en-US"/>
              </w:rPr>
              <w:t>used inefficiently</w:t>
            </w:r>
            <w:r w:rsidRPr="00F851AF">
              <w:rPr>
                <w:rFonts w:ascii="Times New Roman" w:hAnsi="Times New Roman"/>
                <w:i/>
                <w:lang w:val="en-US"/>
              </w:rPr>
              <w:t>)</w:t>
            </w:r>
          </w:p>
        </w:tc>
        <w:tc>
          <w:tcPr>
            <w:tcW w:w="6036" w:type="dxa"/>
            <w:gridSpan w:val="11"/>
          </w:tcPr>
          <w:p w14:paraId="3E5BAB01" w14:textId="77777777" w:rsidR="00116E6C" w:rsidRPr="000C4034" w:rsidRDefault="00116E6C" w:rsidP="00DD4B49">
            <w:pPr>
              <w:pStyle w:val="aa"/>
              <w:ind w:left="0"/>
              <w:rPr>
                <w:rFonts w:ascii="Times New Roman" w:eastAsia="MS Gothic" w:hAnsi="Times New Roman"/>
                <w:lang w:val="en-US"/>
              </w:rPr>
            </w:pPr>
          </w:p>
        </w:tc>
      </w:tr>
      <w:tr w:rsidR="00116E6C" w:rsidRPr="00DC4D0E" w14:paraId="598CB465" w14:textId="77777777" w:rsidTr="0042775D">
        <w:tc>
          <w:tcPr>
            <w:tcW w:w="1538" w:type="dxa"/>
            <w:vMerge/>
          </w:tcPr>
          <w:p w14:paraId="15BAF76B" w14:textId="77777777" w:rsidR="00116E6C" w:rsidRPr="000C4034" w:rsidRDefault="00116E6C" w:rsidP="00DD4B49">
            <w:pPr>
              <w:pStyle w:val="aa"/>
              <w:ind w:left="0"/>
              <w:rPr>
                <w:rFonts w:ascii="Times New Roman" w:hAnsi="Times New Roman"/>
                <w:lang w:val="en-US"/>
              </w:rPr>
            </w:pPr>
          </w:p>
        </w:tc>
        <w:tc>
          <w:tcPr>
            <w:tcW w:w="2214" w:type="dxa"/>
            <w:gridSpan w:val="3"/>
          </w:tcPr>
          <w:p w14:paraId="40B27FD0" w14:textId="77777777" w:rsidR="00116E6C" w:rsidRPr="00604821" w:rsidRDefault="00116E6C" w:rsidP="00DD4B49">
            <w:pPr>
              <w:pStyle w:val="aa"/>
              <w:ind w:left="0"/>
              <w:rPr>
                <w:rFonts w:ascii="Times New Roman" w:hAnsi="Times New Roman"/>
                <w:i/>
                <w:lang w:val="en-US"/>
              </w:rPr>
            </w:pPr>
            <w:r>
              <w:rPr>
                <w:rFonts w:ascii="Times New Roman" w:hAnsi="Times New Roman"/>
                <w:i/>
                <w:lang w:val="en-US"/>
              </w:rPr>
              <w:t>need</w:t>
            </w:r>
            <w:r w:rsidRPr="00604821">
              <w:rPr>
                <w:rFonts w:ascii="Times New Roman" w:hAnsi="Times New Roman"/>
                <w:i/>
                <w:lang w:val="en-US"/>
              </w:rPr>
              <w:t xml:space="preserve"> </w:t>
            </w:r>
            <w:r>
              <w:rPr>
                <w:rFonts w:ascii="Times New Roman" w:hAnsi="Times New Roman"/>
                <w:i/>
                <w:lang w:val="en-US"/>
              </w:rPr>
              <w:t>for</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and</w:t>
            </w:r>
            <w:r w:rsidRPr="00604821">
              <w:rPr>
                <w:rFonts w:ascii="Times New Roman" w:hAnsi="Times New Roman"/>
                <w:i/>
                <w:lang w:val="en-US"/>
              </w:rPr>
              <w:t xml:space="preserve"> </w:t>
            </w:r>
            <w:r>
              <w:rPr>
                <w:rFonts w:ascii="Times New Roman" w:hAnsi="Times New Roman"/>
                <w:i/>
                <w:lang w:val="en-US"/>
              </w:rPr>
              <w:t>the</w:t>
            </w:r>
            <w:r w:rsidRPr="00604821">
              <w:rPr>
                <w:rFonts w:ascii="Times New Roman" w:hAnsi="Times New Roman"/>
                <w:i/>
                <w:lang w:val="en-US"/>
              </w:rPr>
              <w:t xml:space="preserve"> </w:t>
            </w:r>
            <w:r>
              <w:rPr>
                <w:rFonts w:ascii="Times New Roman" w:hAnsi="Times New Roman"/>
                <w:i/>
                <w:lang w:val="en-US"/>
              </w:rPr>
              <w:t>minimum</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cost</w:t>
            </w:r>
          </w:p>
        </w:tc>
        <w:tc>
          <w:tcPr>
            <w:tcW w:w="6036" w:type="dxa"/>
            <w:gridSpan w:val="11"/>
          </w:tcPr>
          <w:p w14:paraId="1ADE3465" w14:textId="77777777" w:rsidR="00116E6C" w:rsidRPr="00604821" w:rsidRDefault="00116E6C" w:rsidP="00DD4B49">
            <w:pPr>
              <w:pStyle w:val="aa"/>
              <w:ind w:left="0"/>
              <w:rPr>
                <w:rFonts w:ascii="Times New Roman" w:eastAsia="MS Gothic" w:hAnsi="Times New Roman"/>
                <w:lang w:val="en-US"/>
              </w:rPr>
            </w:pPr>
          </w:p>
        </w:tc>
      </w:tr>
      <w:tr w:rsidR="00116E6C" w:rsidRPr="00D23251" w14:paraId="3F9ED164" w14:textId="77777777" w:rsidTr="0042775D">
        <w:tc>
          <w:tcPr>
            <w:tcW w:w="1538" w:type="dxa"/>
            <w:vMerge/>
          </w:tcPr>
          <w:p w14:paraId="05F17F41" w14:textId="77777777" w:rsidR="00116E6C" w:rsidRPr="00604821" w:rsidRDefault="00116E6C" w:rsidP="00DD4B49">
            <w:pPr>
              <w:pStyle w:val="aa"/>
              <w:ind w:left="0"/>
              <w:rPr>
                <w:rFonts w:ascii="Times New Roman" w:hAnsi="Times New Roman"/>
                <w:lang w:val="en-US"/>
              </w:rPr>
            </w:pPr>
          </w:p>
        </w:tc>
        <w:tc>
          <w:tcPr>
            <w:tcW w:w="2214" w:type="dxa"/>
            <w:gridSpan w:val="3"/>
          </w:tcPr>
          <w:p w14:paraId="1CAB9E0F" w14:textId="77777777" w:rsidR="00116E6C" w:rsidRPr="00BC02E7" w:rsidRDefault="00116E6C" w:rsidP="00DD4B49">
            <w:pPr>
              <w:pStyle w:val="aa"/>
              <w:ind w:left="0"/>
              <w:rPr>
                <w:rFonts w:ascii="Times New Roman" w:hAnsi="Times New Roman"/>
                <w:i/>
              </w:rPr>
            </w:pPr>
            <w:r>
              <w:rPr>
                <w:rFonts w:ascii="Times New Roman" w:hAnsi="Times New Roman"/>
                <w:i/>
                <w:lang w:val="en-US"/>
              </w:rPr>
              <w:t>proprietor</w:t>
            </w:r>
            <w:r w:rsidRPr="00BC02E7">
              <w:rPr>
                <w:rFonts w:ascii="Times New Roman" w:hAnsi="Times New Roman"/>
                <w:i/>
              </w:rPr>
              <w:t xml:space="preserve"> (</w:t>
            </w:r>
            <w:r>
              <w:rPr>
                <w:rFonts w:ascii="Times New Roman" w:hAnsi="Times New Roman"/>
                <w:i/>
                <w:lang w:val="en-US"/>
              </w:rPr>
              <w:t>asset holder</w:t>
            </w:r>
            <w:r w:rsidRPr="00BC02E7">
              <w:rPr>
                <w:rFonts w:ascii="Times New Roman" w:hAnsi="Times New Roman"/>
                <w:i/>
              </w:rPr>
              <w:t>)</w:t>
            </w:r>
          </w:p>
        </w:tc>
        <w:tc>
          <w:tcPr>
            <w:tcW w:w="6036" w:type="dxa"/>
            <w:gridSpan w:val="11"/>
          </w:tcPr>
          <w:p w14:paraId="7EDB56D3" w14:textId="77777777" w:rsidR="00116E6C" w:rsidRPr="00BC02E7" w:rsidRDefault="00116E6C" w:rsidP="00DD4B49">
            <w:pPr>
              <w:pStyle w:val="aa"/>
              <w:ind w:left="0"/>
              <w:rPr>
                <w:rFonts w:ascii="Times New Roman" w:eastAsia="MS Gothic" w:hAnsi="Times New Roman"/>
              </w:rPr>
            </w:pPr>
          </w:p>
        </w:tc>
      </w:tr>
      <w:tr w:rsidR="00116E6C" w:rsidRPr="00D23251" w14:paraId="1D3AA371" w14:textId="77777777" w:rsidTr="0042775D">
        <w:tc>
          <w:tcPr>
            <w:tcW w:w="1538" w:type="dxa"/>
            <w:vMerge/>
          </w:tcPr>
          <w:p w14:paraId="4AD3C32B" w14:textId="77777777" w:rsidR="00116E6C" w:rsidRPr="00BC02E7" w:rsidRDefault="00116E6C" w:rsidP="00DD4B49">
            <w:pPr>
              <w:pStyle w:val="aa"/>
              <w:ind w:left="0"/>
              <w:rPr>
                <w:rFonts w:ascii="Times New Roman" w:hAnsi="Times New Roman"/>
              </w:rPr>
            </w:pPr>
          </w:p>
        </w:tc>
        <w:tc>
          <w:tcPr>
            <w:tcW w:w="2214" w:type="dxa"/>
            <w:gridSpan w:val="3"/>
          </w:tcPr>
          <w:p w14:paraId="38F31A4B" w14:textId="77777777" w:rsidR="00116E6C" w:rsidRPr="00BC02E7" w:rsidRDefault="00116E6C" w:rsidP="00DD4B49">
            <w:pPr>
              <w:pStyle w:val="aa"/>
              <w:ind w:left="0"/>
              <w:rPr>
                <w:rFonts w:ascii="Times New Roman" w:hAnsi="Times New Roman"/>
                <w:i/>
              </w:rPr>
            </w:pPr>
            <w:r>
              <w:rPr>
                <w:rFonts w:ascii="Times New Roman" w:hAnsi="Times New Roman"/>
                <w:i/>
                <w:lang w:val="en-US"/>
              </w:rPr>
              <w:t>other</w:t>
            </w:r>
          </w:p>
        </w:tc>
        <w:tc>
          <w:tcPr>
            <w:tcW w:w="6036" w:type="dxa"/>
            <w:gridSpan w:val="11"/>
          </w:tcPr>
          <w:p w14:paraId="614488A2" w14:textId="77777777" w:rsidR="00116E6C" w:rsidRPr="00BC02E7" w:rsidRDefault="00116E6C" w:rsidP="00DD4B49">
            <w:pPr>
              <w:pStyle w:val="aa"/>
              <w:ind w:left="0"/>
              <w:rPr>
                <w:rFonts w:ascii="Times New Roman" w:eastAsia="MS Gothic" w:hAnsi="Times New Roman"/>
              </w:rPr>
            </w:pPr>
          </w:p>
        </w:tc>
      </w:tr>
      <w:tr w:rsidR="00116E6C" w:rsidRPr="00D23251" w14:paraId="38F537D0" w14:textId="77777777" w:rsidTr="0042775D">
        <w:tc>
          <w:tcPr>
            <w:tcW w:w="9788" w:type="dxa"/>
            <w:gridSpan w:val="15"/>
            <w:shd w:val="clear" w:color="auto" w:fill="3366FF"/>
          </w:tcPr>
          <w:p w14:paraId="6D9CF1CD" w14:textId="77777777" w:rsidR="00116E6C" w:rsidRPr="00BC02E7" w:rsidRDefault="00116E6C" w:rsidP="00DD4B49">
            <w:pPr>
              <w:pStyle w:val="aa"/>
              <w:ind w:left="0"/>
              <w:jc w:val="center"/>
              <w:rPr>
                <w:rFonts w:ascii="Times New Roman" w:hAnsi="Times New Roman"/>
                <w:b/>
              </w:rPr>
            </w:pPr>
            <w:r w:rsidRPr="00243494">
              <w:rPr>
                <w:rFonts w:ascii="Times New Roman" w:hAnsi="Times New Roman"/>
                <w:b/>
              </w:rPr>
              <w:t xml:space="preserve">2. </w:t>
            </w:r>
            <w:r w:rsidRPr="00243494">
              <w:rPr>
                <w:rFonts w:ascii="Times New Roman" w:hAnsi="Times New Roman"/>
                <w:b/>
                <w:lang w:val="en-US"/>
              </w:rPr>
              <w:t>Transport link</w:t>
            </w:r>
          </w:p>
        </w:tc>
      </w:tr>
      <w:tr w:rsidR="00116E6C" w:rsidRPr="00D23251" w14:paraId="3B89D736" w14:textId="77777777" w:rsidTr="0042775D">
        <w:tc>
          <w:tcPr>
            <w:tcW w:w="3752" w:type="dxa"/>
            <w:gridSpan w:val="4"/>
          </w:tcPr>
          <w:p w14:paraId="326B0799" w14:textId="77777777" w:rsidR="00116E6C" w:rsidRPr="00BC02E7" w:rsidRDefault="00116E6C" w:rsidP="00DD4B49">
            <w:pPr>
              <w:pStyle w:val="aa"/>
              <w:ind w:left="0"/>
              <w:rPr>
                <w:rFonts w:ascii="Times New Roman" w:hAnsi="Times New Roman"/>
              </w:rPr>
            </w:pPr>
          </w:p>
        </w:tc>
        <w:tc>
          <w:tcPr>
            <w:tcW w:w="3380" w:type="dxa"/>
            <w:gridSpan w:val="7"/>
          </w:tcPr>
          <w:p w14:paraId="4F0F34AD" w14:textId="77777777" w:rsidR="00116E6C" w:rsidRPr="00BC02E7" w:rsidRDefault="00116E6C" w:rsidP="00DD4B49">
            <w:pPr>
              <w:pStyle w:val="aa"/>
              <w:ind w:left="0"/>
              <w:jc w:val="center"/>
              <w:rPr>
                <w:rFonts w:ascii="Times New Roman" w:hAnsi="Times New Roman"/>
                <w:b/>
              </w:rPr>
            </w:pPr>
            <w:r>
              <w:rPr>
                <w:rFonts w:ascii="Times New Roman" w:hAnsi="Times New Roman"/>
                <w:b/>
                <w:lang w:val="en-US"/>
              </w:rPr>
              <w:t>Name</w:t>
            </w:r>
          </w:p>
        </w:tc>
        <w:tc>
          <w:tcPr>
            <w:tcW w:w="2656" w:type="dxa"/>
            <w:gridSpan w:val="4"/>
          </w:tcPr>
          <w:p w14:paraId="15649E40" w14:textId="77777777" w:rsidR="00116E6C" w:rsidRPr="00FA737A" w:rsidRDefault="00116E6C" w:rsidP="00DD4B49">
            <w:pPr>
              <w:pStyle w:val="aa"/>
              <w:ind w:left="0"/>
              <w:jc w:val="center"/>
              <w:rPr>
                <w:rFonts w:ascii="Times New Roman" w:hAnsi="Times New Roman"/>
                <w:b/>
                <w:lang w:val="en-US"/>
              </w:rPr>
            </w:pPr>
            <w:r w:rsidRPr="00FA737A">
              <w:rPr>
                <w:rFonts w:ascii="Times New Roman" w:hAnsi="Times New Roman"/>
                <w:b/>
                <w:lang w:val="en-US"/>
              </w:rPr>
              <w:t xml:space="preserve">Distance from </w:t>
            </w:r>
          </w:p>
          <w:p w14:paraId="5017C914" w14:textId="77777777" w:rsidR="00116E6C" w:rsidRPr="00BC02E7" w:rsidRDefault="00116E6C" w:rsidP="00DD4B49">
            <w:pPr>
              <w:pStyle w:val="aa"/>
              <w:ind w:left="0"/>
              <w:jc w:val="center"/>
              <w:rPr>
                <w:rFonts w:ascii="Times New Roman" w:hAnsi="Times New Roman"/>
                <w:b/>
              </w:rPr>
            </w:pPr>
            <w:r w:rsidRPr="00FA737A">
              <w:rPr>
                <w:rFonts w:ascii="Times New Roman" w:hAnsi="Times New Roman"/>
                <w:b/>
                <w:lang w:val="en-US"/>
              </w:rPr>
              <w:t>the site</w:t>
            </w:r>
          </w:p>
        </w:tc>
      </w:tr>
      <w:tr w:rsidR="00116E6C" w:rsidRPr="00D23251" w14:paraId="2B5219CB" w14:textId="77777777" w:rsidTr="0042775D">
        <w:tc>
          <w:tcPr>
            <w:tcW w:w="3752" w:type="dxa"/>
            <w:gridSpan w:val="4"/>
          </w:tcPr>
          <w:p w14:paraId="32120F61" w14:textId="77777777" w:rsidR="00116E6C" w:rsidRPr="00BC02E7" w:rsidRDefault="00116E6C" w:rsidP="00DD4B49">
            <w:pPr>
              <w:pStyle w:val="aa"/>
              <w:ind w:left="0"/>
              <w:rPr>
                <w:rFonts w:ascii="Times New Roman" w:hAnsi="Times New Roman"/>
              </w:rPr>
            </w:pPr>
            <w:r>
              <w:rPr>
                <w:rFonts w:ascii="Times New Roman" w:hAnsi="Times New Roman"/>
                <w:lang w:val="en-US"/>
              </w:rPr>
              <w:t>Highway</w:t>
            </w:r>
          </w:p>
        </w:tc>
        <w:tc>
          <w:tcPr>
            <w:tcW w:w="3380" w:type="dxa"/>
            <w:gridSpan w:val="7"/>
          </w:tcPr>
          <w:p w14:paraId="79E4D121" w14:textId="77777777" w:rsidR="00116E6C" w:rsidRPr="00170881" w:rsidRDefault="00116E6C" w:rsidP="00DD4B49">
            <w:pPr>
              <w:pStyle w:val="aa"/>
              <w:ind w:left="0"/>
              <w:jc w:val="center"/>
              <w:rPr>
                <w:rFonts w:ascii="Times New Roman" w:hAnsi="Times New Roman"/>
                <w:lang w:val="en-US"/>
              </w:rPr>
            </w:pPr>
            <w:r>
              <w:rPr>
                <w:rFonts w:ascii="Times New Roman" w:hAnsi="Times New Roman"/>
                <w:lang w:val="en-US"/>
              </w:rPr>
              <w:t>R</w:t>
            </w:r>
            <w:r w:rsidRPr="00170881">
              <w:rPr>
                <w:rFonts w:ascii="Times New Roman" w:hAnsi="Times New Roman"/>
                <w:lang w:val="en-US"/>
              </w:rPr>
              <w:t xml:space="preserve">-88 </w:t>
            </w:r>
            <w:r>
              <w:rPr>
                <w:rFonts w:ascii="Times New Roman" w:hAnsi="Times New Roman"/>
                <w:lang w:val="en-US"/>
              </w:rPr>
              <w:t>Zhitkovichi</w:t>
            </w:r>
            <w:r w:rsidRPr="00170881">
              <w:rPr>
                <w:rFonts w:ascii="Times New Roman" w:hAnsi="Times New Roman"/>
                <w:lang w:val="en-US"/>
              </w:rPr>
              <w:t>-</w:t>
            </w:r>
            <w:r>
              <w:rPr>
                <w:rFonts w:ascii="Times New Roman" w:hAnsi="Times New Roman"/>
                <w:lang w:val="en-US"/>
              </w:rPr>
              <w:t>David Gorodok</w:t>
            </w:r>
            <w:r w:rsidRPr="00170881">
              <w:rPr>
                <w:rFonts w:ascii="Times New Roman" w:hAnsi="Times New Roman"/>
                <w:lang w:val="en-US"/>
              </w:rPr>
              <w:t>-</w:t>
            </w:r>
            <w:r>
              <w:rPr>
                <w:rFonts w:ascii="Times New Roman" w:hAnsi="Times New Roman"/>
                <w:lang w:val="en-US"/>
              </w:rPr>
              <w:t>Ukraine’s border</w:t>
            </w:r>
          </w:p>
        </w:tc>
        <w:tc>
          <w:tcPr>
            <w:tcW w:w="2656" w:type="dxa"/>
            <w:gridSpan w:val="4"/>
          </w:tcPr>
          <w:p w14:paraId="5A37D779" w14:textId="77777777" w:rsidR="00116E6C" w:rsidRPr="00F569E4" w:rsidRDefault="00116E6C" w:rsidP="00DD4B49">
            <w:pPr>
              <w:pStyle w:val="aa"/>
              <w:ind w:left="0"/>
              <w:jc w:val="center"/>
              <w:rPr>
                <w:rFonts w:ascii="Times New Roman" w:hAnsi="Times New Roman"/>
                <w:lang w:val="en-US"/>
              </w:rPr>
            </w:pPr>
            <w:r w:rsidRPr="00BC02E7">
              <w:rPr>
                <w:rFonts w:ascii="Times New Roman" w:hAnsi="Times New Roman"/>
              </w:rPr>
              <w:t>0</w:t>
            </w:r>
            <w:r>
              <w:rPr>
                <w:rFonts w:ascii="Times New Roman" w:hAnsi="Times New Roman"/>
                <w:lang w:val="en-US"/>
              </w:rPr>
              <w:t>.</w:t>
            </w:r>
            <w:r w:rsidRPr="00BC02E7">
              <w:rPr>
                <w:rFonts w:ascii="Times New Roman" w:hAnsi="Times New Roman"/>
              </w:rPr>
              <w:t xml:space="preserve">5 </w:t>
            </w:r>
            <w:r>
              <w:rPr>
                <w:rFonts w:ascii="Times New Roman" w:hAnsi="Times New Roman"/>
                <w:lang w:val="en-US"/>
              </w:rPr>
              <w:t>km</w:t>
            </w:r>
          </w:p>
        </w:tc>
      </w:tr>
      <w:tr w:rsidR="00116E6C" w:rsidRPr="00D23251" w14:paraId="6E26A601" w14:textId="77777777" w:rsidTr="0042775D">
        <w:tc>
          <w:tcPr>
            <w:tcW w:w="3752" w:type="dxa"/>
            <w:gridSpan w:val="4"/>
          </w:tcPr>
          <w:p w14:paraId="07B45C9D" w14:textId="77777777" w:rsidR="00116E6C" w:rsidRPr="00BC02E7" w:rsidRDefault="00116E6C" w:rsidP="00DD4B49">
            <w:pPr>
              <w:pStyle w:val="aa"/>
              <w:ind w:left="0"/>
              <w:rPr>
                <w:rFonts w:ascii="Times New Roman" w:hAnsi="Times New Roman"/>
              </w:rPr>
            </w:pPr>
            <w:r>
              <w:rPr>
                <w:rFonts w:ascii="Times New Roman" w:hAnsi="Times New Roman"/>
                <w:lang w:val="en-US"/>
              </w:rPr>
              <w:t>Roads of national importance</w:t>
            </w:r>
          </w:p>
        </w:tc>
        <w:tc>
          <w:tcPr>
            <w:tcW w:w="3380" w:type="dxa"/>
            <w:gridSpan w:val="7"/>
          </w:tcPr>
          <w:p w14:paraId="2D519AAC"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R</w:t>
            </w:r>
            <w:r w:rsidRPr="00BC02E7">
              <w:rPr>
                <w:rFonts w:ascii="Times New Roman" w:hAnsi="Times New Roman"/>
              </w:rPr>
              <w:t xml:space="preserve">-6 </w:t>
            </w:r>
            <w:r>
              <w:rPr>
                <w:rFonts w:ascii="Times New Roman" w:hAnsi="Times New Roman"/>
                <w:lang w:val="en-US"/>
              </w:rPr>
              <w:t>Ivatsevichi</w:t>
            </w:r>
            <w:r w:rsidRPr="00BC02E7">
              <w:rPr>
                <w:rFonts w:ascii="Times New Roman" w:hAnsi="Times New Roman"/>
              </w:rPr>
              <w:t>-</w:t>
            </w:r>
            <w:r>
              <w:rPr>
                <w:rFonts w:ascii="Times New Roman" w:hAnsi="Times New Roman"/>
                <w:lang w:val="en-US"/>
              </w:rPr>
              <w:t>Pinsk</w:t>
            </w:r>
            <w:r w:rsidRPr="00BC02E7">
              <w:rPr>
                <w:rFonts w:ascii="Times New Roman" w:hAnsi="Times New Roman"/>
              </w:rPr>
              <w:t>-</w:t>
            </w:r>
            <w:r>
              <w:rPr>
                <w:rFonts w:ascii="Times New Roman" w:hAnsi="Times New Roman"/>
                <w:lang w:val="en-US"/>
              </w:rPr>
              <w:t>Stolin</w:t>
            </w:r>
          </w:p>
        </w:tc>
        <w:tc>
          <w:tcPr>
            <w:tcW w:w="2656" w:type="dxa"/>
            <w:gridSpan w:val="4"/>
          </w:tcPr>
          <w:p w14:paraId="2EA795B2" w14:textId="77777777" w:rsidR="00116E6C" w:rsidRPr="00F569E4" w:rsidRDefault="00116E6C" w:rsidP="00DD4B49">
            <w:pPr>
              <w:pStyle w:val="aa"/>
              <w:ind w:left="0"/>
              <w:jc w:val="center"/>
              <w:rPr>
                <w:rFonts w:ascii="Times New Roman" w:hAnsi="Times New Roman"/>
                <w:lang w:val="en-US"/>
              </w:rPr>
            </w:pPr>
            <w:r w:rsidRPr="00BC02E7">
              <w:rPr>
                <w:rFonts w:ascii="Times New Roman" w:hAnsi="Times New Roman"/>
              </w:rPr>
              <w:t>0</w:t>
            </w:r>
            <w:r>
              <w:rPr>
                <w:rFonts w:ascii="Times New Roman" w:hAnsi="Times New Roman"/>
                <w:lang w:val="en-US"/>
              </w:rPr>
              <w:t>.</w:t>
            </w:r>
            <w:r w:rsidRPr="00BC02E7">
              <w:rPr>
                <w:rFonts w:ascii="Times New Roman" w:hAnsi="Times New Roman"/>
              </w:rPr>
              <w:t xml:space="preserve">1 </w:t>
            </w:r>
            <w:r>
              <w:rPr>
                <w:rFonts w:ascii="Times New Roman" w:hAnsi="Times New Roman"/>
                <w:lang w:val="en-US"/>
              </w:rPr>
              <w:t>km</w:t>
            </w:r>
          </w:p>
        </w:tc>
      </w:tr>
      <w:tr w:rsidR="00116E6C" w:rsidRPr="00D23251" w14:paraId="3BE3F66B" w14:textId="77777777" w:rsidTr="0042775D">
        <w:tc>
          <w:tcPr>
            <w:tcW w:w="3752" w:type="dxa"/>
            <w:gridSpan w:val="4"/>
          </w:tcPr>
          <w:p w14:paraId="5BBB541F" w14:textId="77777777" w:rsidR="00116E6C" w:rsidRPr="00BC02E7" w:rsidRDefault="00116E6C" w:rsidP="00DD4B49">
            <w:pPr>
              <w:pStyle w:val="aa"/>
              <w:ind w:left="0"/>
              <w:rPr>
                <w:rFonts w:ascii="Times New Roman" w:hAnsi="Times New Roman"/>
              </w:rPr>
            </w:pPr>
            <w:r>
              <w:rPr>
                <w:rFonts w:ascii="Times New Roman" w:hAnsi="Times New Roman"/>
                <w:lang w:val="en-US"/>
              </w:rPr>
              <w:t>Airport</w:t>
            </w:r>
          </w:p>
        </w:tc>
        <w:tc>
          <w:tcPr>
            <w:tcW w:w="3380" w:type="dxa"/>
            <w:gridSpan w:val="7"/>
          </w:tcPr>
          <w:p w14:paraId="3C97087F" w14:textId="77777777" w:rsidR="00116E6C" w:rsidRPr="00F569E4" w:rsidRDefault="00116E6C" w:rsidP="00DD4B49">
            <w:pPr>
              <w:pStyle w:val="aa"/>
              <w:ind w:left="0"/>
              <w:jc w:val="center"/>
              <w:rPr>
                <w:rFonts w:ascii="Times New Roman" w:hAnsi="Times New Roman"/>
                <w:lang w:val="en-US"/>
              </w:rPr>
            </w:pPr>
            <w:r>
              <w:rPr>
                <w:rFonts w:ascii="Times New Roman" w:hAnsi="Times New Roman"/>
                <w:lang w:val="en-US"/>
              </w:rPr>
              <w:t>no</w:t>
            </w:r>
          </w:p>
        </w:tc>
        <w:tc>
          <w:tcPr>
            <w:tcW w:w="2656" w:type="dxa"/>
            <w:gridSpan w:val="4"/>
          </w:tcPr>
          <w:p w14:paraId="092DC4CF" w14:textId="77777777" w:rsidR="00116E6C" w:rsidRPr="00BC02E7" w:rsidRDefault="00116E6C" w:rsidP="00DD4B49">
            <w:pPr>
              <w:pStyle w:val="aa"/>
              <w:ind w:left="0"/>
              <w:jc w:val="center"/>
              <w:rPr>
                <w:rFonts w:ascii="Times New Roman" w:hAnsi="Times New Roman"/>
              </w:rPr>
            </w:pPr>
          </w:p>
        </w:tc>
      </w:tr>
      <w:tr w:rsidR="00116E6C" w:rsidRPr="00D23251" w14:paraId="3FB11714" w14:textId="77777777" w:rsidTr="0042775D">
        <w:tc>
          <w:tcPr>
            <w:tcW w:w="1680" w:type="dxa"/>
            <w:gridSpan w:val="2"/>
            <w:vMerge w:val="restart"/>
          </w:tcPr>
          <w:p w14:paraId="337129B5" w14:textId="77777777" w:rsidR="00116E6C" w:rsidRPr="00BC02E7" w:rsidRDefault="00116E6C" w:rsidP="00DD4B49">
            <w:pPr>
              <w:pStyle w:val="aa"/>
              <w:ind w:left="0"/>
              <w:rPr>
                <w:rFonts w:ascii="Times New Roman" w:hAnsi="Times New Roman"/>
              </w:rPr>
            </w:pPr>
            <w:r>
              <w:rPr>
                <w:rFonts w:ascii="Times New Roman" w:hAnsi="Times New Roman"/>
                <w:lang w:val="en-US"/>
              </w:rPr>
              <w:t>Railway</w:t>
            </w:r>
          </w:p>
        </w:tc>
        <w:tc>
          <w:tcPr>
            <w:tcW w:w="2087" w:type="dxa"/>
            <w:gridSpan w:val="3"/>
          </w:tcPr>
          <w:p w14:paraId="1759DF7F" w14:textId="77777777" w:rsidR="00116E6C" w:rsidRPr="00BC02E7" w:rsidRDefault="00116E6C" w:rsidP="00DD4B49">
            <w:pPr>
              <w:pStyle w:val="aa"/>
              <w:ind w:left="0"/>
              <w:rPr>
                <w:rFonts w:ascii="Times New Roman" w:hAnsi="Times New Roman"/>
              </w:rPr>
            </w:pPr>
          </w:p>
        </w:tc>
        <w:tc>
          <w:tcPr>
            <w:tcW w:w="3380" w:type="dxa"/>
            <w:gridSpan w:val="7"/>
          </w:tcPr>
          <w:p w14:paraId="6DDFBD56" w14:textId="77777777" w:rsidR="00116E6C" w:rsidRPr="00BC02E7" w:rsidRDefault="00116E6C" w:rsidP="00DD4B49">
            <w:pPr>
              <w:pStyle w:val="aa"/>
              <w:ind w:left="0"/>
              <w:jc w:val="center"/>
              <w:rPr>
                <w:rFonts w:ascii="Times New Roman" w:hAnsi="Times New Roman"/>
              </w:rPr>
            </w:pPr>
          </w:p>
        </w:tc>
        <w:tc>
          <w:tcPr>
            <w:tcW w:w="2641" w:type="dxa"/>
            <w:gridSpan w:val="3"/>
          </w:tcPr>
          <w:p w14:paraId="3B6F80E8" w14:textId="77777777" w:rsidR="00116E6C" w:rsidRPr="00BC02E7" w:rsidRDefault="00116E6C" w:rsidP="00DD4B49">
            <w:pPr>
              <w:pStyle w:val="aa"/>
              <w:ind w:left="0"/>
              <w:jc w:val="center"/>
              <w:rPr>
                <w:rFonts w:ascii="Times New Roman" w:hAnsi="Times New Roman"/>
              </w:rPr>
            </w:pPr>
          </w:p>
        </w:tc>
      </w:tr>
      <w:tr w:rsidR="00116E6C" w:rsidRPr="00D23251" w14:paraId="28F90A80" w14:textId="77777777" w:rsidTr="0042775D">
        <w:tc>
          <w:tcPr>
            <w:tcW w:w="1680" w:type="dxa"/>
            <w:gridSpan w:val="2"/>
            <w:vMerge/>
          </w:tcPr>
          <w:p w14:paraId="07CF2918" w14:textId="77777777" w:rsidR="00116E6C" w:rsidRPr="00BC02E7" w:rsidRDefault="00116E6C" w:rsidP="00DD4B49">
            <w:pPr>
              <w:pStyle w:val="aa"/>
              <w:ind w:left="0"/>
              <w:rPr>
                <w:rFonts w:ascii="Times New Roman" w:hAnsi="Times New Roman"/>
              </w:rPr>
            </w:pPr>
          </w:p>
        </w:tc>
        <w:tc>
          <w:tcPr>
            <w:tcW w:w="2087" w:type="dxa"/>
            <w:gridSpan w:val="3"/>
          </w:tcPr>
          <w:p w14:paraId="3168347E" w14:textId="77777777" w:rsidR="00116E6C" w:rsidRPr="00BC02E7" w:rsidRDefault="00116E6C" w:rsidP="00DD4B49">
            <w:pPr>
              <w:pStyle w:val="aa"/>
              <w:ind w:left="0"/>
              <w:rPr>
                <w:rFonts w:ascii="Times New Roman" w:hAnsi="Times New Roman"/>
                <w:i/>
              </w:rPr>
            </w:pPr>
            <w:r>
              <w:rPr>
                <w:rFonts w:ascii="Times New Roman" w:hAnsi="Times New Roman"/>
                <w:i/>
                <w:lang w:val="en-US"/>
              </w:rPr>
              <w:t>railway</w:t>
            </w:r>
            <w:r w:rsidRPr="00355ED6">
              <w:rPr>
                <w:rFonts w:ascii="Times New Roman" w:hAnsi="Times New Roman"/>
                <w:i/>
              </w:rPr>
              <w:t xml:space="preserve"> </w:t>
            </w:r>
            <w:r>
              <w:rPr>
                <w:rFonts w:ascii="Times New Roman" w:hAnsi="Times New Roman"/>
                <w:i/>
                <w:lang w:val="en-US"/>
              </w:rPr>
              <w:t>line</w:t>
            </w:r>
            <w:r w:rsidRPr="00355ED6">
              <w:rPr>
                <w:rFonts w:ascii="Times New Roman" w:hAnsi="Times New Roman"/>
                <w:i/>
              </w:rPr>
              <w:t xml:space="preserve"> </w:t>
            </w:r>
            <w:r>
              <w:rPr>
                <w:rFonts w:ascii="Times New Roman" w:hAnsi="Times New Roman"/>
                <w:i/>
                <w:lang w:val="en-US"/>
              </w:rPr>
              <w:t>mileage</w:t>
            </w:r>
          </w:p>
        </w:tc>
        <w:tc>
          <w:tcPr>
            <w:tcW w:w="3380" w:type="dxa"/>
            <w:gridSpan w:val="7"/>
          </w:tcPr>
          <w:p w14:paraId="05B29726" w14:textId="77777777" w:rsidR="00116E6C" w:rsidRPr="00F569E4" w:rsidRDefault="00116E6C" w:rsidP="00DD4B49">
            <w:pPr>
              <w:pStyle w:val="aa"/>
              <w:ind w:left="0"/>
              <w:jc w:val="center"/>
              <w:rPr>
                <w:rFonts w:ascii="Times New Roman" w:hAnsi="Times New Roman"/>
                <w:lang w:val="en-US"/>
              </w:rPr>
            </w:pPr>
            <w:r>
              <w:rPr>
                <w:rFonts w:ascii="Times New Roman" w:hAnsi="Times New Roman"/>
                <w:lang w:val="en-US"/>
              </w:rPr>
              <w:t>no</w:t>
            </w:r>
          </w:p>
        </w:tc>
        <w:tc>
          <w:tcPr>
            <w:tcW w:w="2641" w:type="dxa"/>
            <w:gridSpan w:val="3"/>
          </w:tcPr>
          <w:p w14:paraId="2F5D4A52" w14:textId="77777777" w:rsidR="00116E6C" w:rsidRPr="00BC02E7" w:rsidRDefault="00116E6C" w:rsidP="00DD4B49">
            <w:pPr>
              <w:pStyle w:val="aa"/>
              <w:ind w:left="0"/>
              <w:jc w:val="center"/>
              <w:rPr>
                <w:rFonts w:ascii="Times New Roman" w:hAnsi="Times New Roman"/>
              </w:rPr>
            </w:pPr>
          </w:p>
        </w:tc>
      </w:tr>
      <w:tr w:rsidR="00116E6C" w:rsidRPr="00D23251" w14:paraId="1EFA37C2" w14:textId="77777777" w:rsidTr="0042775D">
        <w:tc>
          <w:tcPr>
            <w:tcW w:w="1680" w:type="dxa"/>
            <w:gridSpan w:val="2"/>
            <w:vMerge w:val="restart"/>
          </w:tcPr>
          <w:p w14:paraId="75149AC0" w14:textId="77777777" w:rsidR="00116E6C" w:rsidRPr="00BC02E7" w:rsidRDefault="00116E6C" w:rsidP="00DD4B49">
            <w:pPr>
              <w:pStyle w:val="aa"/>
              <w:ind w:left="0"/>
              <w:rPr>
                <w:rFonts w:ascii="Times New Roman" w:hAnsi="Times New Roman"/>
              </w:rPr>
            </w:pPr>
          </w:p>
        </w:tc>
        <w:tc>
          <w:tcPr>
            <w:tcW w:w="2072" w:type="dxa"/>
            <w:gridSpan w:val="2"/>
          </w:tcPr>
          <w:p w14:paraId="3281B82E" w14:textId="77777777" w:rsidR="00116E6C" w:rsidRPr="00BC02E7" w:rsidRDefault="00116E6C" w:rsidP="00DD4B49">
            <w:pPr>
              <w:pStyle w:val="aa"/>
              <w:ind w:left="0"/>
              <w:rPr>
                <w:rFonts w:ascii="Times New Roman" w:hAnsi="Times New Roman"/>
              </w:rPr>
            </w:pPr>
            <w:r>
              <w:rPr>
                <w:rFonts w:ascii="Times New Roman" w:hAnsi="Times New Roman"/>
                <w:i/>
                <w:lang w:val="en-US"/>
              </w:rPr>
              <w:t>status</w:t>
            </w:r>
            <w:r w:rsidRPr="00BC02E7">
              <w:rPr>
                <w:rFonts w:ascii="Times New Roman" w:hAnsi="Times New Roman"/>
                <w:i/>
              </w:rPr>
              <w:t xml:space="preserve"> (</w:t>
            </w:r>
            <w:r>
              <w:rPr>
                <w:rFonts w:ascii="Times New Roman" w:hAnsi="Times New Roman"/>
                <w:i/>
                <w:lang w:val="en-US"/>
              </w:rPr>
              <w:t>used</w:t>
            </w:r>
            <w:r w:rsidRPr="00BC02E7">
              <w:rPr>
                <w:rFonts w:ascii="Times New Roman" w:hAnsi="Times New Roman"/>
                <w:i/>
              </w:rPr>
              <w:t>/</w:t>
            </w:r>
            <w:r>
              <w:rPr>
                <w:rFonts w:ascii="Times New Roman" w:hAnsi="Times New Roman"/>
                <w:i/>
                <w:lang w:val="en-US"/>
              </w:rPr>
              <w:t>not used</w:t>
            </w:r>
            <w:r w:rsidRPr="00BC02E7">
              <w:rPr>
                <w:rFonts w:ascii="Times New Roman" w:hAnsi="Times New Roman"/>
                <w:i/>
              </w:rPr>
              <w:t>)</w:t>
            </w:r>
          </w:p>
        </w:tc>
        <w:tc>
          <w:tcPr>
            <w:tcW w:w="3380" w:type="dxa"/>
            <w:gridSpan w:val="7"/>
          </w:tcPr>
          <w:p w14:paraId="35837D13"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2656" w:type="dxa"/>
            <w:gridSpan w:val="4"/>
          </w:tcPr>
          <w:p w14:paraId="10621CDE" w14:textId="77777777" w:rsidR="00116E6C" w:rsidRPr="00BC02E7" w:rsidRDefault="00116E6C" w:rsidP="00DD4B49">
            <w:pPr>
              <w:pStyle w:val="aa"/>
              <w:ind w:left="0"/>
              <w:jc w:val="center"/>
              <w:rPr>
                <w:rFonts w:ascii="Times New Roman" w:hAnsi="Times New Roman"/>
              </w:rPr>
            </w:pPr>
          </w:p>
        </w:tc>
      </w:tr>
      <w:tr w:rsidR="00116E6C" w:rsidRPr="00D23251" w14:paraId="0607474A" w14:textId="77777777" w:rsidTr="0042775D">
        <w:tc>
          <w:tcPr>
            <w:tcW w:w="1680" w:type="dxa"/>
            <w:gridSpan w:val="2"/>
            <w:vMerge/>
          </w:tcPr>
          <w:p w14:paraId="0039CF6B" w14:textId="77777777" w:rsidR="00116E6C" w:rsidRPr="00BC02E7" w:rsidRDefault="00116E6C" w:rsidP="00DD4B49">
            <w:pPr>
              <w:pStyle w:val="aa"/>
              <w:ind w:left="0"/>
              <w:rPr>
                <w:rFonts w:ascii="Times New Roman" w:hAnsi="Times New Roman"/>
              </w:rPr>
            </w:pPr>
          </w:p>
        </w:tc>
        <w:tc>
          <w:tcPr>
            <w:tcW w:w="2072" w:type="dxa"/>
            <w:gridSpan w:val="2"/>
          </w:tcPr>
          <w:p w14:paraId="44D6E95A" w14:textId="77777777" w:rsidR="00116E6C" w:rsidRPr="00604821" w:rsidRDefault="00116E6C" w:rsidP="00DD4B49">
            <w:pPr>
              <w:pStyle w:val="aa"/>
              <w:ind w:left="0"/>
              <w:rPr>
                <w:rFonts w:ascii="Times New Roman" w:hAnsi="Times New Roman"/>
                <w:i/>
                <w:lang w:val="en-US"/>
              </w:rPr>
            </w:pPr>
            <w:r>
              <w:rPr>
                <w:rFonts w:ascii="Times New Roman" w:hAnsi="Times New Roman"/>
                <w:i/>
                <w:lang w:val="en-US"/>
              </w:rPr>
              <w:t>need</w:t>
            </w:r>
            <w:r w:rsidRPr="00604821">
              <w:rPr>
                <w:rFonts w:ascii="Times New Roman" w:hAnsi="Times New Roman"/>
                <w:i/>
                <w:lang w:val="en-US"/>
              </w:rPr>
              <w:t xml:space="preserve"> </w:t>
            </w:r>
            <w:r>
              <w:rPr>
                <w:rFonts w:ascii="Times New Roman" w:hAnsi="Times New Roman"/>
                <w:i/>
                <w:lang w:val="en-US"/>
              </w:rPr>
              <w:t>for</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and</w:t>
            </w:r>
            <w:r w:rsidRPr="00604821">
              <w:rPr>
                <w:rFonts w:ascii="Times New Roman" w:hAnsi="Times New Roman"/>
                <w:i/>
                <w:lang w:val="en-US"/>
              </w:rPr>
              <w:t xml:space="preserve"> </w:t>
            </w:r>
            <w:r>
              <w:rPr>
                <w:rFonts w:ascii="Times New Roman" w:hAnsi="Times New Roman"/>
                <w:i/>
                <w:lang w:val="en-US"/>
              </w:rPr>
              <w:t>the</w:t>
            </w:r>
            <w:r w:rsidRPr="00604821">
              <w:rPr>
                <w:rFonts w:ascii="Times New Roman" w:hAnsi="Times New Roman"/>
                <w:i/>
                <w:lang w:val="en-US"/>
              </w:rPr>
              <w:t xml:space="preserve"> </w:t>
            </w:r>
            <w:r>
              <w:rPr>
                <w:rFonts w:ascii="Times New Roman" w:hAnsi="Times New Roman"/>
                <w:i/>
                <w:lang w:val="en-US"/>
              </w:rPr>
              <w:t>minimum</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cost</w:t>
            </w:r>
          </w:p>
        </w:tc>
        <w:tc>
          <w:tcPr>
            <w:tcW w:w="3380" w:type="dxa"/>
            <w:gridSpan w:val="7"/>
          </w:tcPr>
          <w:p w14:paraId="03C3055B"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2656" w:type="dxa"/>
            <w:gridSpan w:val="4"/>
          </w:tcPr>
          <w:p w14:paraId="6BB125E2" w14:textId="77777777" w:rsidR="00116E6C" w:rsidRPr="00BC02E7" w:rsidRDefault="00116E6C" w:rsidP="00DD4B49">
            <w:pPr>
              <w:pStyle w:val="aa"/>
              <w:ind w:left="0"/>
              <w:jc w:val="center"/>
              <w:rPr>
                <w:rFonts w:ascii="Times New Roman" w:hAnsi="Times New Roman"/>
              </w:rPr>
            </w:pPr>
          </w:p>
        </w:tc>
      </w:tr>
      <w:tr w:rsidR="00116E6C" w:rsidRPr="00DC4D0E" w14:paraId="42A3B13A" w14:textId="77777777" w:rsidTr="0042775D">
        <w:tc>
          <w:tcPr>
            <w:tcW w:w="1680" w:type="dxa"/>
            <w:gridSpan w:val="2"/>
            <w:vMerge/>
          </w:tcPr>
          <w:p w14:paraId="6046A2D8" w14:textId="77777777" w:rsidR="00116E6C" w:rsidRPr="00BC02E7" w:rsidRDefault="00116E6C" w:rsidP="00DD4B49">
            <w:pPr>
              <w:pStyle w:val="aa"/>
              <w:ind w:left="0"/>
              <w:rPr>
                <w:rFonts w:ascii="Times New Roman" w:hAnsi="Times New Roman"/>
              </w:rPr>
            </w:pPr>
          </w:p>
        </w:tc>
        <w:tc>
          <w:tcPr>
            <w:tcW w:w="2072" w:type="dxa"/>
            <w:gridSpan w:val="2"/>
          </w:tcPr>
          <w:p w14:paraId="10E224D1" w14:textId="77777777" w:rsidR="00116E6C" w:rsidRPr="00FC02AF" w:rsidRDefault="00116E6C" w:rsidP="00DD4B49">
            <w:pPr>
              <w:pStyle w:val="aa"/>
              <w:ind w:left="0"/>
              <w:rPr>
                <w:rFonts w:ascii="Times New Roman" w:hAnsi="Times New Roman"/>
                <w:i/>
                <w:lang w:val="en-US"/>
              </w:rPr>
            </w:pPr>
            <w:r>
              <w:rPr>
                <w:rFonts w:ascii="Times New Roman" w:hAnsi="Times New Roman"/>
                <w:i/>
                <w:lang w:val="en-US"/>
              </w:rPr>
              <w:t>if</w:t>
            </w:r>
            <w:r w:rsidRPr="00FC02AF">
              <w:rPr>
                <w:rFonts w:ascii="Times New Roman" w:hAnsi="Times New Roman"/>
                <w:i/>
                <w:lang w:val="en-US"/>
              </w:rPr>
              <w:t xml:space="preserve"> </w:t>
            </w:r>
            <w:r>
              <w:rPr>
                <w:rFonts w:ascii="Times New Roman" w:hAnsi="Times New Roman"/>
                <w:i/>
                <w:lang w:val="en-US"/>
              </w:rPr>
              <w:t>no</w:t>
            </w:r>
            <w:r w:rsidRPr="00FC02AF">
              <w:rPr>
                <w:rFonts w:ascii="Times New Roman" w:hAnsi="Times New Roman"/>
                <w:i/>
                <w:lang w:val="en-US"/>
              </w:rPr>
              <w:t xml:space="preserve"> </w:t>
            </w:r>
            <w:r>
              <w:rPr>
                <w:rFonts w:ascii="Times New Roman" w:hAnsi="Times New Roman"/>
                <w:i/>
                <w:lang w:val="en-US"/>
              </w:rPr>
              <w:t>railway</w:t>
            </w:r>
            <w:r w:rsidRPr="00FC02AF">
              <w:rPr>
                <w:rFonts w:ascii="Times New Roman" w:hAnsi="Times New Roman"/>
                <w:i/>
                <w:lang w:val="en-US"/>
              </w:rPr>
              <w:t xml:space="preserve"> </w:t>
            </w:r>
            <w:r>
              <w:rPr>
                <w:rFonts w:ascii="Times New Roman" w:hAnsi="Times New Roman"/>
                <w:i/>
                <w:lang w:val="en-US"/>
              </w:rPr>
              <w:t>line</w:t>
            </w:r>
            <w:r w:rsidRPr="00FC02AF">
              <w:rPr>
                <w:rFonts w:ascii="Times New Roman" w:hAnsi="Times New Roman"/>
                <w:i/>
                <w:lang w:val="en-US"/>
              </w:rPr>
              <w:t xml:space="preserve"> </w:t>
            </w:r>
            <w:r>
              <w:rPr>
                <w:rFonts w:ascii="Times New Roman" w:hAnsi="Times New Roman"/>
                <w:i/>
                <w:lang w:val="en-US"/>
              </w:rPr>
              <w:t>is</w:t>
            </w:r>
            <w:r w:rsidRPr="00FC02AF">
              <w:rPr>
                <w:rFonts w:ascii="Times New Roman" w:hAnsi="Times New Roman"/>
                <w:i/>
                <w:lang w:val="en-US"/>
              </w:rPr>
              <w:t xml:space="preserve"> </w:t>
            </w:r>
            <w:r>
              <w:rPr>
                <w:rFonts w:ascii="Times New Roman" w:hAnsi="Times New Roman"/>
                <w:i/>
                <w:lang w:val="en-US"/>
              </w:rPr>
              <w:t>available</w:t>
            </w:r>
            <w:r w:rsidRPr="00FC02AF">
              <w:rPr>
                <w:rFonts w:ascii="Times New Roman" w:hAnsi="Times New Roman"/>
                <w:i/>
                <w:lang w:val="en-US"/>
              </w:rPr>
              <w:t xml:space="preserve">, </w:t>
            </w:r>
            <w:r>
              <w:rPr>
                <w:rFonts w:ascii="Times New Roman" w:hAnsi="Times New Roman"/>
                <w:i/>
                <w:lang w:val="en-US"/>
              </w:rPr>
              <w:t>please</w:t>
            </w:r>
            <w:r w:rsidRPr="00FC02AF">
              <w:rPr>
                <w:rFonts w:ascii="Times New Roman" w:hAnsi="Times New Roman"/>
                <w:i/>
                <w:lang w:val="en-US"/>
              </w:rPr>
              <w:t xml:space="preserve"> </w:t>
            </w:r>
            <w:r>
              <w:rPr>
                <w:rFonts w:ascii="Times New Roman" w:hAnsi="Times New Roman"/>
                <w:i/>
                <w:lang w:val="en-US"/>
              </w:rPr>
              <w:t>specify</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possible</w:t>
            </w:r>
            <w:r w:rsidRPr="00FC02AF">
              <w:rPr>
                <w:rFonts w:ascii="Times New Roman" w:hAnsi="Times New Roman"/>
                <w:i/>
                <w:lang w:val="en-US"/>
              </w:rPr>
              <w:t xml:space="preserve"> </w:t>
            </w:r>
            <w:r>
              <w:rPr>
                <w:rFonts w:ascii="Times New Roman" w:hAnsi="Times New Roman"/>
                <w:i/>
                <w:lang w:val="en-US"/>
              </w:rPr>
              <w:t>contribution</w:t>
            </w:r>
            <w:r w:rsidRPr="00FC02AF">
              <w:rPr>
                <w:rFonts w:ascii="Times New Roman" w:hAnsi="Times New Roman"/>
                <w:i/>
                <w:lang w:val="en-US"/>
              </w:rPr>
              <w:t xml:space="preserve"> </w:t>
            </w:r>
            <w:r>
              <w:rPr>
                <w:rFonts w:ascii="Times New Roman" w:hAnsi="Times New Roman"/>
                <w:i/>
                <w:lang w:val="en-US"/>
              </w:rPr>
              <w:t>of</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state</w:t>
            </w:r>
            <w:r w:rsidRPr="00FC02AF">
              <w:rPr>
                <w:rFonts w:ascii="Times New Roman" w:hAnsi="Times New Roman"/>
                <w:i/>
                <w:lang w:val="en-US"/>
              </w:rPr>
              <w:t xml:space="preserve"> </w:t>
            </w:r>
            <w:r>
              <w:rPr>
                <w:rFonts w:ascii="Times New Roman" w:hAnsi="Times New Roman"/>
                <w:i/>
                <w:lang w:val="en-US"/>
              </w:rPr>
              <w:t>to</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funding</w:t>
            </w:r>
            <w:r w:rsidRPr="00FC02AF">
              <w:rPr>
                <w:rFonts w:ascii="Times New Roman" w:hAnsi="Times New Roman"/>
                <w:i/>
                <w:lang w:val="en-US"/>
              </w:rPr>
              <w:t xml:space="preserve"> </w:t>
            </w:r>
            <w:r>
              <w:rPr>
                <w:rFonts w:ascii="Times New Roman" w:hAnsi="Times New Roman"/>
                <w:i/>
                <w:lang w:val="en-US"/>
              </w:rPr>
              <w:t>of</w:t>
            </w:r>
            <w:r w:rsidRPr="00FC02AF">
              <w:rPr>
                <w:rFonts w:ascii="Times New Roman" w:hAnsi="Times New Roman"/>
                <w:i/>
                <w:lang w:val="en-US"/>
              </w:rPr>
              <w:t xml:space="preserve"> </w:t>
            </w:r>
            <w:r>
              <w:rPr>
                <w:rFonts w:ascii="Times New Roman" w:hAnsi="Times New Roman"/>
                <w:i/>
                <w:lang w:val="en-US"/>
              </w:rPr>
              <w:t>construction</w:t>
            </w:r>
            <w:r w:rsidRPr="00FC02AF">
              <w:rPr>
                <w:rFonts w:ascii="Times New Roman" w:hAnsi="Times New Roman"/>
                <w:i/>
                <w:lang w:val="en-US"/>
              </w:rPr>
              <w:t xml:space="preserve"> </w:t>
            </w:r>
            <w:r>
              <w:rPr>
                <w:rFonts w:ascii="Times New Roman" w:hAnsi="Times New Roman"/>
                <w:i/>
                <w:lang w:val="en-US"/>
              </w:rPr>
              <w:t>of</w:t>
            </w:r>
            <w:r w:rsidRPr="00FC02AF">
              <w:rPr>
                <w:rFonts w:ascii="Times New Roman" w:hAnsi="Times New Roman"/>
                <w:i/>
                <w:lang w:val="en-US"/>
              </w:rPr>
              <w:t xml:space="preserve"> </w:t>
            </w:r>
            <w:r>
              <w:rPr>
                <w:rFonts w:ascii="Times New Roman" w:hAnsi="Times New Roman"/>
                <w:i/>
                <w:lang w:val="en-US"/>
              </w:rPr>
              <w:t>an</w:t>
            </w:r>
            <w:r w:rsidRPr="00FC02AF">
              <w:rPr>
                <w:rFonts w:ascii="Times New Roman" w:hAnsi="Times New Roman"/>
                <w:i/>
                <w:lang w:val="en-US"/>
              </w:rPr>
              <w:t xml:space="preserve"> </w:t>
            </w:r>
            <w:r>
              <w:rPr>
                <w:rFonts w:ascii="Times New Roman" w:hAnsi="Times New Roman"/>
                <w:i/>
                <w:lang w:val="en-US"/>
              </w:rPr>
              <w:t>access</w:t>
            </w:r>
            <w:r w:rsidRPr="00FC02AF">
              <w:rPr>
                <w:rFonts w:ascii="Times New Roman" w:hAnsi="Times New Roman"/>
                <w:i/>
                <w:lang w:val="en-US"/>
              </w:rPr>
              <w:t xml:space="preserve"> </w:t>
            </w:r>
            <w:r>
              <w:rPr>
                <w:rFonts w:ascii="Times New Roman" w:hAnsi="Times New Roman"/>
                <w:i/>
                <w:lang w:val="en-US"/>
              </w:rPr>
              <w:t>line</w:t>
            </w:r>
            <w:r w:rsidRPr="00FC02AF">
              <w:rPr>
                <w:rFonts w:ascii="Times New Roman" w:hAnsi="Times New Roman"/>
                <w:i/>
                <w:lang w:val="en-US"/>
              </w:rPr>
              <w:t xml:space="preserve"> </w:t>
            </w:r>
            <w:r>
              <w:rPr>
                <w:rFonts w:ascii="Times New Roman" w:hAnsi="Times New Roman"/>
                <w:i/>
                <w:lang w:val="en-US"/>
              </w:rPr>
              <w:t>to</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site</w:t>
            </w:r>
          </w:p>
        </w:tc>
        <w:tc>
          <w:tcPr>
            <w:tcW w:w="3380" w:type="dxa"/>
            <w:gridSpan w:val="7"/>
          </w:tcPr>
          <w:p w14:paraId="4EAB326D" w14:textId="77777777" w:rsidR="00116E6C" w:rsidRPr="007961D9" w:rsidRDefault="00116E6C" w:rsidP="00DD4B49">
            <w:pPr>
              <w:pStyle w:val="aa"/>
              <w:ind w:left="0"/>
              <w:jc w:val="center"/>
              <w:rPr>
                <w:rFonts w:ascii="Times New Roman" w:hAnsi="Times New Roman"/>
                <w:lang w:val="en-US"/>
              </w:rPr>
            </w:pPr>
            <w:r>
              <w:rPr>
                <w:rFonts w:ascii="Times New Roman" w:hAnsi="Times New Roman"/>
                <w:lang w:val="en-US"/>
              </w:rPr>
              <w:t>construction of an access line is impossible due to the remoteness of the railway</w:t>
            </w:r>
          </w:p>
        </w:tc>
        <w:tc>
          <w:tcPr>
            <w:tcW w:w="2656" w:type="dxa"/>
            <w:gridSpan w:val="4"/>
          </w:tcPr>
          <w:p w14:paraId="18BA6AE6" w14:textId="77777777" w:rsidR="00116E6C" w:rsidRPr="007961D9" w:rsidRDefault="00116E6C" w:rsidP="00DD4B49">
            <w:pPr>
              <w:pStyle w:val="aa"/>
              <w:ind w:left="0"/>
              <w:jc w:val="center"/>
              <w:rPr>
                <w:rFonts w:ascii="Times New Roman" w:hAnsi="Times New Roman"/>
                <w:lang w:val="en-US"/>
              </w:rPr>
            </w:pPr>
          </w:p>
        </w:tc>
      </w:tr>
      <w:tr w:rsidR="00116E6C" w:rsidRPr="00DC4D0E" w14:paraId="3BC3A82C" w14:textId="77777777" w:rsidTr="0042775D">
        <w:trPr>
          <w:trHeight w:val="364"/>
        </w:trPr>
        <w:tc>
          <w:tcPr>
            <w:tcW w:w="3752" w:type="dxa"/>
            <w:gridSpan w:val="4"/>
            <w:vAlign w:val="center"/>
          </w:tcPr>
          <w:p w14:paraId="1CD2D657" w14:textId="77777777" w:rsidR="00116E6C" w:rsidRPr="00FA737A" w:rsidRDefault="00116E6C" w:rsidP="00DD4B49">
            <w:pPr>
              <w:pStyle w:val="aa"/>
              <w:ind w:left="0"/>
              <w:rPr>
                <w:rFonts w:ascii="Times New Roman" w:hAnsi="Times New Roman"/>
                <w:lang w:val="en-US"/>
              </w:rPr>
            </w:pPr>
            <w:r>
              <w:rPr>
                <w:rFonts w:ascii="Times New Roman" w:hAnsi="Times New Roman"/>
                <w:lang w:val="en-US"/>
              </w:rPr>
              <w:t>Access roads</w:t>
            </w:r>
            <w:r w:rsidRPr="00FA737A">
              <w:rPr>
                <w:rFonts w:ascii="Times New Roman" w:hAnsi="Times New Roman"/>
                <w:lang w:val="en-US"/>
              </w:rPr>
              <w:t>:</w:t>
            </w:r>
          </w:p>
          <w:p w14:paraId="5F757A08" w14:textId="77777777" w:rsidR="00116E6C" w:rsidRPr="00FA737A" w:rsidRDefault="00116E6C" w:rsidP="00DD4B49">
            <w:pPr>
              <w:pStyle w:val="aa"/>
              <w:ind w:left="0"/>
              <w:rPr>
                <w:rFonts w:ascii="Times New Roman" w:hAnsi="Times New Roman"/>
                <w:lang w:val="en-US"/>
              </w:rPr>
            </w:pPr>
            <w:r>
              <w:rPr>
                <w:rFonts w:ascii="Times New Roman" w:hAnsi="Times New Roman"/>
                <w:lang w:val="en-US"/>
              </w:rPr>
              <w:t>their condition</w:t>
            </w:r>
            <w:r w:rsidRPr="00FA737A">
              <w:rPr>
                <w:rFonts w:ascii="Times New Roman" w:hAnsi="Times New Roman"/>
                <w:lang w:val="en-US"/>
              </w:rPr>
              <w:t xml:space="preserve"> </w:t>
            </w:r>
            <w:r w:rsidRPr="00FA737A">
              <w:rPr>
                <w:rFonts w:ascii="Times New Roman" w:hAnsi="Times New Roman"/>
                <w:i/>
                <w:lang w:val="en-US"/>
              </w:rPr>
              <w:t xml:space="preserve">(asphalt, gravel, </w:t>
            </w:r>
            <w:r>
              <w:rPr>
                <w:rFonts w:ascii="Times New Roman" w:hAnsi="Times New Roman"/>
                <w:i/>
                <w:lang w:val="en-US"/>
              </w:rPr>
              <w:t>other</w:t>
            </w:r>
            <w:r w:rsidRPr="00FA737A">
              <w:rPr>
                <w:rFonts w:ascii="Times New Roman" w:hAnsi="Times New Roman"/>
                <w:i/>
                <w:lang w:val="en-US"/>
              </w:rPr>
              <w:t>);</w:t>
            </w:r>
          </w:p>
          <w:p w14:paraId="38D7681D" w14:textId="77777777" w:rsidR="00116E6C" w:rsidRPr="00355ED6" w:rsidRDefault="00116E6C" w:rsidP="00DD4B49">
            <w:pPr>
              <w:pStyle w:val="aa"/>
              <w:ind w:left="0"/>
              <w:rPr>
                <w:rFonts w:ascii="Times New Roman" w:hAnsi="Times New Roman"/>
                <w:lang w:val="en-US"/>
              </w:rPr>
            </w:pPr>
            <w:r w:rsidRPr="00355ED6">
              <w:rPr>
                <w:rFonts w:ascii="Times New Roman" w:hAnsi="Times New Roman"/>
                <w:lang w:val="en-US"/>
              </w:rPr>
              <w:t>need for repair and the minimum repair cost</w:t>
            </w:r>
          </w:p>
        </w:tc>
        <w:tc>
          <w:tcPr>
            <w:tcW w:w="6036" w:type="dxa"/>
            <w:gridSpan w:val="11"/>
          </w:tcPr>
          <w:p w14:paraId="3AC1E6E5" w14:textId="77777777" w:rsidR="00116E6C" w:rsidRPr="007961D9" w:rsidRDefault="00116E6C" w:rsidP="00DD4B49">
            <w:pPr>
              <w:pStyle w:val="aa"/>
              <w:ind w:left="0"/>
              <w:jc w:val="center"/>
              <w:rPr>
                <w:rFonts w:ascii="Times New Roman" w:hAnsi="Times New Roman"/>
                <w:lang w:val="en-US"/>
              </w:rPr>
            </w:pPr>
            <w:r>
              <w:rPr>
                <w:rFonts w:ascii="Times New Roman" w:hAnsi="Times New Roman"/>
                <w:lang w:val="en-US"/>
              </w:rPr>
              <w:t>asphalt</w:t>
            </w:r>
            <w:r w:rsidRPr="007961D9">
              <w:rPr>
                <w:rFonts w:ascii="Times New Roman" w:hAnsi="Times New Roman"/>
                <w:lang w:val="en-US"/>
              </w:rPr>
              <w:t xml:space="preserve"> </w:t>
            </w:r>
            <w:r>
              <w:rPr>
                <w:rFonts w:ascii="Times New Roman" w:hAnsi="Times New Roman"/>
                <w:lang w:val="en-US"/>
              </w:rPr>
              <w:t>road</w:t>
            </w:r>
            <w:r w:rsidRPr="007961D9">
              <w:rPr>
                <w:rFonts w:ascii="Times New Roman" w:hAnsi="Times New Roman"/>
                <w:lang w:val="en-US"/>
              </w:rPr>
              <w:t xml:space="preserve"> </w:t>
            </w:r>
            <w:r>
              <w:rPr>
                <w:rFonts w:ascii="Times New Roman" w:hAnsi="Times New Roman"/>
                <w:lang w:val="en-US"/>
              </w:rPr>
              <w:t>from</w:t>
            </w:r>
            <w:r w:rsidRPr="007961D9">
              <w:rPr>
                <w:rFonts w:ascii="Times New Roman" w:hAnsi="Times New Roman"/>
                <w:lang w:val="en-US"/>
              </w:rPr>
              <w:t xml:space="preserve"> </w:t>
            </w:r>
            <w:r>
              <w:rPr>
                <w:rFonts w:ascii="Times New Roman" w:hAnsi="Times New Roman"/>
                <w:lang w:val="en-US"/>
              </w:rPr>
              <w:t>the</w:t>
            </w:r>
            <w:r w:rsidRPr="007961D9">
              <w:rPr>
                <w:rFonts w:ascii="Times New Roman" w:hAnsi="Times New Roman"/>
                <w:lang w:val="en-US"/>
              </w:rPr>
              <w:t xml:space="preserve"> </w:t>
            </w:r>
            <w:r>
              <w:rPr>
                <w:rFonts w:ascii="Times New Roman" w:hAnsi="Times New Roman"/>
                <w:lang w:val="en-US"/>
              </w:rPr>
              <w:t>existing</w:t>
            </w:r>
            <w:r w:rsidRPr="007961D9">
              <w:rPr>
                <w:rFonts w:ascii="Times New Roman" w:hAnsi="Times New Roman"/>
                <w:lang w:val="en-US"/>
              </w:rPr>
              <w:t xml:space="preserve"> street network</w:t>
            </w:r>
          </w:p>
        </w:tc>
      </w:tr>
      <w:tr w:rsidR="00116E6C" w:rsidRPr="00DC4D0E" w14:paraId="65139B22" w14:textId="77777777" w:rsidTr="0042775D">
        <w:trPr>
          <w:trHeight w:val="364"/>
        </w:trPr>
        <w:tc>
          <w:tcPr>
            <w:tcW w:w="3752" w:type="dxa"/>
            <w:gridSpan w:val="4"/>
            <w:vAlign w:val="center"/>
          </w:tcPr>
          <w:p w14:paraId="5C1776AD" w14:textId="77777777" w:rsidR="00116E6C" w:rsidRPr="00170881" w:rsidRDefault="00116E6C" w:rsidP="00DD4B49">
            <w:pPr>
              <w:pStyle w:val="aa"/>
              <w:ind w:left="0"/>
              <w:rPr>
                <w:rFonts w:ascii="Times New Roman" w:hAnsi="Times New Roman"/>
                <w:lang w:val="en-US"/>
              </w:rPr>
            </w:pPr>
            <w:r>
              <w:rPr>
                <w:rFonts w:ascii="Times New Roman" w:hAnsi="Times New Roman"/>
                <w:lang w:val="en-US"/>
              </w:rPr>
              <w:t>Distance</w:t>
            </w:r>
            <w:r w:rsidRPr="00170881">
              <w:rPr>
                <w:rFonts w:ascii="Times New Roman" w:hAnsi="Times New Roman"/>
                <w:lang w:val="en-US"/>
              </w:rPr>
              <w:t xml:space="preserve"> </w:t>
            </w:r>
            <w:r>
              <w:rPr>
                <w:rFonts w:ascii="Times New Roman" w:hAnsi="Times New Roman"/>
                <w:lang w:val="en-US"/>
              </w:rPr>
              <w:t>from</w:t>
            </w:r>
            <w:r w:rsidRPr="00170881">
              <w:rPr>
                <w:rFonts w:ascii="Times New Roman" w:hAnsi="Times New Roman"/>
                <w:lang w:val="en-US"/>
              </w:rPr>
              <w:t xml:space="preserve"> </w:t>
            </w:r>
            <w:r>
              <w:rPr>
                <w:rFonts w:ascii="Times New Roman" w:hAnsi="Times New Roman"/>
                <w:lang w:val="en-US"/>
              </w:rPr>
              <w:t>the</w:t>
            </w:r>
            <w:r w:rsidRPr="00170881">
              <w:rPr>
                <w:rFonts w:ascii="Times New Roman" w:hAnsi="Times New Roman"/>
                <w:lang w:val="en-US"/>
              </w:rPr>
              <w:t xml:space="preserve"> </w:t>
            </w:r>
            <w:r>
              <w:rPr>
                <w:rFonts w:ascii="Times New Roman" w:hAnsi="Times New Roman"/>
                <w:lang w:val="en-US"/>
              </w:rPr>
              <w:t>nearest</w:t>
            </w:r>
            <w:r w:rsidRPr="00170881">
              <w:rPr>
                <w:rFonts w:ascii="Times New Roman" w:hAnsi="Times New Roman"/>
                <w:lang w:val="en-US"/>
              </w:rPr>
              <w:t xml:space="preserve"> urban settlement</w:t>
            </w:r>
          </w:p>
        </w:tc>
        <w:tc>
          <w:tcPr>
            <w:tcW w:w="6036" w:type="dxa"/>
            <w:gridSpan w:val="11"/>
          </w:tcPr>
          <w:p w14:paraId="0B30AAC2" w14:textId="77777777" w:rsidR="00116E6C" w:rsidRPr="00A630F5" w:rsidRDefault="00116E6C" w:rsidP="00DD4B49">
            <w:pPr>
              <w:pStyle w:val="aa"/>
              <w:ind w:left="0"/>
              <w:jc w:val="center"/>
              <w:rPr>
                <w:rFonts w:ascii="Times New Roman" w:hAnsi="Times New Roman"/>
                <w:lang w:val="en-US"/>
              </w:rPr>
            </w:pPr>
            <w:r>
              <w:rPr>
                <w:rFonts w:ascii="Times New Roman" w:hAnsi="Times New Roman"/>
                <w:lang w:val="en-US"/>
              </w:rPr>
              <w:t>within</w:t>
            </w:r>
            <w:r w:rsidRPr="00A630F5">
              <w:rPr>
                <w:rFonts w:ascii="Times New Roman" w:hAnsi="Times New Roman"/>
                <w:lang w:val="en-US"/>
              </w:rPr>
              <w:t xml:space="preserve"> </w:t>
            </w:r>
            <w:r>
              <w:rPr>
                <w:rFonts w:ascii="Times New Roman" w:hAnsi="Times New Roman"/>
                <w:lang w:val="en-US"/>
              </w:rPr>
              <w:t>the</w:t>
            </w:r>
            <w:r w:rsidRPr="00A630F5">
              <w:rPr>
                <w:rFonts w:ascii="Times New Roman" w:hAnsi="Times New Roman"/>
                <w:lang w:val="en-US"/>
              </w:rPr>
              <w:t xml:space="preserve"> </w:t>
            </w:r>
            <w:r>
              <w:rPr>
                <w:rFonts w:ascii="Times New Roman" w:hAnsi="Times New Roman"/>
                <w:lang w:val="en-US"/>
              </w:rPr>
              <w:t>Stolin city</w:t>
            </w:r>
            <w:r w:rsidRPr="00A630F5">
              <w:rPr>
                <w:rFonts w:ascii="Times New Roman" w:hAnsi="Times New Roman"/>
                <w:lang w:val="en-US"/>
              </w:rPr>
              <w:t xml:space="preserve"> </w:t>
            </w:r>
            <w:r>
              <w:rPr>
                <w:rFonts w:ascii="Times New Roman" w:hAnsi="Times New Roman"/>
                <w:lang w:val="en-US"/>
              </w:rPr>
              <w:t>limits</w:t>
            </w:r>
          </w:p>
        </w:tc>
      </w:tr>
      <w:tr w:rsidR="00116E6C" w:rsidRPr="00D23251" w14:paraId="5C31B746" w14:textId="77777777" w:rsidTr="0042775D">
        <w:trPr>
          <w:trHeight w:val="287"/>
        </w:trPr>
        <w:tc>
          <w:tcPr>
            <w:tcW w:w="3752" w:type="dxa"/>
            <w:gridSpan w:val="4"/>
            <w:vAlign w:val="center"/>
          </w:tcPr>
          <w:p w14:paraId="3C334C35" w14:textId="77777777" w:rsidR="00116E6C" w:rsidRPr="00BC02E7" w:rsidRDefault="00116E6C" w:rsidP="00DD4B49">
            <w:pPr>
              <w:pStyle w:val="aa"/>
              <w:ind w:left="0"/>
              <w:rPr>
                <w:rFonts w:ascii="Times New Roman" w:hAnsi="Times New Roman"/>
              </w:rPr>
            </w:pPr>
            <w:r>
              <w:rPr>
                <w:rFonts w:ascii="Times New Roman" w:hAnsi="Times New Roman"/>
                <w:lang w:val="en-US"/>
              </w:rPr>
              <w:t>Other</w:t>
            </w:r>
          </w:p>
        </w:tc>
        <w:tc>
          <w:tcPr>
            <w:tcW w:w="6036" w:type="dxa"/>
            <w:gridSpan w:val="11"/>
          </w:tcPr>
          <w:p w14:paraId="16FF5377"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23251" w14:paraId="0A62E9F3" w14:textId="77777777" w:rsidTr="0042775D">
        <w:tc>
          <w:tcPr>
            <w:tcW w:w="9788" w:type="dxa"/>
            <w:gridSpan w:val="15"/>
            <w:shd w:val="clear" w:color="auto" w:fill="3366FF"/>
          </w:tcPr>
          <w:p w14:paraId="7A50D75C" w14:textId="77777777" w:rsidR="00116E6C" w:rsidRPr="00BC02E7" w:rsidRDefault="00116E6C" w:rsidP="00DD4B49">
            <w:pPr>
              <w:pStyle w:val="aa"/>
              <w:ind w:left="0"/>
              <w:jc w:val="center"/>
              <w:rPr>
                <w:rFonts w:ascii="Times New Roman" w:hAnsi="Times New Roman"/>
                <w:b/>
              </w:rPr>
            </w:pPr>
            <w:r w:rsidRPr="00243494">
              <w:rPr>
                <w:rFonts w:ascii="Times New Roman" w:hAnsi="Times New Roman"/>
                <w:b/>
              </w:rPr>
              <w:t xml:space="preserve">3. </w:t>
            </w:r>
            <w:r w:rsidRPr="00243494">
              <w:rPr>
                <w:rFonts w:ascii="Times New Roman" w:hAnsi="Times New Roman"/>
                <w:b/>
                <w:lang w:val="en-US"/>
              </w:rPr>
              <w:t>Infrastructure</w:t>
            </w:r>
          </w:p>
        </w:tc>
      </w:tr>
      <w:tr w:rsidR="00116E6C" w:rsidRPr="00D23251" w14:paraId="03EB43A8" w14:textId="77777777" w:rsidTr="0042775D">
        <w:tc>
          <w:tcPr>
            <w:tcW w:w="3752" w:type="dxa"/>
            <w:gridSpan w:val="4"/>
          </w:tcPr>
          <w:p w14:paraId="0FB5B6C5" w14:textId="77777777" w:rsidR="00116E6C" w:rsidRPr="00BC02E7" w:rsidRDefault="00116E6C" w:rsidP="00DD4B49">
            <w:pPr>
              <w:pStyle w:val="aa"/>
              <w:ind w:left="0"/>
              <w:rPr>
                <w:rFonts w:ascii="Times New Roman" w:hAnsi="Times New Roman"/>
                <w:b/>
              </w:rPr>
            </w:pPr>
          </w:p>
        </w:tc>
        <w:tc>
          <w:tcPr>
            <w:tcW w:w="2274" w:type="dxa"/>
            <w:gridSpan w:val="4"/>
          </w:tcPr>
          <w:p w14:paraId="49314C7A" w14:textId="77777777" w:rsidR="00116E6C" w:rsidRPr="00A846C2" w:rsidRDefault="00116E6C" w:rsidP="00DD4B49">
            <w:pPr>
              <w:pStyle w:val="aa"/>
              <w:ind w:left="0"/>
              <w:jc w:val="center"/>
              <w:rPr>
                <w:rFonts w:ascii="Times New Roman" w:hAnsi="Times New Roman"/>
                <w:b/>
                <w:lang w:val="en-US"/>
              </w:rPr>
            </w:pPr>
            <w:r>
              <w:rPr>
                <w:rFonts w:ascii="Times New Roman" w:hAnsi="Times New Roman"/>
                <w:b/>
                <w:lang w:val="en-US"/>
              </w:rPr>
              <w:t>Availability</w:t>
            </w:r>
          </w:p>
          <w:p w14:paraId="034FC4E8" w14:textId="77777777" w:rsidR="00116E6C" w:rsidRDefault="00116E6C" w:rsidP="00DD4B49">
            <w:pPr>
              <w:pStyle w:val="aa"/>
              <w:ind w:left="0"/>
              <w:jc w:val="center"/>
              <w:rPr>
                <w:rFonts w:ascii="Times New Roman" w:hAnsi="Times New Roman"/>
                <w:b/>
                <w:lang w:val="en-US"/>
              </w:rPr>
            </w:pPr>
            <w:r w:rsidRPr="005728E9">
              <w:rPr>
                <w:rFonts w:ascii="Times New Roman" w:hAnsi="Times New Roman"/>
                <w:b/>
                <w:lang w:val="en-US"/>
              </w:rPr>
              <w:t>(</w:t>
            </w:r>
            <w:r>
              <w:rPr>
                <w:rFonts w:ascii="Times New Roman" w:hAnsi="Times New Roman"/>
                <w:b/>
                <w:lang w:val="en-US"/>
              </w:rPr>
              <w:t>yes</w:t>
            </w:r>
            <w:r w:rsidRPr="005728E9">
              <w:rPr>
                <w:rFonts w:ascii="Times New Roman" w:hAnsi="Times New Roman"/>
                <w:b/>
                <w:lang w:val="en-US"/>
              </w:rPr>
              <w:t>/</w:t>
            </w:r>
            <w:r>
              <w:rPr>
                <w:rFonts w:ascii="Times New Roman" w:hAnsi="Times New Roman"/>
                <w:b/>
                <w:lang w:val="en-US"/>
              </w:rPr>
              <w:t>no</w:t>
            </w:r>
            <w:r w:rsidRPr="005728E9">
              <w:rPr>
                <w:rFonts w:ascii="Times New Roman" w:hAnsi="Times New Roman"/>
                <w:b/>
                <w:lang w:val="en-US"/>
              </w:rPr>
              <w:t xml:space="preserve">) </w:t>
            </w:r>
          </w:p>
          <w:p w14:paraId="2641B0EE" w14:textId="77777777" w:rsidR="00116E6C" w:rsidRPr="00A846C2" w:rsidRDefault="00116E6C" w:rsidP="00DD4B49">
            <w:pPr>
              <w:pStyle w:val="aa"/>
              <w:ind w:left="0"/>
              <w:jc w:val="center"/>
              <w:rPr>
                <w:rFonts w:ascii="Times New Roman" w:hAnsi="Times New Roman"/>
                <w:b/>
                <w:lang w:val="en-US"/>
              </w:rPr>
            </w:pPr>
            <w:r>
              <w:rPr>
                <w:rFonts w:ascii="Times New Roman" w:hAnsi="Times New Roman"/>
                <w:b/>
                <w:lang w:val="en-US"/>
              </w:rPr>
              <w:t>distance from the site</w:t>
            </w:r>
          </w:p>
        </w:tc>
        <w:tc>
          <w:tcPr>
            <w:tcW w:w="3762" w:type="dxa"/>
            <w:gridSpan w:val="7"/>
          </w:tcPr>
          <w:p w14:paraId="412D5A3A" w14:textId="77777777" w:rsidR="00116E6C" w:rsidRPr="00BC02E7" w:rsidRDefault="00116E6C" w:rsidP="00DD4B49">
            <w:pPr>
              <w:pStyle w:val="aa"/>
              <w:ind w:left="0"/>
              <w:jc w:val="center"/>
              <w:rPr>
                <w:rFonts w:ascii="Times New Roman" w:hAnsi="Times New Roman"/>
                <w:b/>
              </w:rPr>
            </w:pPr>
            <w:r w:rsidRPr="005728E9">
              <w:rPr>
                <w:rFonts w:ascii="Times New Roman" w:hAnsi="Times New Roman"/>
                <w:b/>
                <w:lang w:val="en-US"/>
              </w:rPr>
              <w:t>Description (capacity, volume, etc.)</w:t>
            </w:r>
          </w:p>
        </w:tc>
      </w:tr>
      <w:tr w:rsidR="00116E6C" w:rsidRPr="00DC4D0E" w14:paraId="37115F00" w14:textId="77777777" w:rsidTr="0042775D">
        <w:tc>
          <w:tcPr>
            <w:tcW w:w="3752" w:type="dxa"/>
            <w:gridSpan w:val="4"/>
          </w:tcPr>
          <w:p w14:paraId="738F3CAD" w14:textId="77777777" w:rsidR="00116E6C" w:rsidRPr="00BC02E7" w:rsidRDefault="00116E6C" w:rsidP="00DD4B49">
            <w:pPr>
              <w:pStyle w:val="aa"/>
              <w:ind w:left="0"/>
              <w:rPr>
                <w:rFonts w:ascii="Times New Roman" w:hAnsi="Times New Roman"/>
              </w:rPr>
            </w:pPr>
            <w:r>
              <w:rPr>
                <w:rFonts w:ascii="Times New Roman" w:hAnsi="Times New Roman"/>
                <w:lang w:val="en-US"/>
              </w:rPr>
              <w:t>Electric power supply</w:t>
            </w:r>
          </w:p>
        </w:tc>
        <w:tc>
          <w:tcPr>
            <w:tcW w:w="2274" w:type="dxa"/>
            <w:gridSpan w:val="4"/>
          </w:tcPr>
          <w:p w14:paraId="59179EF9"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7A3AA679" w14:textId="77777777" w:rsidR="00116E6C" w:rsidRPr="00A846C2" w:rsidRDefault="00116E6C" w:rsidP="00DD4B49">
            <w:pPr>
              <w:pStyle w:val="aa"/>
              <w:ind w:left="0"/>
              <w:jc w:val="center"/>
              <w:rPr>
                <w:rFonts w:ascii="Times New Roman" w:hAnsi="Times New Roman"/>
                <w:lang w:val="en-US"/>
              </w:rPr>
            </w:pPr>
            <w:r w:rsidRPr="00FB2E14">
              <w:rPr>
                <w:rFonts w:ascii="Times New Roman" w:hAnsi="Times New Roman"/>
                <w:lang w:val="en-US"/>
              </w:rPr>
              <w:t>power</w:t>
            </w:r>
            <w:r w:rsidRPr="00A846C2">
              <w:rPr>
                <w:rFonts w:ascii="Times New Roman" w:hAnsi="Times New Roman"/>
                <w:lang w:val="en-US"/>
              </w:rPr>
              <w:t xml:space="preserve"> </w:t>
            </w:r>
            <w:r w:rsidRPr="00FB2E14">
              <w:rPr>
                <w:rFonts w:ascii="Times New Roman" w:hAnsi="Times New Roman"/>
                <w:lang w:val="en-US"/>
              </w:rPr>
              <w:t>supply</w:t>
            </w:r>
            <w:r w:rsidRPr="00A846C2">
              <w:rPr>
                <w:rFonts w:ascii="Times New Roman" w:hAnsi="Times New Roman"/>
                <w:lang w:val="en-US"/>
              </w:rPr>
              <w:t xml:space="preserve"> </w:t>
            </w:r>
            <w:r w:rsidRPr="00FB2E14">
              <w:rPr>
                <w:rFonts w:ascii="Times New Roman" w:hAnsi="Times New Roman"/>
                <w:lang w:val="en-US"/>
              </w:rPr>
              <w:t>line</w:t>
            </w:r>
            <w:r w:rsidRPr="00A846C2">
              <w:rPr>
                <w:rFonts w:ascii="Times New Roman" w:hAnsi="Times New Roman"/>
                <w:lang w:val="en-US"/>
              </w:rPr>
              <w:t xml:space="preserve"> 10 </w:t>
            </w:r>
            <w:r w:rsidRPr="00FB2E14">
              <w:rPr>
                <w:rFonts w:ascii="Times New Roman" w:hAnsi="Times New Roman"/>
                <w:lang w:val="en-US"/>
              </w:rPr>
              <w:t>kW</w:t>
            </w:r>
            <w:r w:rsidRPr="00A846C2">
              <w:rPr>
                <w:rFonts w:ascii="Times New Roman" w:hAnsi="Times New Roman"/>
                <w:lang w:val="en-US"/>
              </w:rPr>
              <w:t xml:space="preserve"> </w:t>
            </w:r>
            <w:r>
              <w:rPr>
                <w:rFonts w:ascii="Times New Roman" w:hAnsi="Times New Roman"/>
                <w:lang w:val="en-US"/>
              </w:rPr>
              <w:t>in</w:t>
            </w:r>
            <w:r w:rsidRPr="00A846C2">
              <w:rPr>
                <w:rFonts w:ascii="Times New Roman" w:hAnsi="Times New Roman"/>
                <w:lang w:val="en-US"/>
              </w:rPr>
              <w:t xml:space="preserve"> </w:t>
            </w:r>
            <w:r>
              <w:rPr>
                <w:rFonts w:ascii="Times New Roman" w:hAnsi="Times New Roman"/>
                <w:lang w:val="en-US"/>
              </w:rPr>
              <w:t>capacity</w:t>
            </w:r>
            <w:r w:rsidRPr="00A846C2">
              <w:rPr>
                <w:rFonts w:ascii="Times New Roman" w:hAnsi="Times New Roman"/>
                <w:lang w:val="en-US"/>
              </w:rPr>
              <w:t xml:space="preserve">, 20 </w:t>
            </w:r>
            <w:r>
              <w:rPr>
                <w:rFonts w:ascii="Times New Roman" w:hAnsi="Times New Roman"/>
                <w:lang w:val="en-US"/>
              </w:rPr>
              <w:t>m</w:t>
            </w:r>
            <w:r w:rsidRPr="00A846C2">
              <w:rPr>
                <w:rFonts w:ascii="Times New Roman" w:hAnsi="Times New Roman"/>
                <w:lang w:val="en-US"/>
              </w:rPr>
              <w:t xml:space="preserve"> </w:t>
            </w:r>
            <w:r>
              <w:rPr>
                <w:rFonts w:ascii="Times New Roman" w:hAnsi="Times New Roman"/>
                <w:lang w:val="en-US"/>
              </w:rPr>
              <w:t>away</w:t>
            </w:r>
            <w:r w:rsidRPr="00A846C2">
              <w:rPr>
                <w:rFonts w:ascii="Times New Roman" w:hAnsi="Times New Roman"/>
                <w:lang w:val="en-US"/>
              </w:rPr>
              <w:t xml:space="preserve"> </w:t>
            </w:r>
            <w:r>
              <w:rPr>
                <w:rFonts w:ascii="Times New Roman" w:hAnsi="Times New Roman"/>
                <w:lang w:val="en-US"/>
              </w:rPr>
              <w:t>from</w:t>
            </w:r>
            <w:r w:rsidRPr="00A846C2">
              <w:rPr>
                <w:rFonts w:ascii="Times New Roman" w:hAnsi="Times New Roman"/>
                <w:lang w:val="en-US"/>
              </w:rPr>
              <w:t xml:space="preserve"> </w:t>
            </w:r>
            <w:r>
              <w:rPr>
                <w:rFonts w:ascii="Times New Roman" w:hAnsi="Times New Roman"/>
                <w:lang w:val="en-US"/>
              </w:rPr>
              <w:t>the</w:t>
            </w:r>
            <w:r w:rsidRPr="00A846C2">
              <w:rPr>
                <w:rFonts w:ascii="Times New Roman" w:hAnsi="Times New Roman"/>
                <w:lang w:val="en-US"/>
              </w:rPr>
              <w:t xml:space="preserve"> </w:t>
            </w:r>
            <w:r>
              <w:rPr>
                <w:rFonts w:ascii="Times New Roman" w:hAnsi="Times New Roman"/>
                <w:lang w:val="en-US"/>
              </w:rPr>
              <w:t>site</w:t>
            </w:r>
            <w:r w:rsidRPr="00A846C2">
              <w:rPr>
                <w:rFonts w:ascii="Times New Roman" w:hAnsi="Times New Roman"/>
                <w:lang w:val="en-US"/>
              </w:rPr>
              <w:t xml:space="preserve"> </w:t>
            </w:r>
          </w:p>
        </w:tc>
      </w:tr>
      <w:tr w:rsidR="00116E6C" w:rsidRPr="00D23251" w14:paraId="24095814" w14:textId="77777777" w:rsidTr="0042775D">
        <w:tc>
          <w:tcPr>
            <w:tcW w:w="3752" w:type="dxa"/>
            <w:gridSpan w:val="4"/>
          </w:tcPr>
          <w:p w14:paraId="30766455" w14:textId="77777777" w:rsidR="00116E6C" w:rsidRPr="00BC02E7" w:rsidRDefault="00116E6C" w:rsidP="00DD4B49">
            <w:pPr>
              <w:pStyle w:val="aa"/>
              <w:ind w:left="0"/>
              <w:rPr>
                <w:rFonts w:ascii="Times New Roman" w:hAnsi="Times New Roman"/>
              </w:rPr>
            </w:pPr>
            <w:r>
              <w:rPr>
                <w:rFonts w:ascii="Times New Roman" w:hAnsi="Times New Roman"/>
                <w:lang w:val="en-US"/>
              </w:rPr>
              <w:t>Heating</w:t>
            </w:r>
            <w:r w:rsidRPr="00270DF3">
              <w:rPr>
                <w:rFonts w:ascii="Times New Roman" w:hAnsi="Times New Roman"/>
              </w:rPr>
              <w:t xml:space="preserve"> (</w:t>
            </w:r>
            <w:r>
              <w:rPr>
                <w:rFonts w:ascii="Times New Roman" w:hAnsi="Times New Roman"/>
                <w:lang w:val="en-US"/>
              </w:rPr>
              <w:t>heat supply network</w:t>
            </w:r>
            <w:r w:rsidRPr="00270DF3">
              <w:rPr>
                <w:rFonts w:ascii="Times New Roman" w:hAnsi="Times New Roman"/>
              </w:rPr>
              <w:t>)</w:t>
            </w:r>
          </w:p>
        </w:tc>
        <w:tc>
          <w:tcPr>
            <w:tcW w:w="2274" w:type="dxa"/>
            <w:gridSpan w:val="4"/>
          </w:tcPr>
          <w:p w14:paraId="48F3E8D8"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3762" w:type="dxa"/>
            <w:gridSpan w:val="7"/>
          </w:tcPr>
          <w:p w14:paraId="503889C0"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C4D0E" w14:paraId="06EBB05B" w14:textId="77777777" w:rsidTr="0042775D">
        <w:tc>
          <w:tcPr>
            <w:tcW w:w="3752" w:type="dxa"/>
            <w:gridSpan w:val="4"/>
          </w:tcPr>
          <w:p w14:paraId="1584BC21" w14:textId="77777777" w:rsidR="00116E6C" w:rsidRPr="00BC02E7" w:rsidRDefault="00116E6C" w:rsidP="00DD4B49">
            <w:pPr>
              <w:pStyle w:val="aa"/>
              <w:ind w:left="0"/>
              <w:rPr>
                <w:rFonts w:ascii="Times New Roman" w:hAnsi="Times New Roman"/>
              </w:rPr>
            </w:pPr>
            <w:r>
              <w:rPr>
                <w:rFonts w:ascii="Times New Roman" w:hAnsi="Times New Roman"/>
                <w:lang w:val="en-US"/>
              </w:rPr>
              <w:t>Drinking water</w:t>
            </w:r>
          </w:p>
        </w:tc>
        <w:tc>
          <w:tcPr>
            <w:tcW w:w="2274" w:type="dxa"/>
            <w:gridSpan w:val="4"/>
          </w:tcPr>
          <w:p w14:paraId="2031EEB2"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369ED8B0" w14:textId="77777777" w:rsidR="00116E6C" w:rsidRPr="00A74547" w:rsidRDefault="00116E6C" w:rsidP="00DD4B49">
            <w:pPr>
              <w:pStyle w:val="aa"/>
              <w:ind w:left="0"/>
              <w:jc w:val="center"/>
              <w:rPr>
                <w:rFonts w:ascii="Times New Roman" w:hAnsi="Times New Roman"/>
                <w:lang w:val="en-US"/>
              </w:rPr>
            </w:pPr>
            <w:r>
              <w:rPr>
                <w:rFonts w:ascii="Times New Roman" w:hAnsi="Times New Roman"/>
                <w:lang w:val="en-US"/>
              </w:rPr>
              <w:t>water</w:t>
            </w:r>
            <w:r w:rsidRPr="00FB2E14">
              <w:rPr>
                <w:rFonts w:ascii="Times New Roman" w:hAnsi="Times New Roman"/>
                <w:lang w:val="en-US"/>
              </w:rPr>
              <w:t xml:space="preserve"> supply line (Ø 1</w:t>
            </w:r>
            <w:r>
              <w:rPr>
                <w:rFonts w:ascii="Times New Roman" w:hAnsi="Times New Roman"/>
                <w:lang w:val="en-US"/>
              </w:rPr>
              <w:t>0</w:t>
            </w:r>
            <w:r w:rsidRPr="00FB2E14">
              <w:rPr>
                <w:rFonts w:ascii="Times New Roman" w:hAnsi="Times New Roman"/>
                <w:lang w:val="en-US"/>
              </w:rPr>
              <w:t xml:space="preserve">0 </w:t>
            </w:r>
            <w:r>
              <w:rPr>
                <w:rFonts w:ascii="Times New Roman" w:hAnsi="Times New Roman"/>
                <w:lang w:val="en-US"/>
              </w:rPr>
              <w:t>mm</w:t>
            </w:r>
            <w:r w:rsidRPr="00FB2E14">
              <w:rPr>
                <w:rFonts w:ascii="Times New Roman" w:hAnsi="Times New Roman"/>
                <w:lang w:val="en-US"/>
              </w:rPr>
              <w:t xml:space="preserve">) </w:t>
            </w:r>
            <w:r>
              <w:rPr>
                <w:rFonts w:ascii="Times New Roman" w:hAnsi="Times New Roman"/>
                <w:lang w:val="en-US"/>
              </w:rPr>
              <w:t>along the site</w:t>
            </w:r>
          </w:p>
        </w:tc>
      </w:tr>
      <w:tr w:rsidR="00116E6C" w:rsidRPr="00D23251" w14:paraId="61B78726" w14:textId="77777777" w:rsidTr="0042775D">
        <w:tc>
          <w:tcPr>
            <w:tcW w:w="3752" w:type="dxa"/>
            <w:gridSpan w:val="4"/>
          </w:tcPr>
          <w:p w14:paraId="1AD9536D" w14:textId="77777777" w:rsidR="00116E6C" w:rsidRPr="00BC02E7" w:rsidRDefault="00116E6C" w:rsidP="00DD4B49">
            <w:pPr>
              <w:pStyle w:val="aa"/>
              <w:ind w:left="0"/>
              <w:rPr>
                <w:rFonts w:ascii="Times New Roman" w:hAnsi="Times New Roman"/>
              </w:rPr>
            </w:pPr>
            <w:r>
              <w:rPr>
                <w:rFonts w:ascii="Times New Roman" w:hAnsi="Times New Roman"/>
                <w:lang w:val="en-US"/>
              </w:rPr>
              <w:t>Process water</w:t>
            </w:r>
          </w:p>
        </w:tc>
        <w:tc>
          <w:tcPr>
            <w:tcW w:w="2274" w:type="dxa"/>
            <w:gridSpan w:val="4"/>
          </w:tcPr>
          <w:p w14:paraId="1E623133"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3762" w:type="dxa"/>
            <w:gridSpan w:val="7"/>
          </w:tcPr>
          <w:p w14:paraId="380638A3"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23251" w14:paraId="3E8F6C6B" w14:textId="77777777" w:rsidTr="0042775D">
        <w:tc>
          <w:tcPr>
            <w:tcW w:w="3752" w:type="dxa"/>
            <w:gridSpan w:val="4"/>
          </w:tcPr>
          <w:p w14:paraId="58C8B703" w14:textId="77777777" w:rsidR="00116E6C" w:rsidRPr="00BC02E7" w:rsidRDefault="00116E6C" w:rsidP="00DD4B49">
            <w:pPr>
              <w:pStyle w:val="aa"/>
              <w:ind w:left="0"/>
              <w:rPr>
                <w:rFonts w:ascii="Times New Roman" w:hAnsi="Times New Roman"/>
              </w:rPr>
            </w:pPr>
            <w:r>
              <w:rPr>
                <w:rFonts w:ascii="Times New Roman" w:hAnsi="Times New Roman"/>
                <w:lang w:val="en-US"/>
              </w:rPr>
              <w:t>Hot water supply</w:t>
            </w:r>
          </w:p>
        </w:tc>
        <w:tc>
          <w:tcPr>
            <w:tcW w:w="2274" w:type="dxa"/>
            <w:gridSpan w:val="4"/>
          </w:tcPr>
          <w:p w14:paraId="2721D1BF"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3762" w:type="dxa"/>
            <w:gridSpan w:val="7"/>
          </w:tcPr>
          <w:p w14:paraId="57785631"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23251" w14:paraId="72D542B8" w14:textId="77777777" w:rsidTr="0042775D">
        <w:tc>
          <w:tcPr>
            <w:tcW w:w="3752" w:type="dxa"/>
            <w:gridSpan w:val="4"/>
          </w:tcPr>
          <w:p w14:paraId="1F3F1DD0" w14:textId="77777777" w:rsidR="00116E6C" w:rsidRPr="00BC02E7" w:rsidRDefault="00116E6C" w:rsidP="00DD4B49">
            <w:pPr>
              <w:pStyle w:val="aa"/>
              <w:ind w:left="0"/>
              <w:rPr>
                <w:rFonts w:ascii="Times New Roman" w:hAnsi="Times New Roman"/>
              </w:rPr>
            </w:pPr>
            <w:r>
              <w:rPr>
                <w:rFonts w:ascii="Times New Roman" w:hAnsi="Times New Roman"/>
                <w:lang w:val="en-US"/>
              </w:rPr>
              <w:t>Boreholes</w:t>
            </w:r>
          </w:p>
        </w:tc>
        <w:tc>
          <w:tcPr>
            <w:tcW w:w="2274" w:type="dxa"/>
            <w:gridSpan w:val="4"/>
          </w:tcPr>
          <w:p w14:paraId="53677F57"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448D1116"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central water</w:t>
            </w:r>
            <w:r w:rsidRPr="00A74547">
              <w:rPr>
                <w:rFonts w:ascii="Times New Roman" w:hAnsi="Times New Roman"/>
              </w:rPr>
              <w:t xml:space="preserve"> </w:t>
            </w:r>
            <w:r>
              <w:rPr>
                <w:rFonts w:ascii="Times New Roman" w:hAnsi="Times New Roman"/>
                <w:lang w:val="en-US"/>
              </w:rPr>
              <w:t>supply</w:t>
            </w:r>
          </w:p>
        </w:tc>
      </w:tr>
      <w:tr w:rsidR="00116E6C" w:rsidRPr="00D23251" w14:paraId="4F250B05" w14:textId="77777777" w:rsidTr="0042775D">
        <w:tc>
          <w:tcPr>
            <w:tcW w:w="3752" w:type="dxa"/>
            <w:gridSpan w:val="4"/>
          </w:tcPr>
          <w:p w14:paraId="7A6D82DA" w14:textId="77777777" w:rsidR="00116E6C" w:rsidRPr="00BC02E7" w:rsidRDefault="00116E6C" w:rsidP="00DD4B49">
            <w:pPr>
              <w:pStyle w:val="aa"/>
              <w:ind w:left="0"/>
              <w:rPr>
                <w:rFonts w:ascii="Times New Roman" w:hAnsi="Times New Roman"/>
              </w:rPr>
            </w:pPr>
            <w:r>
              <w:rPr>
                <w:rFonts w:ascii="Times New Roman" w:hAnsi="Times New Roman"/>
                <w:lang w:val="en-US"/>
              </w:rPr>
              <w:t>Sewage</w:t>
            </w:r>
          </w:p>
        </w:tc>
        <w:tc>
          <w:tcPr>
            <w:tcW w:w="2274" w:type="dxa"/>
            <w:gridSpan w:val="4"/>
          </w:tcPr>
          <w:p w14:paraId="5641E8B2"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3988C61D"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sewerage</w:t>
            </w:r>
            <w:r w:rsidRPr="00A74547">
              <w:rPr>
                <w:rFonts w:ascii="Times New Roman" w:hAnsi="Times New Roman"/>
              </w:rPr>
              <w:t xml:space="preserve"> </w:t>
            </w:r>
            <w:r>
              <w:rPr>
                <w:rFonts w:ascii="Times New Roman" w:hAnsi="Times New Roman"/>
                <w:lang w:val="en-US"/>
              </w:rPr>
              <w:t>network (</w:t>
            </w:r>
            <w:r w:rsidRPr="00BC02E7">
              <w:rPr>
                <w:rFonts w:ascii="Times New Roman" w:hAnsi="Times New Roman"/>
              </w:rPr>
              <w:t xml:space="preserve">Ø 150 </w:t>
            </w:r>
            <w:r>
              <w:rPr>
                <w:rFonts w:ascii="Times New Roman" w:hAnsi="Times New Roman"/>
                <w:lang w:val="en-US"/>
              </w:rPr>
              <w:t>mm)</w:t>
            </w:r>
          </w:p>
        </w:tc>
      </w:tr>
      <w:tr w:rsidR="00116E6C" w:rsidRPr="00DC4D0E" w14:paraId="089A98EA" w14:textId="77777777" w:rsidTr="0042775D">
        <w:tc>
          <w:tcPr>
            <w:tcW w:w="3752" w:type="dxa"/>
            <w:gridSpan w:val="4"/>
          </w:tcPr>
          <w:p w14:paraId="5B249967" w14:textId="77777777" w:rsidR="00116E6C" w:rsidRPr="00BC02E7" w:rsidRDefault="00116E6C" w:rsidP="00DD4B49">
            <w:pPr>
              <w:pStyle w:val="aa"/>
              <w:ind w:left="0"/>
              <w:rPr>
                <w:rFonts w:ascii="Times New Roman" w:hAnsi="Times New Roman"/>
              </w:rPr>
            </w:pPr>
            <w:r>
              <w:rPr>
                <w:rFonts w:ascii="Times New Roman" w:hAnsi="Times New Roman"/>
                <w:lang w:val="en-US"/>
              </w:rPr>
              <w:t>Natural gas supply</w:t>
            </w:r>
          </w:p>
        </w:tc>
        <w:tc>
          <w:tcPr>
            <w:tcW w:w="2274" w:type="dxa"/>
            <w:gridSpan w:val="4"/>
          </w:tcPr>
          <w:p w14:paraId="261DF569"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665C93AF" w14:textId="77777777" w:rsidR="00116E6C" w:rsidRPr="00A846C2" w:rsidRDefault="00116E6C" w:rsidP="00DD4B49">
            <w:pPr>
              <w:pStyle w:val="aa"/>
              <w:ind w:left="0"/>
              <w:jc w:val="center"/>
              <w:rPr>
                <w:rFonts w:ascii="Times New Roman" w:hAnsi="Times New Roman"/>
                <w:lang w:val="en-US"/>
              </w:rPr>
            </w:pPr>
            <w:r>
              <w:rPr>
                <w:rFonts w:ascii="Times New Roman" w:hAnsi="Times New Roman"/>
                <w:lang w:val="en-US"/>
              </w:rPr>
              <w:t>medium</w:t>
            </w:r>
            <w:r w:rsidRPr="00A846C2">
              <w:rPr>
                <w:rFonts w:ascii="Times New Roman" w:hAnsi="Times New Roman"/>
                <w:lang w:val="en-US"/>
              </w:rPr>
              <w:t xml:space="preserve"> </w:t>
            </w:r>
            <w:r w:rsidRPr="00491DF9">
              <w:rPr>
                <w:rFonts w:ascii="Times New Roman" w:hAnsi="Times New Roman"/>
                <w:lang w:val="en-US"/>
              </w:rPr>
              <w:t>pressure</w:t>
            </w:r>
            <w:r w:rsidRPr="00A846C2">
              <w:rPr>
                <w:rFonts w:ascii="Times New Roman" w:hAnsi="Times New Roman"/>
                <w:lang w:val="en-US"/>
              </w:rPr>
              <w:t xml:space="preserve"> </w:t>
            </w:r>
            <w:r w:rsidRPr="00491DF9">
              <w:rPr>
                <w:rFonts w:ascii="Times New Roman" w:hAnsi="Times New Roman"/>
                <w:lang w:val="en-US"/>
              </w:rPr>
              <w:t>gas</w:t>
            </w:r>
            <w:r w:rsidRPr="00A846C2">
              <w:rPr>
                <w:rFonts w:ascii="Times New Roman" w:hAnsi="Times New Roman"/>
                <w:lang w:val="en-US"/>
              </w:rPr>
              <w:t xml:space="preserve"> </w:t>
            </w:r>
            <w:r w:rsidRPr="00491DF9">
              <w:rPr>
                <w:rFonts w:ascii="Times New Roman" w:hAnsi="Times New Roman"/>
                <w:lang w:val="en-US"/>
              </w:rPr>
              <w:t>pipeline</w:t>
            </w:r>
            <w:r w:rsidRPr="00A846C2">
              <w:rPr>
                <w:rFonts w:ascii="Times New Roman" w:hAnsi="Times New Roman"/>
                <w:lang w:val="en-US"/>
              </w:rPr>
              <w:t xml:space="preserve"> (Ø 63 </w:t>
            </w:r>
            <w:r>
              <w:rPr>
                <w:rFonts w:ascii="Times New Roman" w:hAnsi="Times New Roman"/>
                <w:lang w:val="en-US"/>
              </w:rPr>
              <w:t>mm</w:t>
            </w:r>
            <w:r w:rsidRPr="00A846C2">
              <w:rPr>
                <w:rFonts w:ascii="Times New Roman" w:hAnsi="Times New Roman"/>
                <w:lang w:val="en-US"/>
              </w:rPr>
              <w:t xml:space="preserve">), </w:t>
            </w:r>
            <w:r>
              <w:rPr>
                <w:rFonts w:ascii="Times New Roman" w:hAnsi="Times New Roman"/>
                <w:lang w:val="en-US"/>
              </w:rPr>
              <w:t>low</w:t>
            </w:r>
            <w:r w:rsidRPr="00A846C2">
              <w:rPr>
                <w:rFonts w:ascii="Times New Roman" w:hAnsi="Times New Roman"/>
                <w:lang w:val="en-US"/>
              </w:rPr>
              <w:t xml:space="preserve"> </w:t>
            </w:r>
            <w:r w:rsidRPr="00491DF9">
              <w:rPr>
                <w:rFonts w:ascii="Times New Roman" w:hAnsi="Times New Roman"/>
                <w:lang w:val="en-US"/>
              </w:rPr>
              <w:t>pressure</w:t>
            </w:r>
            <w:r w:rsidRPr="00A846C2">
              <w:rPr>
                <w:rFonts w:ascii="Times New Roman" w:hAnsi="Times New Roman"/>
                <w:lang w:val="en-US"/>
              </w:rPr>
              <w:t xml:space="preserve"> </w:t>
            </w:r>
            <w:r w:rsidRPr="00491DF9">
              <w:rPr>
                <w:rFonts w:ascii="Times New Roman" w:hAnsi="Times New Roman"/>
                <w:lang w:val="en-US"/>
              </w:rPr>
              <w:t>gas</w:t>
            </w:r>
            <w:r w:rsidRPr="00A846C2">
              <w:rPr>
                <w:rFonts w:ascii="Times New Roman" w:hAnsi="Times New Roman"/>
                <w:lang w:val="en-US"/>
              </w:rPr>
              <w:t xml:space="preserve"> </w:t>
            </w:r>
            <w:r w:rsidRPr="00491DF9">
              <w:rPr>
                <w:rFonts w:ascii="Times New Roman" w:hAnsi="Times New Roman"/>
                <w:lang w:val="en-US"/>
              </w:rPr>
              <w:t>pipeline</w:t>
            </w:r>
            <w:r w:rsidRPr="00A846C2">
              <w:rPr>
                <w:rFonts w:ascii="Times New Roman" w:hAnsi="Times New Roman"/>
                <w:lang w:val="en-US"/>
              </w:rPr>
              <w:t xml:space="preserve"> (Ø 89 </w:t>
            </w:r>
            <w:r>
              <w:rPr>
                <w:rFonts w:ascii="Times New Roman" w:hAnsi="Times New Roman"/>
                <w:lang w:val="en-US"/>
              </w:rPr>
              <w:t>mm</w:t>
            </w:r>
            <w:r w:rsidRPr="00A846C2">
              <w:rPr>
                <w:rFonts w:ascii="Times New Roman" w:hAnsi="Times New Roman"/>
                <w:lang w:val="en-US"/>
              </w:rPr>
              <w:t xml:space="preserve">) </w:t>
            </w:r>
          </w:p>
        </w:tc>
      </w:tr>
      <w:tr w:rsidR="00116E6C" w:rsidRPr="00DC4D0E" w14:paraId="4C85F232" w14:textId="77777777" w:rsidTr="0042775D">
        <w:trPr>
          <w:trHeight w:val="440"/>
        </w:trPr>
        <w:tc>
          <w:tcPr>
            <w:tcW w:w="3752" w:type="dxa"/>
            <w:gridSpan w:val="4"/>
            <w:vAlign w:val="center"/>
          </w:tcPr>
          <w:p w14:paraId="2DE8F18C" w14:textId="77777777" w:rsidR="00116E6C" w:rsidRPr="004A168B" w:rsidRDefault="00116E6C" w:rsidP="00DD4B49">
            <w:pPr>
              <w:pStyle w:val="aa"/>
              <w:ind w:left="0"/>
              <w:rPr>
                <w:rFonts w:ascii="Times New Roman" w:hAnsi="Times New Roman"/>
                <w:lang w:val="en-US"/>
              </w:rPr>
            </w:pPr>
            <w:r>
              <w:rPr>
                <w:rFonts w:ascii="Times New Roman" w:hAnsi="Times New Roman"/>
                <w:lang w:val="en-US"/>
              </w:rPr>
              <w:t>Other</w:t>
            </w:r>
            <w:r w:rsidRPr="00966778">
              <w:rPr>
                <w:rFonts w:ascii="Times New Roman" w:hAnsi="Times New Roman"/>
                <w:lang w:val="en-US"/>
              </w:rPr>
              <w:t xml:space="preserve"> </w:t>
            </w:r>
            <w:r w:rsidRPr="00966778">
              <w:rPr>
                <w:rFonts w:ascii="Times New Roman" w:hAnsi="Times New Roman"/>
                <w:sz w:val="20"/>
                <w:szCs w:val="20"/>
                <w:lang w:val="en-US"/>
              </w:rPr>
              <w:t>(</w:t>
            </w:r>
            <w:r>
              <w:rPr>
                <w:rFonts w:ascii="Times New Roman" w:hAnsi="Times New Roman"/>
                <w:sz w:val="20"/>
                <w:szCs w:val="20"/>
                <w:lang w:val="en-US"/>
              </w:rPr>
              <w:t>including</w:t>
            </w:r>
            <w:r w:rsidRPr="00966778">
              <w:rPr>
                <w:rFonts w:ascii="Times New Roman" w:hAnsi="Times New Roman"/>
                <w:sz w:val="20"/>
                <w:szCs w:val="20"/>
                <w:lang w:val="en-US"/>
              </w:rPr>
              <w:t xml:space="preserve"> </w:t>
            </w:r>
            <w:r>
              <w:rPr>
                <w:rFonts w:ascii="Times New Roman" w:hAnsi="Times New Roman"/>
                <w:sz w:val="20"/>
                <w:szCs w:val="20"/>
                <w:lang w:val="en-US"/>
              </w:rPr>
              <w:t>adjoining infrastructure</w:t>
            </w:r>
            <w:r w:rsidRPr="00966778">
              <w:rPr>
                <w:rFonts w:ascii="Times New Roman" w:hAnsi="Times New Roman"/>
                <w:sz w:val="20"/>
                <w:szCs w:val="20"/>
                <w:lang w:val="en-US"/>
              </w:rPr>
              <w:t xml:space="preserve">: </w:t>
            </w:r>
            <w:r>
              <w:rPr>
                <w:rFonts w:ascii="Times New Roman" w:hAnsi="Times New Roman"/>
                <w:sz w:val="20"/>
                <w:szCs w:val="20"/>
                <w:lang w:val="en-US"/>
              </w:rPr>
              <w:t>industrial facilities</w:t>
            </w:r>
            <w:r w:rsidRPr="00966778">
              <w:rPr>
                <w:rFonts w:ascii="Times New Roman" w:hAnsi="Times New Roman"/>
                <w:sz w:val="20"/>
                <w:szCs w:val="20"/>
                <w:lang w:val="en-US"/>
              </w:rPr>
              <w:t xml:space="preserve">, </w:t>
            </w:r>
            <w:r>
              <w:rPr>
                <w:rFonts w:ascii="Times New Roman" w:hAnsi="Times New Roman"/>
                <w:sz w:val="20"/>
                <w:szCs w:val="20"/>
                <w:lang w:val="en-US"/>
              </w:rPr>
              <w:t>raw materials</w:t>
            </w:r>
            <w:r w:rsidRPr="00966778">
              <w:rPr>
                <w:rFonts w:ascii="Times New Roman" w:hAnsi="Times New Roman"/>
                <w:sz w:val="20"/>
                <w:szCs w:val="20"/>
                <w:lang w:val="en-US"/>
              </w:rPr>
              <w:t>)</w:t>
            </w:r>
          </w:p>
        </w:tc>
        <w:tc>
          <w:tcPr>
            <w:tcW w:w="6036" w:type="dxa"/>
            <w:gridSpan w:val="11"/>
          </w:tcPr>
          <w:p w14:paraId="5C874599" w14:textId="77777777" w:rsidR="00116E6C" w:rsidRPr="004A168B" w:rsidRDefault="00116E6C" w:rsidP="00DD4B49">
            <w:pPr>
              <w:pStyle w:val="aa"/>
              <w:ind w:left="0"/>
              <w:jc w:val="center"/>
              <w:rPr>
                <w:rFonts w:ascii="Times New Roman" w:hAnsi="Times New Roman"/>
                <w:lang w:val="en-US"/>
              </w:rPr>
            </w:pPr>
          </w:p>
        </w:tc>
      </w:tr>
      <w:tr w:rsidR="00116E6C" w:rsidRPr="00D23251" w14:paraId="7EE5800E" w14:textId="77777777" w:rsidTr="0042775D">
        <w:tc>
          <w:tcPr>
            <w:tcW w:w="9788" w:type="dxa"/>
            <w:gridSpan w:val="15"/>
            <w:shd w:val="clear" w:color="auto" w:fill="3366FF"/>
          </w:tcPr>
          <w:p w14:paraId="49A94C6B" w14:textId="77777777" w:rsidR="00116E6C" w:rsidRPr="00BC02E7" w:rsidRDefault="00116E6C" w:rsidP="00DD4B49">
            <w:pPr>
              <w:pStyle w:val="aa"/>
              <w:ind w:left="0"/>
              <w:jc w:val="center"/>
              <w:rPr>
                <w:rFonts w:ascii="Times New Roman" w:hAnsi="Times New Roman"/>
                <w:b/>
              </w:rPr>
            </w:pPr>
            <w:r w:rsidRPr="00243494">
              <w:rPr>
                <w:rFonts w:ascii="Times New Roman" w:hAnsi="Times New Roman"/>
                <w:b/>
              </w:rPr>
              <w:t xml:space="preserve">4. </w:t>
            </w:r>
            <w:r w:rsidRPr="00243494">
              <w:rPr>
                <w:rFonts w:ascii="Times New Roman" w:hAnsi="Times New Roman"/>
                <w:b/>
                <w:lang w:val="en-US"/>
              </w:rPr>
              <w:t>Contact details</w:t>
            </w:r>
          </w:p>
        </w:tc>
      </w:tr>
      <w:tr w:rsidR="00116E6C" w:rsidRPr="00DC4D0E" w14:paraId="4F0688CE" w14:textId="77777777" w:rsidTr="0042775D">
        <w:tc>
          <w:tcPr>
            <w:tcW w:w="4781" w:type="dxa"/>
            <w:gridSpan w:val="6"/>
            <w:vAlign w:val="center"/>
          </w:tcPr>
          <w:p w14:paraId="456E9B76" w14:textId="77777777" w:rsidR="00116E6C" w:rsidRPr="00BC02E7" w:rsidRDefault="00116E6C" w:rsidP="00DD4B49">
            <w:pPr>
              <w:pStyle w:val="aa"/>
              <w:ind w:left="0"/>
              <w:rPr>
                <w:rFonts w:ascii="Times New Roman" w:hAnsi="Times New Roman"/>
              </w:rPr>
            </w:pPr>
            <w:r>
              <w:rPr>
                <w:rFonts w:ascii="Times New Roman" w:hAnsi="Times New Roman"/>
                <w:lang w:val="en-US"/>
              </w:rPr>
              <w:t>Contact person</w:t>
            </w:r>
            <w:r w:rsidRPr="00270DF3">
              <w:rPr>
                <w:rFonts w:ascii="Times New Roman" w:hAnsi="Times New Roman"/>
              </w:rPr>
              <w:t xml:space="preserve"> (</w:t>
            </w:r>
            <w:r>
              <w:rPr>
                <w:rFonts w:ascii="Times New Roman" w:hAnsi="Times New Roman"/>
                <w:lang w:val="en-US"/>
              </w:rPr>
              <w:t>position</w:t>
            </w:r>
            <w:r w:rsidRPr="00270DF3">
              <w:rPr>
                <w:rFonts w:ascii="Times New Roman" w:hAnsi="Times New Roman"/>
              </w:rPr>
              <w:t>)</w:t>
            </w:r>
          </w:p>
        </w:tc>
        <w:tc>
          <w:tcPr>
            <w:tcW w:w="5007" w:type="dxa"/>
            <w:gridSpan w:val="9"/>
          </w:tcPr>
          <w:p w14:paraId="3F4ED9CE" w14:textId="77777777" w:rsidR="00116E6C" w:rsidRPr="00DB0DF9" w:rsidRDefault="00867340" w:rsidP="00DD4B49">
            <w:pPr>
              <w:pStyle w:val="aa"/>
              <w:ind w:left="0"/>
              <w:rPr>
                <w:rFonts w:ascii="Times New Roman" w:hAnsi="Times New Roman"/>
                <w:lang w:val="en-US"/>
              </w:rPr>
            </w:pPr>
            <w:r w:rsidRPr="00867340">
              <w:rPr>
                <w:rFonts w:ascii="Times New Roman" w:hAnsi="Times New Roman"/>
                <w:lang w:val="en-US"/>
              </w:rPr>
              <w:t>Ivan Zhelengovsky.</w:t>
            </w:r>
            <w:r w:rsidR="00116E6C">
              <w:rPr>
                <w:rFonts w:ascii="Times New Roman" w:hAnsi="Times New Roman"/>
                <w:lang w:val="en-US"/>
              </w:rPr>
              <w:t>Head</w:t>
            </w:r>
            <w:r w:rsidR="00116E6C" w:rsidRPr="00DB0DF9">
              <w:rPr>
                <w:rFonts w:ascii="Times New Roman" w:hAnsi="Times New Roman"/>
                <w:lang w:val="en-US"/>
              </w:rPr>
              <w:t xml:space="preserve"> </w:t>
            </w:r>
            <w:r w:rsidR="00116E6C">
              <w:rPr>
                <w:rFonts w:ascii="Times New Roman" w:hAnsi="Times New Roman"/>
                <w:lang w:val="en-US"/>
              </w:rPr>
              <w:t>of</w:t>
            </w:r>
            <w:r w:rsidR="00116E6C" w:rsidRPr="00DB0DF9">
              <w:rPr>
                <w:rFonts w:ascii="Times New Roman" w:hAnsi="Times New Roman"/>
                <w:lang w:val="en-US"/>
              </w:rPr>
              <w:t xml:space="preserve"> </w:t>
            </w:r>
            <w:r w:rsidR="00116E6C">
              <w:rPr>
                <w:rFonts w:ascii="Times New Roman" w:hAnsi="Times New Roman"/>
                <w:lang w:val="en-US"/>
              </w:rPr>
              <w:t>the</w:t>
            </w:r>
            <w:r w:rsidR="00116E6C" w:rsidRPr="00DB0DF9">
              <w:rPr>
                <w:rFonts w:ascii="Times New Roman" w:hAnsi="Times New Roman"/>
                <w:lang w:val="en-US"/>
              </w:rPr>
              <w:t xml:space="preserve"> </w:t>
            </w:r>
            <w:r w:rsidR="00116E6C">
              <w:rPr>
                <w:rFonts w:ascii="Times New Roman" w:hAnsi="Times New Roman"/>
                <w:lang w:val="en-US"/>
              </w:rPr>
              <w:t>L</w:t>
            </w:r>
            <w:r w:rsidR="00116E6C" w:rsidRPr="00DB0DF9">
              <w:rPr>
                <w:rFonts w:ascii="Times New Roman" w:hAnsi="Times New Roman"/>
                <w:lang w:val="en-US"/>
              </w:rPr>
              <w:t xml:space="preserve">and </w:t>
            </w:r>
            <w:r w:rsidR="00116E6C">
              <w:rPr>
                <w:rFonts w:ascii="Times New Roman" w:hAnsi="Times New Roman"/>
                <w:lang w:val="en-US"/>
              </w:rPr>
              <w:t>S</w:t>
            </w:r>
            <w:r w:rsidR="00116E6C" w:rsidRPr="00DB0DF9">
              <w:rPr>
                <w:rFonts w:ascii="Times New Roman" w:hAnsi="Times New Roman"/>
                <w:lang w:val="en-US"/>
              </w:rPr>
              <w:t xml:space="preserve">urveying </w:t>
            </w:r>
            <w:r w:rsidR="00116E6C">
              <w:rPr>
                <w:rFonts w:ascii="Times New Roman" w:hAnsi="Times New Roman"/>
                <w:lang w:val="en-US"/>
              </w:rPr>
              <w:t>Department</w:t>
            </w:r>
          </w:p>
        </w:tc>
      </w:tr>
      <w:tr w:rsidR="00116E6C" w:rsidRPr="00D23251" w14:paraId="0B33CACE" w14:textId="77777777" w:rsidTr="0042775D">
        <w:tc>
          <w:tcPr>
            <w:tcW w:w="4781" w:type="dxa"/>
            <w:gridSpan w:val="6"/>
            <w:vAlign w:val="center"/>
          </w:tcPr>
          <w:p w14:paraId="48BB1FED" w14:textId="77777777" w:rsidR="00116E6C" w:rsidRPr="00BC02E7" w:rsidRDefault="00116E6C" w:rsidP="00DD4B49">
            <w:pPr>
              <w:pStyle w:val="aa"/>
              <w:ind w:left="0"/>
              <w:rPr>
                <w:rFonts w:ascii="Times New Roman" w:hAnsi="Times New Roman"/>
                <w:lang w:val="en-US"/>
              </w:rPr>
            </w:pPr>
            <w:r>
              <w:rPr>
                <w:rFonts w:ascii="Times New Roman" w:hAnsi="Times New Roman"/>
                <w:lang w:val="en-US"/>
              </w:rPr>
              <w:t>Phone</w:t>
            </w:r>
          </w:p>
        </w:tc>
        <w:tc>
          <w:tcPr>
            <w:tcW w:w="5007" w:type="dxa"/>
            <w:gridSpan w:val="9"/>
          </w:tcPr>
          <w:p w14:paraId="4DC49FD0" w14:textId="77777777" w:rsidR="00116E6C" w:rsidRPr="00BC02E7" w:rsidRDefault="00116E6C" w:rsidP="00DD4B49">
            <w:pPr>
              <w:pStyle w:val="aa"/>
              <w:ind w:left="0"/>
              <w:rPr>
                <w:rFonts w:ascii="Times New Roman" w:hAnsi="Times New Roman"/>
              </w:rPr>
            </w:pPr>
            <w:r w:rsidRPr="00BC02E7">
              <w:rPr>
                <w:rFonts w:ascii="Times New Roman" w:hAnsi="Times New Roman"/>
              </w:rPr>
              <w:t xml:space="preserve">+375 1655 2 </w:t>
            </w:r>
            <w:r>
              <w:rPr>
                <w:rFonts w:ascii="Times New Roman" w:hAnsi="Times New Roman"/>
              </w:rPr>
              <w:t>28 63</w:t>
            </w:r>
          </w:p>
        </w:tc>
      </w:tr>
      <w:tr w:rsidR="00116E6C" w:rsidRPr="00D23251" w14:paraId="6D2FA419" w14:textId="77777777" w:rsidTr="0042775D">
        <w:tc>
          <w:tcPr>
            <w:tcW w:w="4781" w:type="dxa"/>
            <w:gridSpan w:val="6"/>
            <w:vAlign w:val="center"/>
          </w:tcPr>
          <w:p w14:paraId="5CF7E4F3" w14:textId="77777777" w:rsidR="00116E6C" w:rsidRPr="00BC02E7" w:rsidRDefault="00116E6C" w:rsidP="00DD4B49">
            <w:pPr>
              <w:pStyle w:val="aa"/>
              <w:ind w:left="0"/>
              <w:rPr>
                <w:rFonts w:ascii="Times New Roman" w:hAnsi="Times New Roman"/>
              </w:rPr>
            </w:pPr>
            <w:r>
              <w:rPr>
                <w:rFonts w:ascii="Times New Roman" w:hAnsi="Times New Roman"/>
                <w:lang w:val="en-US"/>
              </w:rPr>
              <w:t>Fax</w:t>
            </w:r>
          </w:p>
        </w:tc>
        <w:tc>
          <w:tcPr>
            <w:tcW w:w="5007" w:type="dxa"/>
            <w:gridSpan w:val="9"/>
          </w:tcPr>
          <w:p w14:paraId="2D172D3F" w14:textId="77777777" w:rsidR="00116E6C" w:rsidRPr="00BC02E7" w:rsidRDefault="00116E6C" w:rsidP="000528C7">
            <w:pPr>
              <w:pStyle w:val="aa"/>
              <w:ind w:left="0"/>
              <w:rPr>
                <w:rFonts w:ascii="Times New Roman" w:hAnsi="Times New Roman"/>
              </w:rPr>
            </w:pPr>
            <w:r w:rsidRPr="00BC02E7">
              <w:rPr>
                <w:rFonts w:ascii="Times New Roman" w:hAnsi="Times New Roman"/>
              </w:rPr>
              <w:t xml:space="preserve">+375 1655 2 </w:t>
            </w:r>
            <w:r w:rsidR="000528C7">
              <w:rPr>
                <w:rFonts w:ascii="Times New Roman" w:hAnsi="Times New Roman"/>
              </w:rPr>
              <w:t>8</w:t>
            </w:r>
            <w:r w:rsidRPr="00BC02E7">
              <w:rPr>
                <w:rFonts w:ascii="Times New Roman" w:hAnsi="Times New Roman"/>
              </w:rPr>
              <w:t>2 9</w:t>
            </w:r>
            <w:r>
              <w:rPr>
                <w:rFonts w:ascii="Times New Roman" w:hAnsi="Times New Roman"/>
              </w:rPr>
              <w:t>6</w:t>
            </w:r>
            <w:r w:rsidRPr="00BC02E7">
              <w:rPr>
                <w:rFonts w:ascii="Times New Roman" w:hAnsi="Times New Roman"/>
              </w:rPr>
              <w:t xml:space="preserve"> </w:t>
            </w:r>
          </w:p>
        </w:tc>
      </w:tr>
      <w:tr w:rsidR="00116E6C" w:rsidRPr="00D23251" w14:paraId="6AD32F1D" w14:textId="77777777" w:rsidTr="0042775D">
        <w:tc>
          <w:tcPr>
            <w:tcW w:w="4781" w:type="dxa"/>
            <w:gridSpan w:val="6"/>
            <w:vAlign w:val="center"/>
          </w:tcPr>
          <w:p w14:paraId="57B74798" w14:textId="77777777" w:rsidR="00116E6C" w:rsidRPr="00BC02E7" w:rsidRDefault="00116E6C" w:rsidP="00DD4B49">
            <w:pPr>
              <w:pStyle w:val="aa"/>
              <w:ind w:left="0"/>
              <w:rPr>
                <w:rFonts w:ascii="Times New Roman" w:hAnsi="Times New Roman"/>
              </w:rPr>
            </w:pPr>
            <w:r>
              <w:rPr>
                <w:rFonts w:ascii="Times New Roman" w:hAnsi="Times New Roman"/>
                <w:lang w:val="en-US"/>
              </w:rPr>
              <w:t>E-mail</w:t>
            </w:r>
          </w:p>
        </w:tc>
        <w:tc>
          <w:tcPr>
            <w:tcW w:w="5007" w:type="dxa"/>
            <w:gridSpan w:val="9"/>
          </w:tcPr>
          <w:p w14:paraId="2D427D71" w14:textId="77777777" w:rsidR="00116E6C" w:rsidRPr="00BC02E7" w:rsidRDefault="00BF74A8" w:rsidP="00BF74A8">
            <w:pPr>
              <w:autoSpaceDE w:val="0"/>
              <w:autoSpaceDN w:val="0"/>
              <w:adjustRightInd w:val="0"/>
              <w:spacing w:after="0" w:line="240" w:lineRule="auto"/>
              <w:rPr>
                <w:rFonts w:ascii="Times New Roman" w:hAnsi="Times New Roman"/>
              </w:rPr>
            </w:pPr>
            <w:r w:rsidRPr="00BF74A8">
              <w:rPr>
                <w:rFonts w:ascii="Times New Roman" w:hAnsi="Times New Roman"/>
                <w:color w:val="000000"/>
                <w:sz w:val="24"/>
                <w:szCs w:val="24"/>
                <w:lang w:eastAsia="ru-RU"/>
              </w:rPr>
              <w:t>economstolin@brest.by</w:t>
            </w:r>
          </w:p>
        </w:tc>
      </w:tr>
    </w:tbl>
    <w:p w14:paraId="42C36E49" w14:textId="77777777" w:rsidR="00116E6C" w:rsidRPr="00BC02E7" w:rsidRDefault="00116E6C" w:rsidP="0042775D">
      <w:pPr>
        <w:pStyle w:val="aa"/>
        <w:spacing w:after="240"/>
        <w:ind w:left="0"/>
        <w:jc w:val="center"/>
        <w:rPr>
          <w:rFonts w:ascii="Times New Roman" w:hAnsi="Times New Roman"/>
          <w:b/>
        </w:rPr>
      </w:pPr>
    </w:p>
    <w:p w14:paraId="5E6ABF02" w14:textId="77777777" w:rsidR="00116E6C" w:rsidRPr="00BC02E7" w:rsidRDefault="00116E6C" w:rsidP="0042775D">
      <w:pPr>
        <w:pStyle w:val="aa"/>
        <w:spacing w:after="240"/>
        <w:ind w:left="0"/>
        <w:jc w:val="center"/>
        <w:rPr>
          <w:rFonts w:ascii="Times New Roman" w:hAnsi="Times New Roman"/>
          <w:b/>
        </w:rPr>
      </w:pPr>
    </w:p>
    <w:p w14:paraId="402E9D6C" w14:textId="77777777" w:rsidR="00116E6C" w:rsidRPr="00BC02E7" w:rsidRDefault="00116E6C" w:rsidP="0042775D">
      <w:pPr>
        <w:pStyle w:val="aa"/>
        <w:spacing w:after="240"/>
        <w:ind w:left="0"/>
        <w:jc w:val="center"/>
        <w:rPr>
          <w:rFonts w:ascii="Times New Roman" w:hAnsi="Times New Roman"/>
          <w:b/>
        </w:rPr>
      </w:pPr>
    </w:p>
    <w:p w14:paraId="575A0F13" w14:textId="77777777" w:rsidR="00116E6C" w:rsidRPr="00BC02E7" w:rsidRDefault="00116E6C" w:rsidP="0042775D">
      <w:pPr>
        <w:pStyle w:val="aa"/>
        <w:spacing w:after="240"/>
        <w:ind w:left="0"/>
        <w:jc w:val="center"/>
        <w:rPr>
          <w:rFonts w:ascii="Times New Roman" w:hAnsi="Times New Roman"/>
          <w:b/>
        </w:rPr>
      </w:pPr>
    </w:p>
    <w:p w14:paraId="350139C0" w14:textId="77777777" w:rsidR="00116E6C" w:rsidRDefault="00116E6C" w:rsidP="0042775D">
      <w:pPr>
        <w:pStyle w:val="aa"/>
        <w:spacing w:after="240"/>
        <w:ind w:left="0"/>
        <w:jc w:val="center"/>
        <w:rPr>
          <w:rFonts w:ascii="Times New Roman" w:hAnsi="Times New Roman"/>
          <w:b/>
          <w:lang w:val="en-US"/>
        </w:rPr>
      </w:pPr>
    </w:p>
    <w:p w14:paraId="0B11392B" w14:textId="77777777" w:rsidR="00116E6C" w:rsidRDefault="00116E6C" w:rsidP="0042775D">
      <w:pPr>
        <w:pStyle w:val="aa"/>
        <w:spacing w:after="240"/>
        <w:ind w:left="0"/>
        <w:jc w:val="center"/>
        <w:rPr>
          <w:rFonts w:ascii="Times New Roman" w:hAnsi="Times New Roman"/>
          <w:b/>
          <w:lang w:val="en-US"/>
        </w:rPr>
      </w:pPr>
    </w:p>
    <w:p w14:paraId="2ECAE5DD" w14:textId="77777777" w:rsidR="00116E6C" w:rsidRDefault="00116E6C" w:rsidP="0042775D">
      <w:pPr>
        <w:pStyle w:val="aa"/>
        <w:spacing w:after="240"/>
        <w:ind w:left="0"/>
        <w:jc w:val="center"/>
        <w:rPr>
          <w:rFonts w:ascii="Times New Roman" w:hAnsi="Times New Roman"/>
          <w:b/>
          <w:lang w:val="en-US"/>
        </w:rPr>
      </w:pPr>
    </w:p>
    <w:p w14:paraId="38E10E73" w14:textId="77777777" w:rsidR="00116E6C" w:rsidRDefault="00116E6C" w:rsidP="0042775D">
      <w:pPr>
        <w:pStyle w:val="aa"/>
        <w:spacing w:after="240"/>
        <w:ind w:left="0"/>
        <w:jc w:val="center"/>
        <w:rPr>
          <w:rFonts w:ascii="Times New Roman" w:hAnsi="Times New Roman"/>
          <w:b/>
          <w:lang w:val="en-US"/>
        </w:rPr>
      </w:pPr>
    </w:p>
    <w:p w14:paraId="2CF43057" w14:textId="77777777" w:rsidR="00116E6C" w:rsidRDefault="00116E6C" w:rsidP="0042775D">
      <w:pPr>
        <w:pStyle w:val="aa"/>
        <w:spacing w:after="240"/>
        <w:ind w:left="0"/>
        <w:jc w:val="center"/>
        <w:rPr>
          <w:rFonts w:ascii="Times New Roman" w:hAnsi="Times New Roman"/>
          <w:b/>
          <w:lang w:val="en-US"/>
        </w:rPr>
      </w:pPr>
    </w:p>
    <w:p w14:paraId="2EEF35ED" w14:textId="77777777" w:rsidR="00116E6C" w:rsidRDefault="00116E6C" w:rsidP="0042775D">
      <w:pPr>
        <w:pStyle w:val="aa"/>
        <w:spacing w:after="240"/>
        <w:ind w:left="0"/>
        <w:jc w:val="center"/>
        <w:rPr>
          <w:rFonts w:ascii="Times New Roman" w:hAnsi="Times New Roman"/>
          <w:b/>
          <w:lang w:val="en-US"/>
        </w:rPr>
      </w:pPr>
    </w:p>
    <w:p w14:paraId="29F4810B" w14:textId="77777777" w:rsidR="00116E6C" w:rsidRDefault="00116E6C" w:rsidP="0042775D">
      <w:pPr>
        <w:pStyle w:val="aa"/>
        <w:spacing w:after="240"/>
        <w:ind w:left="0"/>
        <w:jc w:val="center"/>
        <w:rPr>
          <w:rFonts w:ascii="Times New Roman" w:hAnsi="Times New Roman"/>
          <w:b/>
          <w:lang w:val="en-US"/>
        </w:rPr>
      </w:pPr>
    </w:p>
    <w:p w14:paraId="24074276" w14:textId="77777777" w:rsidR="00116E6C" w:rsidRPr="00BC02E7" w:rsidRDefault="00116E6C" w:rsidP="0042775D">
      <w:pPr>
        <w:pStyle w:val="aa"/>
        <w:spacing w:after="240"/>
        <w:ind w:left="0"/>
        <w:jc w:val="center"/>
        <w:rPr>
          <w:rFonts w:ascii="Times New Roman" w:hAnsi="Times New Roman"/>
          <w:b/>
          <w:lang w:val="en-US"/>
        </w:rPr>
      </w:pPr>
      <w:r>
        <w:rPr>
          <w:rFonts w:ascii="Times New Roman" w:hAnsi="Times New Roman"/>
          <w:b/>
          <w:lang w:val="en-US"/>
        </w:rPr>
        <w:t>Investment proposal</w:t>
      </w:r>
      <w:r>
        <w:rPr>
          <w:rFonts w:ascii="Times New Roman" w:hAnsi="Times New Roman"/>
          <w:b/>
        </w:rPr>
        <w:t xml:space="preserve"> (</w:t>
      </w:r>
      <w:r>
        <w:rPr>
          <w:rFonts w:ascii="Times New Roman" w:hAnsi="Times New Roman"/>
          <w:b/>
          <w:lang w:val="en-US"/>
        </w:rPr>
        <w:t>land plot</w:t>
      </w:r>
      <w:r>
        <w:rPr>
          <w:rFonts w:ascii="Times New Roman" w:hAnsi="Times New Roman"/>
          <w:b/>
        </w:rPr>
        <w:t>)</w:t>
      </w:r>
      <w:r w:rsidRPr="00BC02E7">
        <w:rPr>
          <w:rFonts w:ascii="Times New Roman" w:hAnsi="Times New Roman"/>
          <w:b/>
        </w:rPr>
        <w:t xml:space="preserve"> </w:t>
      </w:r>
    </w:p>
    <w:p w14:paraId="458D7CF0" w14:textId="77777777" w:rsidR="00116E6C" w:rsidRPr="00BC02E7" w:rsidRDefault="00116E6C" w:rsidP="0042775D">
      <w:pPr>
        <w:pStyle w:val="aa"/>
        <w:spacing w:after="240"/>
        <w:ind w:left="0"/>
        <w:jc w:val="center"/>
        <w:rPr>
          <w:rFonts w:ascii="Times New Roman" w:hAnsi="Times New Roman"/>
          <w:sz w:val="12"/>
          <w:szCs w:val="12"/>
        </w:rPr>
      </w:pPr>
    </w:p>
    <w:tbl>
      <w:tblPr>
        <w:tblW w:w="978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8"/>
        <w:gridCol w:w="142"/>
        <w:gridCol w:w="452"/>
        <w:gridCol w:w="1620"/>
        <w:gridCol w:w="15"/>
        <w:gridCol w:w="1014"/>
        <w:gridCol w:w="591"/>
        <w:gridCol w:w="654"/>
        <w:gridCol w:w="182"/>
        <w:gridCol w:w="551"/>
        <w:gridCol w:w="373"/>
        <w:gridCol w:w="15"/>
        <w:gridCol w:w="620"/>
        <w:gridCol w:w="83"/>
        <w:gridCol w:w="1938"/>
      </w:tblGrid>
      <w:tr w:rsidR="00116E6C" w:rsidRPr="00D23251" w14:paraId="4E4CF468" w14:textId="77777777" w:rsidTr="0042775D">
        <w:tc>
          <w:tcPr>
            <w:tcW w:w="9788" w:type="dxa"/>
            <w:gridSpan w:val="15"/>
            <w:shd w:val="clear" w:color="auto" w:fill="3366FF"/>
          </w:tcPr>
          <w:p w14:paraId="5FFED562" w14:textId="77777777" w:rsidR="00116E6C" w:rsidRPr="00BC02E7" w:rsidRDefault="00116E6C" w:rsidP="00DD4B49">
            <w:pPr>
              <w:pStyle w:val="aa"/>
              <w:ind w:left="0"/>
              <w:jc w:val="center"/>
              <w:rPr>
                <w:rFonts w:ascii="Times New Roman" w:hAnsi="Times New Roman"/>
                <w:b/>
              </w:rPr>
            </w:pPr>
            <w:r w:rsidRPr="000A6C14">
              <w:rPr>
                <w:rFonts w:ascii="Times New Roman" w:hAnsi="Times New Roman"/>
                <w:b/>
              </w:rPr>
              <w:t xml:space="preserve">1. </w:t>
            </w:r>
            <w:r w:rsidRPr="000A6C14">
              <w:rPr>
                <w:rFonts w:ascii="Times New Roman" w:hAnsi="Times New Roman"/>
                <w:b/>
                <w:lang w:val="en-US"/>
              </w:rPr>
              <w:t>General Information</w:t>
            </w:r>
            <w:r w:rsidRPr="00BC02E7">
              <w:rPr>
                <w:rFonts w:ascii="Times New Roman" w:hAnsi="Times New Roman"/>
                <w:b/>
              </w:rPr>
              <w:t xml:space="preserve"> </w:t>
            </w:r>
          </w:p>
        </w:tc>
      </w:tr>
      <w:tr w:rsidR="00116E6C" w:rsidRPr="00DC4D0E" w14:paraId="329EC2ED" w14:textId="77777777" w:rsidTr="0042775D">
        <w:tc>
          <w:tcPr>
            <w:tcW w:w="3752" w:type="dxa"/>
            <w:gridSpan w:val="4"/>
          </w:tcPr>
          <w:p w14:paraId="79491185" w14:textId="77777777" w:rsidR="00116E6C" w:rsidRPr="000A6C14" w:rsidRDefault="00116E6C" w:rsidP="00DD4B49">
            <w:pPr>
              <w:pStyle w:val="aa"/>
              <w:ind w:left="0"/>
              <w:rPr>
                <w:rFonts w:ascii="Times New Roman" w:hAnsi="Times New Roman"/>
                <w:lang w:val="en-US"/>
              </w:rPr>
            </w:pPr>
            <w:r>
              <w:rPr>
                <w:rFonts w:ascii="Times New Roman" w:hAnsi="Times New Roman"/>
                <w:lang w:val="en-US"/>
              </w:rPr>
              <w:t>Title</w:t>
            </w:r>
            <w:r w:rsidRPr="000A6C14">
              <w:rPr>
                <w:rFonts w:ascii="Times New Roman" w:hAnsi="Times New Roman"/>
                <w:lang w:val="en-US"/>
              </w:rPr>
              <w:t xml:space="preserve"> </w:t>
            </w:r>
            <w:r>
              <w:rPr>
                <w:rFonts w:ascii="Times New Roman" w:hAnsi="Times New Roman"/>
                <w:lang w:val="en-US"/>
              </w:rPr>
              <w:t>of</w:t>
            </w:r>
            <w:r w:rsidRPr="000A6C14">
              <w:rPr>
                <w:rFonts w:ascii="Times New Roman" w:hAnsi="Times New Roman"/>
                <w:lang w:val="en-US"/>
              </w:rPr>
              <w:t xml:space="preserve"> </w:t>
            </w:r>
            <w:r>
              <w:rPr>
                <w:rFonts w:ascii="Times New Roman" w:hAnsi="Times New Roman"/>
                <w:lang w:val="en-US"/>
              </w:rPr>
              <w:t>the</w:t>
            </w:r>
            <w:r w:rsidRPr="000A6C14">
              <w:rPr>
                <w:rFonts w:ascii="Times New Roman" w:hAnsi="Times New Roman"/>
                <w:lang w:val="en-US"/>
              </w:rPr>
              <w:t xml:space="preserve"> </w:t>
            </w:r>
            <w:r>
              <w:rPr>
                <w:rFonts w:ascii="Times New Roman" w:hAnsi="Times New Roman"/>
                <w:lang w:val="en-US"/>
              </w:rPr>
              <w:t>investment</w:t>
            </w:r>
            <w:r w:rsidRPr="000A6C14">
              <w:rPr>
                <w:rFonts w:ascii="Times New Roman" w:hAnsi="Times New Roman"/>
                <w:lang w:val="en-US"/>
              </w:rPr>
              <w:t xml:space="preserve"> </w:t>
            </w:r>
            <w:r>
              <w:rPr>
                <w:rFonts w:ascii="Times New Roman" w:hAnsi="Times New Roman"/>
                <w:lang w:val="en-US"/>
              </w:rPr>
              <w:t>project</w:t>
            </w:r>
            <w:r w:rsidRPr="000A6C14">
              <w:rPr>
                <w:rFonts w:ascii="Times New Roman" w:hAnsi="Times New Roman"/>
                <w:lang w:val="en-US"/>
              </w:rPr>
              <w:t xml:space="preserve"> </w:t>
            </w:r>
            <w:r>
              <w:rPr>
                <w:rFonts w:ascii="Times New Roman" w:hAnsi="Times New Roman"/>
                <w:lang w:val="en-US"/>
              </w:rPr>
              <w:t>for</w:t>
            </w:r>
            <w:r w:rsidRPr="000A6C14">
              <w:rPr>
                <w:rFonts w:ascii="Times New Roman" w:hAnsi="Times New Roman"/>
                <w:lang w:val="en-US"/>
              </w:rPr>
              <w:t xml:space="preserve"> </w:t>
            </w:r>
            <w:r>
              <w:rPr>
                <w:rFonts w:ascii="Times New Roman" w:hAnsi="Times New Roman"/>
                <w:lang w:val="en-US"/>
              </w:rPr>
              <w:t>which</w:t>
            </w:r>
            <w:r w:rsidRPr="000A6C14">
              <w:rPr>
                <w:rFonts w:ascii="Times New Roman" w:hAnsi="Times New Roman"/>
                <w:lang w:val="en-US"/>
              </w:rPr>
              <w:t xml:space="preserve"> </w:t>
            </w:r>
            <w:r>
              <w:rPr>
                <w:rFonts w:ascii="Times New Roman" w:hAnsi="Times New Roman"/>
                <w:lang w:val="en-US"/>
              </w:rPr>
              <w:t>the</w:t>
            </w:r>
            <w:r w:rsidRPr="000A6C14">
              <w:rPr>
                <w:rFonts w:ascii="Times New Roman" w:hAnsi="Times New Roman"/>
                <w:lang w:val="en-US"/>
              </w:rPr>
              <w:t xml:space="preserve"> </w:t>
            </w:r>
            <w:r>
              <w:rPr>
                <w:rFonts w:ascii="Times New Roman" w:hAnsi="Times New Roman"/>
                <w:lang w:val="en-US"/>
              </w:rPr>
              <w:t>land</w:t>
            </w:r>
            <w:r w:rsidRPr="000A6C14">
              <w:rPr>
                <w:rFonts w:ascii="Times New Roman" w:hAnsi="Times New Roman"/>
                <w:lang w:val="en-US"/>
              </w:rPr>
              <w:t xml:space="preserve"> </w:t>
            </w:r>
            <w:r>
              <w:rPr>
                <w:rFonts w:ascii="Times New Roman" w:hAnsi="Times New Roman"/>
                <w:lang w:val="en-US"/>
              </w:rPr>
              <w:t>is</w:t>
            </w:r>
            <w:r w:rsidRPr="000A6C14">
              <w:rPr>
                <w:rFonts w:ascii="Times New Roman" w:hAnsi="Times New Roman"/>
                <w:lang w:val="en-US"/>
              </w:rPr>
              <w:t xml:space="preserve"> </w:t>
            </w:r>
            <w:r>
              <w:rPr>
                <w:rFonts w:ascii="Times New Roman" w:hAnsi="Times New Roman"/>
                <w:lang w:val="en-US"/>
              </w:rPr>
              <w:t>allocated</w:t>
            </w:r>
          </w:p>
        </w:tc>
        <w:tc>
          <w:tcPr>
            <w:tcW w:w="6036" w:type="dxa"/>
            <w:gridSpan w:val="11"/>
          </w:tcPr>
          <w:p w14:paraId="0332100F" w14:textId="77777777" w:rsidR="00116E6C" w:rsidRPr="00A60FC1" w:rsidRDefault="00116E6C" w:rsidP="00DD4B49">
            <w:pPr>
              <w:pStyle w:val="aa"/>
              <w:ind w:left="0"/>
              <w:rPr>
                <w:rFonts w:ascii="Times New Roman" w:hAnsi="Times New Roman"/>
                <w:lang w:val="en-US"/>
              </w:rPr>
            </w:pPr>
            <w:r>
              <w:rPr>
                <w:rFonts w:ascii="Times New Roman" w:hAnsi="Times New Roman"/>
                <w:lang w:val="en-US"/>
              </w:rPr>
              <w:t>Construction</w:t>
            </w:r>
            <w:r w:rsidRPr="00A60FC1">
              <w:rPr>
                <w:rFonts w:ascii="Times New Roman" w:hAnsi="Times New Roman"/>
                <w:lang w:val="en-US"/>
              </w:rPr>
              <w:t xml:space="preserve"> </w:t>
            </w:r>
            <w:r>
              <w:rPr>
                <w:rFonts w:ascii="Times New Roman" w:hAnsi="Times New Roman"/>
                <w:lang w:val="en-US"/>
              </w:rPr>
              <w:t>of</w:t>
            </w:r>
            <w:r w:rsidRPr="00A60FC1">
              <w:rPr>
                <w:rFonts w:ascii="Times New Roman" w:hAnsi="Times New Roman"/>
                <w:lang w:val="en-US"/>
              </w:rPr>
              <w:t xml:space="preserve"> </w:t>
            </w:r>
            <w:r>
              <w:rPr>
                <w:rFonts w:ascii="Times New Roman" w:hAnsi="Times New Roman"/>
                <w:lang w:val="en-US"/>
              </w:rPr>
              <w:t>a</w:t>
            </w:r>
            <w:r w:rsidRPr="00A60FC1">
              <w:rPr>
                <w:rFonts w:ascii="Times New Roman" w:hAnsi="Times New Roman"/>
                <w:lang w:val="en-US"/>
              </w:rPr>
              <w:t xml:space="preserve"> </w:t>
            </w:r>
            <w:r>
              <w:rPr>
                <w:rFonts w:ascii="Times New Roman" w:hAnsi="Times New Roman"/>
                <w:lang w:val="en-US"/>
              </w:rPr>
              <w:t>facility</w:t>
            </w:r>
            <w:r w:rsidRPr="00A60FC1">
              <w:rPr>
                <w:rFonts w:ascii="Times New Roman" w:hAnsi="Times New Roman"/>
                <w:lang w:val="en-US"/>
              </w:rPr>
              <w:t xml:space="preserve"> </w:t>
            </w:r>
            <w:r>
              <w:rPr>
                <w:rFonts w:ascii="Times New Roman" w:hAnsi="Times New Roman"/>
                <w:lang w:val="en-US"/>
              </w:rPr>
              <w:t xml:space="preserve">for </w:t>
            </w:r>
            <w:r w:rsidRPr="00A60FC1">
              <w:rPr>
                <w:rFonts w:ascii="Times New Roman" w:hAnsi="Times New Roman"/>
                <w:lang w:val="en-US"/>
              </w:rPr>
              <w:t>rendering services</w:t>
            </w:r>
          </w:p>
        </w:tc>
      </w:tr>
      <w:tr w:rsidR="00116E6C" w:rsidRPr="00D23251" w14:paraId="2459AA87" w14:textId="77777777" w:rsidTr="0042775D">
        <w:tc>
          <w:tcPr>
            <w:tcW w:w="3752" w:type="dxa"/>
            <w:gridSpan w:val="4"/>
          </w:tcPr>
          <w:p w14:paraId="0FA8CFC6" w14:textId="77777777" w:rsidR="00116E6C" w:rsidRPr="00A60FC1" w:rsidRDefault="00116E6C" w:rsidP="00DD4B49">
            <w:pPr>
              <w:pStyle w:val="aa"/>
              <w:ind w:left="0"/>
              <w:rPr>
                <w:rFonts w:ascii="Times New Roman" w:hAnsi="Times New Roman"/>
                <w:lang w:val="en-US"/>
              </w:rPr>
            </w:pPr>
            <w:r>
              <w:rPr>
                <w:rFonts w:ascii="Times New Roman" w:hAnsi="Times New Roman"/>
                <w:lang w:val="en-US"/>
              </w:rPr>
              <w:t>Total area of the land plot (m</w:t>
            </w:r>
            <w:r w:rsidRPr="000A6C14">
              <w:rPr>
                <w:rFonts w:ascii="Times New Roman" w:hAnsi="Times New Roman"/>
                <w:vertAlign w:val="superscript"/>
                <w:lang w:val="en-US"/>
              </w:rPr>
              <w:t>2</w:t>
            </w:r>
            <w:r w:rsidRPr="000A6C14">
              <w:rPr>
                <w:rFonts w:ascii="Times New Roman" w:hAnsi="Times New Roman"/>
                <w:lang w:val="en-US"/>
              </w:rPr>
              <w:t>)</w:t>
            </w:r>
          </w:p>
        </w:tc>
        <w:tc>
          <w:tcPr>
            <w:tcW w:w="6036" w:type="dxa"/>
            <w:gridSpan w:val="11"/>
          </w:tcPr>
          <w:p w14:paraId="5A37A8F5" w14:textId="77777777" w:rsidR="00116E6C" w:rsidRPr="00BC02E7" w:rsidRDefault="00116E6C" w:rsidP="00DD4B49">
            <w:pPr>
              <w:pStyle w:val="aa"/>
              <w:ind w:left="0"/>
              <w:rPr>
                <w:rFonts w:ascii="Times New Roman" w:hAnsi="Times New Roman"/>
              </w:rPr>
            </w:pPr>
            <w:r w:rsidRPr="00BC02E7">
              <w:rPr>
                <w:rFonts w:ascii="Times New Roman" w:hAnsi="Times New Roman"/>
              </w:rPr>
              <w:t>5</w:t>
            </w:r>
            <w:r>
              <w:rPr>
                <w:rFonts w:ascii="Times New Roman" w:hAnsi="Times New Roman"/>
                <w:lang w:val="en-US"/>
              </w:rPr>
              <w:t>,</w:t>
            </w:r>
            <w:r w:rsidRPr="00BC02E7">
              <w:rPr>
                <w:rFonts w:ascii="Times New Roman" w:hAnsi="Times New Roman"/>
              </w:rPr>
              <w:t xml:space="preserve">000 </w:t>
            </w:r>
            <w:r>
              <w:rPr>
                <w:rFonts w:ascii="Times New Roman" w:hAnsi="Times New Roman"/>
                <w:lang w:val="en-US"/>
              </w:rPr>
              <w:t>m</w:t>
            </w:r>
            <w:r w:rsidRPr="00BC02E7">
              <w:rPr>
                <w:rFonts w:ascii="Times New Roman" w:hAnsi="Times New Roman"/>
                <w:vertAlign w:val="superscript"/>
              </w:rPr>
              <w:t>2</w:t>
            </w:r>
          </w:p>
        </w:tc>
      </w:tr>
      <w:tr w:rsidR="00116E6C" w:rsidRPr="00D23251" w14:paraId="3D3F8A20" w14:textId="77777777" w:rsidTr="0042775D">
        <w:tc>
          <w:tcPr>
            <w:tcW w:w="2132" w:type="dxa"/>
            <w:gridSpan w:val="3"/>
            <w:vMerge w:val="restart"/>
          </w:tcPr>
          <w:p w14:paraId="1EEFC99F" w14:textId="77777777" w:rsidR="00116E6C" w:rsidRPr="00BC02E7" w:rsidRDefault="00116E6C" w:rsidP="00DD4B49">
            <w:pPr>
              <w:pStyle w:val="aa"/>
              <w:ind w:left="0"/>
              <w:rPr>
                <w:rFonts w:ascii="Times New Roman" w:hAnsi="Times New Roman"/>
              </w:rPr>
            </w:pPr>
            <w:r>
              <w:rPr>
                <w:rFonts w:ascii="Times New Roman" w:hAnsi="Times New Roman"/>
                <w:lang w:val="en-US"/>
              </w:rPr>
              <w:t>Location</w:t>
            </w:r>
          </w:p>
        </w:tc>
        <w:tc>
          <w:tcPr>
            <w:tcW w:w="1620" w:type="dxa"/>
          </w:tcPr>
          <w:p w14:paraId="7016A4A9" w14:textId="77777777" w:rsidR="00116E6C" w:rsidRPr="00BC02E7" w:rsidRDefault="00116E6C" w:rsidP="00DD4B49">
            <w:pPr>
              <w:pStyle w:val="aa"/>
              <w:ind w:left="0"/>
              <w:rPr>
                <w:rFonts w:ascii="Times New Roman" w:hAnsi="Times New Roman"/>
                <w:i/>
              </w:rPr>
            </w:pPr>
            <w:r>
              <w:rPr>
                <w:rFonts w:ascii="Times New Roman" w:hAnsi="Times New Roman"/>
                <w:i/>
                <w:lang w:val="en-US"/>
              </w:rPr>
              <w:t>Region</w:t>
            </w:r>
          </w:p>
        </w:tc>
        <w:tc>
          <w:tcPr>
            <w:tcW w:w="6036" w:type="dxa"/>
            <w:gridSpan w:val="11"/>
          </w:tcPr>
          <w:p w14:paraId="2FB7E7AC" w14:textId="77777777" w:rsidR="00116E6C" w:rsidRPr="00BC02E7" w:rsidRDefault="00116E6C" w:rsidP="00DD4B49">
            <w:pPr>
              <w:pStyle w:val="aa"/>
              <w:ind w:left="0"/>
              <w:rPr>
                <w:rFonts w:ascii="Times New Roman" w:hAnsi="Times New Roman"/>
              </w:rPr>
            </w:pPr>
            <w:r>
              <w:rPr>
                <w:rFonts w:ascii="Times New Roman" w:hAnsi="Times New Roman"/>
                <w:lang w:val="en-US"/>
              </w:rPr>
              <w:t>Brest region</w:t>
            </w:r>
          </w:p>
        </w:tc>
      </w:tr>
      <w:tr w:rsidR="00116E6C" w:rsidRPr="00D23251" w14:paraId="2415FC8F" w14:textId="77777777" w:rsidTr="0042775D">
        <w:tc>
          <w:tcPr>
            <w:tcW w:w="2132" w:type="dxa"/>
            <w:gridSpan w:val="3"/>
            <w:vMerge/>
          </w:tcPr>
          <w:p w14:paraId="49A2C2E5" w14:textId="77777777" w:rsidR="00116E6C" w:rsidRPr="00BC02E7" w:rsidRDefault="00116E6C" w:rsidP="00DD4B49">
            <w:pPr>
              <w:pStyle w:val="aa"/>
              <w:ind w:left="0"/>
              <w:rPr>
                <w:rFonts w:ascii="Times New Roman" w:hAnsi="Times New Roman"/>
              </w:rPr>
            </w:pPr>
          </w:p>
        </w:tc>
        <w:tc>
          <w:tcPr>
            <w:tcW w:w="1620" w:type="dxa"/>
          </w:tcPr>
          <w:p w14:paraId="041B99CC" w14:textId="77777777" w:rsidR="00116E6C" w:rsidRPr="00BC02E7" w:rsidRDefault="00116E6C" w:rsidP="00DD4B49">
            <w:pPr>
              <w:pStyle w:val="aa"/>
              <w:ind w:left="0"/>
              <w:rPr>
                <w:rFonts w:ascii="Times New Roman" w:hAnsi="Times New Roman"/>
                <w:i/>
              </w:rPr>
            </w:pPr>
            <w:r>
              <w:rPr>
                <w:rFonts w:ascii="Times New Roman" w:hAnsi="Times New Roman"/>
                <w:i/>
                <w:lang w:val="en-US"/>
              </w:rPr>
              <w:t>District</w:t>
            </w:r>
          </w:p>
        </w:tc>
        <w:tc>
          <w:tcPr>
            <w:tcW w:w="6036" w:type="dxa"/>
            <w:gridSpan w:val="11"/>
          </w:tcPr>
          <w:p w14:paraId="31E7C8FA" w14:textId="77777777" w:rsidR="00116E6C" w:rsidRPr="00BC02E7" w:rsidRDefault="00116E6C" w:rsidP="00DD4B49">
            <w:pPr>
              <w:pStyle w:val="aa"/>
              <w:ind w:left="0"/>
              <w:rPr>
                <w:rFonts w:ascii="Times New Roman" w:hAnsi="Times New Roman"/>
              </w:rPr>
            </w:pPr>
            <w:r>
              <w:rPr>
                <w:rFonts w:ascii="Times New Roman" w:hAnsi="Times New Roman"/>
                <w:lang w:val="en-US"/>
              </w:rPr>
              <w:t>Stolin district</w:t>
            </w:r>
          </w:p>
        </w:tc>
      </w:tr>
      <w:tr w:rsidR="00116E6C" w:rsidRPr="00D23251" w14:paraId="079EEEBC" w14:textId="77777777" w:rsidTr="0042775D">
        <w:tc>
          <w:tcPr>
            <w:tcW w:w="2132" w:type="dxa"/>
            <w:gridSpan w:val="3"/>
            <w:vMerge/>
          </w:tcPr>
          <w:p w14:paraId="7A86B657" w14:textId="77777777" w:rsidR="00116E6C" w:rsidRPr="00BC02E7" w:rsidRDefault="00116E6C" w:rsidP="00DD4B49">
            <w:pPr>
              <w:pStyle w:val="aa"/>
              <w:ind w:left="0"/>
              <w:rPr>
                <w:rFonts w:ascii="Times New Roman" w:hAnsi="Times New Roman"/>
              </w:rPr>
            </w:pPr>
          </w:p>
        </w:tc>
        <w:tc>
          <w:tcPr>
            <w:tcW w:w="1620" w:type="dxa"/>
          </w:tcPr>
          <w:p w14:paraId="1D0E10E2" w14:textId="77777777" w:rsidR="00116E6C" w:rsidRPr="00BC02E7" w:rsidRDefault="00116E6C" w:rsidP="00DD4B49">
            <w:pPr>
              <w:pStyle w:val="aa"/>
              <w:ind w:left="0"/>
              <w:rPr>
                <w:rFonts w:ascii="Times New Roman" w:hAnsi="Times New Roman"/>
                <w:i/>
              </w:rPr>
            </w:pPr>
            <w:r>
              <w:rPr>
                <w:rFonts w:ascii="Times New Roman" w:hAnsi="Times New Roman"/>
                <w:i/>
                <w:lang w:val="en-US"/>
              </w:rPr>
              <w:t>City</w:t>
            </w:r>
          </w:p>
        </w:tc>
        <w:tc>
          <w:tcPr>
            <w:tcW w:w="6036" w:type="dxa"/>
            <w:gridSpan w:val="11"/>
          </w:tcPr>
          <w:p w14:paraId="3FAA6985" w14:textId="77777777" w:rsidR="00116E6C" w:rsidRPr="004A5241" w:rsidRDefault="00116E6C" w:rsidP="00DD4B49">
            <w:pPr>
              <w:pStyle w:val="aa"/>
              <w:ind w:left="0"/>
              <w:rPr>
                <w:rFonts w:ascii="Times New Roman" w:hAnsi="Times New Roman"/>
                <w:lang w:val="en-US"/>
              </w:rPr>
            </w:pPr>
            <w:r>
              <w:rPr>
                <w:rFonts w:ascii="Times New Roman" w:hAnsi="Times New Roman"/>
                <w:lang w:val="en-US"/>
              </w:rPr>
              <w:t xml:space="preserve">Rechitsa </w:t>
            </w:r>
            <w:r w:rsidRPr="004A5241">
              <w:rPr>
                <w:rFonts w:ascii="Times New Roman" w:hAnsi="Times New Roman"/>
                <w:lang w:val="en-US"/>
              </w:rPr>
              <w:t>workers settlement</w:t>
            </w:r>
          </w:p>
        </w:tc>
      </w:tr>
      <w:tr w:rsidR="00116E6C" w:rsidRPr="00D23251" w14:paraId="4EB66EEB" w14:textId="77777777" w:rsidTr="0042775D">
        <w:tc>
          <w:tcPr>
            <w:tcW w:w="2132" w:type="dxa"/>
            <w:gridSpan w:val="3"/>
            <w:vMerge/>
          </w:tcPr>
          <w:p w14:paraId="7739467C" w14:textId="77777777" w:rsidR="00116E6C" w:rsidRPr="00BC02E7" w:rsidRDefault="00116E6C" w:rsidP="00DD4B49">
            <w:pPr>
              <w:pStyle w:val="aa"/>
              <w:ind w:left="0"/>
              <w:rPr>
                <w:rFonts w:ascii="Times New Roman" w:hAnsi="Times New Roman"/>
              </w:rPr>
            </w:pPr>
          </w:p>
        </w:tc>
        <w:tc>
          <w:tcPr>
            <w:tcW w:w="1620" w:type="dxa"/>
          </w:tcPr>
          <w:p w14:paraId="6B51F8FB" w14:textId="77777777" w:rsidR="00116E6C" w:rsidRPr="00BC02E7" w:rsidRDefault="00116E6C" w:rsidP="00DD4B49">
            <w:pPr>
              <w:pStyle w:val="aa"/>
              <w:ind w:left="0"/>
              <w:rPr>
                <w:rFonts w:ascii="Times New Roman" w:hAnsi="Times New Roman"/>
                <w:i/>
              </w:rPr>
            </w:pPr>
            <w:r>
              <w:rPr>
                <w:rFonts w:ascii="Times New Roman" w:hAnsi="Times New Roman"/>
                <w:i/>
                <w:lang w:val="en-US"/>
              </w:rPr>
              <w:t>Address</w:t>
            </w:r>
          </w:p>
        </w:tc>
        <w:tc>
          <w:tcPr>
            <w:tcW w:w="6036" w:type="dxa"/>
            <w:gridSpan w:val="11"/>
          </w:tcPr>
          <w:p w14:paraId="42C9B1CA" w14:textId="77777777" w:rsidR="00116E6C" w:rsidRPr="004A5241" w:rsidRDefault="00116E6C" w:rsidP="00DD4B49">
            <w:pPr>
              <w:pStyle w:val="aa"/>
              <w:ind w:left="0"/>
              <w:rPr>
                <w:rFonts w:ascii="Times New Roman" w:hAnsi="Times New Roman"/>
                <w:lang w:val="en-US"/>
              </w:rPr>
            </w:pPr>
            <w:r>
              <w:rPr>
                <w:rFonts w:ascii="Times New Roman" w:hAnsi="Times New Roman"/>
                <w:lang w:val="en-US"/>
              </w:rPr>
              <w:t>Goryn residential district</w:t>
            </w:r>
          </w:p>
        </w:tc>
      </w:tr>
      <w:tr w:rsidR="00116E6C" w:rsidRPr="00D23251" w14:paraId="330BE185" w14:textId="77777777" w:rsidTr="0042775D">
        <w:tc>
          <w:tcPr>
            <w:tcW w:w="2132" w:type="dxa"/>
            <w:gridSpan w:val="3"/>
            <w:vMerge/>
          </w:tcPr>
          <w:p w14:paraId="47CA13B9" w14:textId="77777777" w:rsidR="00116E6C" w:rsidRPr="00BC02E7" w:rsidRDefault="00116E6C" w:rsidP="00DD4B49">
            <w:pPr>
              <w:pStyle w:val="aa"/>
              <w:ind w:left="0"/>
              <w:rPr>
                <w:rFonts w:ascii="Times New Roman" w:hAnsi="Times New Roman"/>
              </w:rPr>
            </w:pPr>
          </w:p>
        </w:tc>
        <w:tc>
          <w:tcPr>
            <w:tcW w:w="1620" w:type="dxa"/>
          </w:tcPr>
          <w:p w14:paraId="2E637EB1" w14:textId="77777777" w:rsidR="00116E6C" w:rsidRPr="00BC02E7" w:rsidRDefault="00116E6C" w:rsidP="00DD4B49">
            <w:pPr>
              <w:pStyle w:val="aa"/>
              <w:ind w:left="0"/>
              <w:rPr>
                <w:rFonts w:ascii="Times New Roman" w:hAnsi="Times New Roman"/>
                <w:i/>
              </w:rPr>
            </w:pPr>
            <w:r>
              <w:rPr>
                <w:rFonts w:ascii="Times New Roman" w:hAnsi="Times New Roman"/>
                <w:i/>
                <w:lang w:val="en-US"/>
              </w:rPr>
              <w:t>Other</w:t>
            </w:r>
          </w:p>
        </w:tc>
        <w:tc>
          <w:tcPr>
            <w:tcW w:w="6036" w:type="dxa"/>
            <w:gridSpan w:val="11"/>
          </w:tcPr>
          <w:p w14:paraId="3A002804" w14:textId="77777777" w:rsidR="00116E6C" w:rsidRPr="00BC02E7" w:rsidRDefault="00116E6C" w:rsidP="00DD4B49">
            <w:pPr>
              <w:pStyle w:val="aa"/>
              <w:ind w:left="0"/>
              <w:rPr>
                <w:rFonts w:ascii="Times New Roman" w:hAnsi="Times New Roman"/>
              </w:rPr>
            </w:pPr>
          </w:p>
        </w:tc>
      </w:tr>
      <w:tr w:rsidR="00116E6C" w:rsidRPr="00D23251" w14:paraId="4DF63CFE" w14:textId="77777777" w:rsidTr="0042775D">
        <w:tc>
          <w:tcPr>
            <w:tcW w:w="3752" w:type="dxa"/>
            <w:gridSpan w:val="4"/>
            <w:vMerge w:val="restart"/>
          </w:tcPr>
          <w:p w14:paraId="69D76A67" w14:textId="77777777" w:rsidR="00116E6C" w:rsidRPr="004A5241" w:rsidRDefault="00116E6C" w:rsidP="00DD4B49">
            <w:pPr>
              <w:pStyle w:val="aa"/>
              <w:spacing w:before="120"/>
              <w:ind w:left="0"/>
              <w:rPr>
                <w:rFonts w:ascii="Times New Roman" w:hAnsi="Times New Roman"/>
                <w:i/>
                <w:lang w:val="en-US"/>
              </w:rPr>
            </w:pPr>
            <w:r>
              <w:rPr>
                <w:rFonts w:ascii="Times New Roman" w:hAnsi="Times New Roman"/>
                <w:lang w:val="en-US"/>
              </w:rPr>
              <w:t>P</w:t>
            </w:r>
            <w:r w:rsidRPr="004A5241">
              <w:rPr>
                <w:rFonts w:ascii="Times New Roman" w:hAnsi="Times New Roman"/>
                <w:lang w:val="en-US"/>
              </w:rPr>
              <w:t>roprietorship</w:t>
            </w:r>
            <w:r w:rsidRPr="004A5241">
              <w:rPr>
                <w:rFonts w:ascii="Times New Roman" w:hAnsi="Times New Roman"/>
                <w:lang w:val="en-US"/>
              </w:rPr>
              <w:br/>
            </w:r>
            <w:r>
              <w:rPr>
                <w:rFonts w:ascii="Times New Roman" w:hAnsi="Times New Roman"/>
                <w:i/>
                <w:lang w:val="en-US"/>
              </w:rPr>
              <w:t>Name of the proprietor</w:t>
            </w:r>
          </w:p>
        </w:tc>
        <w:tc>
          <w:tcPr>
            <w:tcW w:w="3007" w:type="dxa"/>
            <w:gridSpan w:val="6"/>
          </w:tcPr>
          <w:p w14:paraId="0819EF60" w14:textId="77777777" w:rsidR="00116E6C" w:rsidRPr="00BC02E7" w:rsidRDefault="00116E6C" w:rsidP="00DD4B49">
            <w:pPr>
              <w:pStyle w:val="aa"/>
              <w:ind w:left="0"/>
              <w:rPr>
                <w:rFonts w:ascii="Times New Roman" w:hAnsi="Times New Roman"/>
              </w:rPr>
            </w:pPr>
            <w:r w:rsidRPr="00BC02E7">
              <w:rPr>
                <w:rFonts w:ascii="MS Mincho" w:hAnsi="MS Mincho" w:cs="MS Mincho" w:hint="eastAsia"/>
              </w:rPr>
              <w:t>☐</w:t>
            </w:r>
            <w:r>
              <w:rPr>
                <w:rFonts w:ascii="Times New Roman" w:eastAsia="MS Gothic" w:hAnsi="Times New Roman"/>
                <w:lang w:val="en-US"/>
              </w:rPr>
              <w:t>private</w:t>
            </w:r>
          </w:p>
        </w:tc>
        <w:tc>
          <w:tcPr>
            <w:tcW w:w="3029" w:type="dxa"/>
            <w:gridSpan w:val="5"/>
          </w:tcPr>
          <w:p w14:paraId="6600F650" w14:textId="77777777" w:rsidR="00116E6C" w:rsidRPr="00BC02E7" w:rsidRDefault="00116E6C" w:rsidP="00DD4B49">
            <w:pPr>
              <w:pStyle w:val="aa"/>
              <w:ind w:left="0"/>
              <w:rPr>
                <w:rFonts w:ascii="Times New Roman" w:hAnsi="Times New Roman"/>
              </w:rPr>
            </w:pPr>
            <w:r w:rsidRPr="00BC02E7">
              <w:rPr>
                <w:rFonts w:ascii="Meiryo" w:eastAsia="Meiryo" w:hAnsi="Meiryo" w:cs="Meiryo" w:hint="eastAsia"/>
              </w:rPr>
              <w:t>☑</w:t>
            </w:r>
            <w:r>
              <w:rPr>
                <w:rFonts w:ascii="Times New Roman" w:eastAsia="MS Gothic" w:hAnsi="Times New Roman"/>
                <w:lang w:val="en-US"/>
              </w:rPr>
              <w:t>state</w:t>
            </w:r>
          </w:p>
        </w:tc>
      </w:tr>
      <w:tr w:rsidR="00116E6C" w:rsidRPr="00D23251" w14:paraId="07E79217" w14:textId="77777777" w:rsidTr="0042775D">
        <w:tc>
          <w:tcPr>
            <w:tcW w:w="3752" w:type="dxa"/>
            <w:gridSpan w:val="4"/>
            <w:vMerge/>
          </w:tcPr>
          <w:p w14:paraId="7A8EC59F" w14:textId="77777777" w:rsidR="00116E6C" w:rsidRPr="00BC02E7" w:rsidRDefault="00116E6C" w:rsidP="00DD4B49">
            <w:pPr>
              <w:pStyle w:val="aa"/>
              <w:ind w:left="0"/>
              <w:rPr>
                <w:rFonts w:ascii="Times New Roman" w:hAnsi="Times New Roman"/>
              </w:rPr>
            </w:pPr>
          </w:p>
        </w:tc>
        <w:tc>
          <w:tcPr>
            <w:tcW w:w="6036" w:type="dxa"/>
            <w:gridSpan w:val="11"/>
          </w:tcPr>
          <w:p w14:paraId="52404D70" w14:textId="77777777" w:rsidR="00116E6C" w:rsidRPr="00BC02E7" w:rsidRDefault="00116E6C" w:rsidP="00DD4B49">
            <w:pPr>
              <w:pStyle w:val="aa"/>
              <w:ind w:left="0"/>
              <w:rPr>
                <w:rFonts w:ascii="Times New Roman" w:hAnsi="Times New Roman"/>
              </w:rPr>
            </w:pPr>
          </w:p>
        </w:tc>
      </w:tr>
      <w:tr w:rsidR="00116E6C" w:rsidRPr="00D23251" w14:paraId="4C65108A" w14:textId="77777777" w:rsidTr="0042775D">
        <w:tc>
          <w:tcPr>
            <w:tcW w:w="3752" w:type="dxa"/>
            <w:gridSpan w:val="4"/>
          </w:tcPr>
          <w:p w14:paraId="59DC2C02" w14:textId="77777777" w:rsidR="00116E6C" w:rsidRPr="00BC02E7" w:rsidRDefault="00116E6C" w:rsidP="00DD4B49">
            <w:pPr>
              <w:pStyle w:val="aa"/>
              <w:ind w:left="0"/>
              <w:rPr>
                <w:rFonts w:ascii="Times New Roman" w:hAnsi="Times New Roman"/>
              </w:rPr>
            </w:pPr>
            <w:r>
              <w:rPr>
                <w:rFonts w:ascii="Times New Roman" w:hAnsi="Times New Roman"/>
                <w:lang w:val="en-US"/>
              </w:rPr>
              <w:t>Authorized u</w:t>
            </w:r>
            <w:r w:rsidRPr="001315BE">
              <w:rPr>
                <w:rFonts w:ascii="Times New Roman" w:hAnsi="Times New Roman"/>
                <w:lang w:val="en-US"/>
              </w:rPr>
              <w:t>tilization</w:t>
            </w:r>
            <w:r w:rsidRPr="00695BF0">
              <w:rPr>
                <w:rFonts w:ascii="Times New Roman" w:hAnsi="Times New Roman"/>
              </w:rPr>
              <w:t xml:space="preserve"> </w:t>
            </w:r>
            <w:r>
              <w:rPr>
                <w:rFonts w:ascii="Times New Roman" w:hAnsi="Times New Roman"/>
                <w:lang w:val="en-US"/>
              </w:rPr>
              <w:t>options</w:t>
            </w:r>
          </w:p>
        </w:tc>
        <w:tc>
          <w:tcPr>
            <w:tcW w:w="2456" w:type="dxa"/>
            <w:gridSpan w:val="5"/>
            <w:tcBorders>
              <w:right w:val="nil"/>
            </w:tcBorders>
          </w:tcPr>
          <w:p w14:paraId="6E9136A5" w14:textId="77777777" w:rsidR="00116E6C" w:rsidRPr="00BC02E7" w:rsidRDefault="00116E6C" w:rsidP="00DD4B49">
            <w:pPr>
              <w:pStyle w:val="aa"/>
              <w:ind w:left="0"/>
              <w:rPr>
                <w:rFonts w:ascii="Times New Roman" w:hAnsi="Times New Roman" w:cs="MS Mincho"/>
              </w:rPr>
            </w:pPr>
            <w:r w:rsidRPr="00BC02E7">
              <w:rPr>
                <w:rFonts w:ascii="MS Mincho" w:hAnsi="MS Mincho" w:cs="MS Mincho" w:hint="eastAsia"/>
              </w:rPr>
              <w:t>☐</w:t>
            </w:r>
            <w:r>
              <w:rPr>
                <w:rFonts w:ascii="Times New Roman" w:eastAsia="MS Gothic" w:hAnsi="Times New Roman"/>
                <w:sz w:val="20"/>
                <w:szCs w:val="20"/>
                <w:lang w:val="en-US"/>
              </w:rPr>
              <w:t>industry</w:t>
            </w:r>
          </w:p>
          <w:p w14:paraId="53EA43B0" w14:textId="77777777" w:rsidR="00116E6C" w:rsidRPr="00BC02E7" w:rsidRDefault="00116E6C" w:rsidP="00DD4B49">
            <w:pPr>
              <w:pStyle w:val="aa"/>
              <w:ind w:left="0"/>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logistics</w:t>
            </w:r>
          </w:p>
        </w:tc>
        <w:tc>
          <w:tcPr>
            <w:tcW w:w="1559" w:type="dxa"/>
            <w:gridSpan w:val="4"/>
            <w:tcBorders>
              <w:left w:val="nil"/>
              <w:right w:val="nil"/>
            </w:tcBorders>
          </w:tcPr>
          <w:p w14:paraId="5D339891" w14:textId="77777777" w:rsidR="00116E6C" w:rsidRDefault="00116E6C" w:rsidP="00DD4B49">
            <w:pPr>
              <w:pStyle w:val="aa"/>
              <w:ind w:left="0"/>
              <w:rPr>
                <w:rFonts w:ascii="Times New Roman" w:eastAsia="MS Gothic" w:hAnsi="Times New Roman"/>
                <w:lang w:val="en-US"/>
              </w:rPr>
            </w:pPr>
            <w:r w:rsidRPr="00BC02E7">
              <w:rPr>
                <w:rFonts w:ascii="MS Mincho" w:hAnsi="MS Mincho" w:cs="MS Mincho" w:hint="eastAsia"/>
              </w:rPr>
              <w:t>☐</w:t>
            </w:r>
            <w:r>
              <w:rPr>
                <w:rFonts w:ascii="Times New Roman" w:eastAsia="MS Gothic" w:hAnsi="Times New Roman"/>
                <w:lang w:val="en-US"/>
              </w:rPr>
              <w:t>trade</w:t>
            </w:r>
            <w:r w:rsidRPr="00270DF3">
              <w:rPr>
                <w:rFonts w:ascii="Times New Roman" w:eastAsia="MS Gothic" w:hAnsi="Times New Roman"/>
              </w:rPr>
              <w:t xml:space="preserve"> </w:t>
            </w:r>
          </w:p>
          <w:p w14:paraId="1F70E684" w14:textId="77777777" w:rsidR="00116E6C" w:rsidRPr="00BC02E7" w:rsidRDefault="00116E6C" w:rsidP="00DD4B49">
            <w:pPr>
              <w:pStyle w:val="aa"/>
              <w:ind w:left="0"/>
              <w:rPr>
                <w:rFonts w:ascii="Times New Roman" w:eastAsia="MS Gothic" w:hAnsi="Times New Roman"/>
              </w:rPr>
            </w:pPr>
            <w:r w:rsidRPr="00BC02E7">
              <w:rPr>
                <w:rFonts w:ascii="Meiryo" w:eastAsia="Meiryo" w:hAnsi="Meiryo" w:cs="Meiryo" w:hint="eastAsia"/>
              </w:rPr>
              <w:t>☑</w:t>
            </w:r>
            <w:r>
              <w:rPr>
                <w:rFonts w:ascii="Times New Roman" w:eastAsia="MS Gothic" w:hAnsi="Times New Roman"/>
                <w:lang w:val="en-US"/>
              </w:rPr>
              <w:t>service</w:t>
            </w:r>
          </w:p>
        </w:tc>
        <w:tc>
          <w:tcPr>
            <w:tcW w:w="2021" w:type="dxa"/>
            <w:gridSpan w:val="2"/>
            <w:tcBorders>
              <w:left w:val="nil"/>
            </w:tcBorders>
          </w:tcPr>
          <w:p w14:paraId="494828C0" w14:textId="77777777" w:rsidR="00116E6C" w:rsidRPr="00BC02E7" w:rsidRDefault="00116E6C" w:rsidP="00DD4B49">
            <w:pPr>
              <w:pStyle w:val="aa"/>
              <w:ind w:left="0"/>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mixed</w:t>
            </w:r>
          </w:p>
          <w:p w14:paraId="70501C92" w14:textId="77777777" w:rsidR="00116E6C" w:rsidRPr="00BC02E7" w:rsidRDefault="00116E6C" w:rsidP="00DD4B49">
            <w:pPr>
              <w:pStyle w:val="aa"/>
              <w:ind w:left="0"/>
              <w:rPr>
                <w:rFonts w:ascii="Times New Roman" w:hAnsi="Times New Roman"/>
              </w:rPr>
            </w:pPr>
            <w:r w:rsidRPr="00BC02E7">
              <w:rPr>
                <w:rFonts w:ascii="MS Mincho" w:hAnsi="MS Mincho" w:cs="MS Mincho" w:hint="eastAsia"/>
              </w:rPr>
              <w:t>☐</w:t>
            </w:r>
            <w:r>
              <w:rPr>
                <w:rFonts w:ascii="Times New Roman" w:eastAsia="MS Gothic" w:hAnsi="Times New Roman"/>
                <w:lang w:val="en-US"/>
              </w:rPr>
              <w:t>other</w:t>
            </w:r>
            <w:r w:rsidRPr="00204795">
              <w:rPr>
                <w:rFonts w:ascii="Times New Roman" w:eastAsia="MS Gothic" w:hAnsi="Times New Roman"/>
              </w:rPr>
              <w:t xml:space="preserve"> (</w:t>
            </w:r>
            <w:r>
              <w:rPr>
                <w:rFonts w:ascii="Times New Roman" w:eastAsia="MS Gothic" w:hAnsi="Times New Roman"/>
                <w:lang w:val="en-US"/>
              </w:rPr>
              <w:t>please specify</w:t>
            </w:r>
            <w:r w:rsidRPr="00204795">
              <w:rPr>
                <w:rFonts w:ascii="Times New Roman" w:eastAsia="MS Gothic" w:hAnsi="Times New Roman"/>
              </w:rPr>
              <w:t>)</w:t>
            </w:r>
          </w:p>
        </w:tc>
      </w:tr>
      <w:tr w:rsidR="00116E6C" w:rsidRPr="00D23251" w14:paraId="02FDF688" w14:textId="77777777" w:rsidTr="0042775D">
        <w:tc>
          <w:tcPr>
            <w:tcW w:w="3752" w:type="dxa"/>
            <w:gridSpan w:val="4"/>
          </w:tcPr>
          <w:p w14:paraId="5C384F94" w14:textId="77777777" w:rsidR="00116E6C" w:rsidRPr="00BC02E7" w:rsidRDefault="00116E6C" w:rsidP="00DD4B49">
            <w:pPr>
              <w:pStyle w:val="aa"/>
              <w:ind w:left="0"/>
              <w:rPr>
                <w:rFonts w:ascii="Times New Roman" w:hAnsi="Times New Roman"/>
              </w:rPr>
            </w:pPr>
            <w:r w:rsidRPr="00EB1CA7">
              <w:rPr>
                <w:rFonts w:ascii="Times New Roman" w:hAnsi="Times New Roman"/>
                <w:lang w:val="en-US"/>
              </w:rPr>
              <w:t>Provision options</w:t>
            </w:r>
          </w:p>
        </w:tc>
        <w:tc>
          <w:tcPr>
            <w:tcW w:w="1620" w:type="dxa"/>
            <w:gridSpan w:val="3"/>
            <w:vAlign w:val="center"/>
          </w:tcPr>
          <w:p w14:paraId="7751CB9C" w14:textId="77777777" w:rsidR="00116E6C" w:rsidRPr="00BC02E7" w:rsidRDefault="00116E6C" w:rsidP="00DD4B49">
            <w:pPr>
              <w:pStyle w:val="aa"/>
              <w:ind w:left="0"/>
              <w:jc w:val="center"/>
              <w:rPr>
                <w:rFonts w:ascii="Times New Roman" w:eastAsia="MS Gothic" w:hAnsi="Times New Roman"/>
              </w:rPr>
            </w:pPr>
            <w:r w:rsidRPr="00BC02E7">
              <w:rPr>
                <w:rFonts w:ascii="Meiryo" w:eastAsia="Meiryo" w:hAnsi="Meiryo" w:cs="Meiryo" w:hint="eastAsia"/>
              </w:rPr>
              <w:t>☑</w:t>
            </w:r>
            <w:r>
              <w:rPr>
                <w:rFonts w:ascii="Times New Roman" w:eastAsia="MS Gothic" w:hAnsi="Times New Roman"/>
                <w:lang w:val="en-US"/>
              </w:rPr>
              <w:t>lease</w:t>
            </w:r>
          </w:p>
        </w:tc>
        <w:tc>
          <w:tcPr>
            <w:tcW w:w="2478" w:type="dxa"/>
            <w:gridSpan w:val="7"/>
            <w:vAlign w:val="center"/>
          </w:tcPr>
          <w:p w14:paraId="17FD20A0" w14:textId="77777777" w:rsidR="00116E6C" w:rsidRPr="00BC02E7" w:rsidRDefault="00116E6C" w:rsidP="00DD4B49">
            <w:pPr>
              <w:pStyle w:val="aa"/>
              <w:ind w:left="0"/>
              <w:jc w:val="center"/>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exploitation</w:t>
            </w:r>
          </w:p>
        </w:tc>
        <w:tc>
          <w:tcPr>
            <w:tcW w:w="1938" w:type="dxa"/>
            <w:vAlign w:val="center"/>
          </w:tcPr>
          <w:p w14:paraId="64D964D4" w14:textId="77777777" w:rsidR="00116E6C" w:rsidRPr="00BC02E7" w:rsidRDefault="00116E6C" w:rsidP="00DD4B49">
            <w:pPr>
              <w:pStyle w:val="aa"/>
              <w:ind w:left="0"/>
              <w:jc w:val="center"/>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sale</w:t>
            </w:r>
          </w:p>
        </w:tc>
      </w:tr>
      <w:tr w:rsidR="00116E6C" w:rsidRPr="00D23251" w14:paraId="5AFA82D1" w14:textId="77777777" w:rsidTr="0042775D">
        <w:tc>
          <w:tcPr>
            <w:tcW w:w="3752" w:type="dxa"/>
            <w:gridSpan w:val="4"/>
          </w:tcPr>
          <w:p w14:paraId="63E766E4" w14:textId="77777777" w:rsidR="00116E6C" w:rsidRPr="00BC02E7" w:rsidRDefault="00116E6C" w:rsidP="00DD4B49">
            <w:pPr>
              <w:pStyle w:val="aa"/>
              <w:ind w:left="0"/>
              <w:rPr>
                <w:rFonts w:ascii="Times New Roman" w:hAnsi="Times New Roman"/>
              </w:rPr>
            </w:pPr>
            <w:r>
              <w:rPr>
                <w:rFonts w:ascii="Times New Roman" w:hAnsi="Times New Roman"/>
                <w:lang w:val="en-US"/>
              </w:rPr>
              <w:t>Value</w:t>
            </w:r>
            <w:r w:rsidRPr="00270DF3">
              <w:rPr>
                <w:rFonts w:ascii="Times New Roman" w:hAnsi="Times New Roman"/>
              </w:rPr>
              <w:t xml:space="preserve"> </w:t>
            </w:r>
            <w:r>
              <w:rPr>
                <w:rFonts w:ascii="Times New Roman" w:hAnsi="Times New Roman"/>
              </w:rPr>
              <w:t>(</w:t>
            </w:r>
            <w:r>
              <w:rPr>
                <w:rFonts w:ascii="Times New Roman" w:hAnsi="Times New Roman"/>
                <w:lang w:val="en-US"/>
              </w:rPr>
              <w:t>cadastral</w:t>
            </w:r>
            <w:r>
              <w:rPr>
                <w:rFonts w:ascii="Times New Roman" w:hAnsi="Times New Roman"/>
              </w:rPr>
              <w:t xml:space="preserve">) </w:t>
            </w:r>
            <w:r w:rsidRPr="00270DF3">
              <w:rPr>
                <w:rFonts w:ascii="Times New Roman" w:hAnsi="Times New Roman"/>
              </w:rPr>
              <w:t>(</w:t>
            </w:r>
            <w:r>
              <w:rPr>
                <w:rFonts w:ascii="Times New Roman" w:hAnsi="Times New Roman"/>
                <w:lang w:val="en-US"/>
              </w:rPr>
              <w:t>per</w:t>
            </w:r>
            <w:r w:rsidRPr="00270DF3">
              <w:rPr>
                <w:rFonts w:ascii="Times New Roman" w:hAnsi="Times New Roman"/>
              </w:rPr>
              <w:t xml:space="preserve"> </w:t>
            </w:r>
            <w:r>
              <w:rPr>
                <w:rFonts w:ascii="Times New Roman" w:hAnsi="Times New Roman"/>
                <w:lang w:val="en-US"/>
              </w:rPr>
              <w:t>m</w:t>
            </w:r>
            <w:r w:rsidRPr="00270DF3">
              <w:rPr>
                <w:rFonts w:ascii="Times New Roman" w:hAnsi="Times New Roman"/>
                <w:vertAlign w:val="superscript"/>
              </w:rPr>
              <w:t>2</w:t>
            </w:r>
            <w:r w:rsidRPr="00270DF3">
              <w:rPr>
                <w:rFonts w:ascii="Times New Roman" w:hAnsi="Times New Roman"/>
              </w:rPr>
              <w:t>)</w:t>
            </w:r>
          </w:p>
        </w:tc>
        <w:tc>
          <w:tcPr>
            <w:tcW w:w="6036" w:type="dxa"/>
            <w:gridSpan w:val="11"/>
          </w:tcPr>
          <w:p w14:paraId="3F632E78" w14:textId="77777777" w:rsidR="00116E6C" w:rsidRPr="00BC02E7" w:rsidRDefault="00116E6C" w:rsidP="00DD4B49">
            <w:pPr>
              <w:pStyle w:val="aa"/>
              <w:ind w:left="0"/>
              <w:rPr>
                <w:rFonts w:ascii="Times New Roman" w:eastAsia="MS Gothic" w:hAnsi="Times New Roman"/>
              </w:rPr>
            </w:pPr>
            <w:r w:rsidRPr="00BC02E7">
              <w:rPr>
                <w:rFonts w:ascii="Times New Roman" w:eastAsia="MS Gothic" w:hAnsi="Times New Roman"/>
              </w:rPr>
              <w:t>19</w:t>
            </w:r>
            <w:r>
              <w:rPr>
                <w:rFonts w:ascii="Times New Roman" w:eastAsia="MS Gothic" w:hAnsi="Times New Roman"/>
                <w:lang w:val="en-US"/>
              </w:rPr>
              <w:t>.</w:t>
            </w:r>
            <w:r w:rsidRPr="00BC02E7">
              <w:rPr>
                <w:rFonts w:ascii="Times New Roman" w:eastAsia="MS Gothic" w:hAnsi="Times New Roman"/>
              </w:rPr>
              <w:t xml:space="preserve">34 </w:t>
            </w:r>
            <w:r>
              <w:rPr>
                <w:rFonts w:ascii="Times New Roman" w:eastAsia="MS Gothic" w:hAnsi="Times New Roman"/>
                <w:lang w:val="en-US"/>
              </w:rPr>
              <w:t>U.S.$</w:t>
            </w:r>
            <w:r w:rsidRPr="007F5D7B">
              <w:rPr>
                <w:rFonts w:ascii="Times New Roman" w:hAnsi="Times New Roman"/>
                <w:lang w:val="en-US"/>
              </w:rPr>
              <w:t xml:space="preserve"> </w:t>
            </w:r>
            <w:r>
              <w:rPr>
                <w:rFonts w:ascii="Times New Roman" w:hAnsi="Times New Roman"/>
                <w:lang w:val="en-US"/>
              </w:rPr>
              <w:t>per</w:t>
            </w:r>
            <w:r w:rsidRPr="007F5D7B">
              <w:rPr>
                <w:rFonts w:ascii="Times New Roman" w:hAnsi="Times New Roman"/>
                <w:lang w:val="en-US"/>
              </w:rPr>
              <w:t xml:space="preserve"> </w:t>
            </w:r>
            <w:r>
              <w:rPr>
                <w:rFonts w:ascii="Times New Roman" w:hAnsi="Times New Roman"/>
                <w:lang w:val="en-US"/>
              </w:rPr>
              <w:t>m</w:t>
            </w:r>
            <w:r w:rsidRPr="007F5D7B">
              <w:rPr>
                <w:rFonts w:ascii="Times New Roman" w:hAnsi="Times New Roman"/>
                <w:vertAlign w:val="superscript"/>
                <w:lang w:val="en-US"/>
              </w:rPr>
              <w:t>2</w:t>
            </w:r>
          </w:p>
        </w:tc>
      </w:tr>
      <w:tr w:rsidR="00116E6C" w:rsidRPr="00D23251" w14:paraId="7F35A572" w14:textId="77777777" w:rsidTr="0042775D">
        <w:tc>
          <w:tcPr>
            <w:tcW w:w="3752" w:type="dxa"/>
            <w:gridSpan w:val="4"/>
          </w:tcPr>
          <w:p w14:paraId="577961DE" w14:textId="77777777" w:rsidR="00116E6C" w:rsidRPr="00243494" w:rsidRDefault="00116E6C" w:rsidP="00DD4B49">
            <w:pPr>
              <w:pStyle w:val="aa"/>
              <w:ind w:left="0"/>
              <w:rPr>
                <w:rFonts w:ascii="Times New Roman" w:hAnsi="Times New Roman"/>
                <w:lang w:val="en-US"/>
              </w:rPr>
            </w:pPr>
            <w:r>
              <w:rPr>
                <w:rFonts w:ascii="Times New Roman" w:hAnsi="Times New Roman"/>
                <w:lang w:val="en-US"/>
              </w:rPr>
              <w:t>E</w:t>
            </w:r>
            <w:r w:rsidRPr="005515AE">
              <w:rPr>
                <w:rFonts w:ascii="Times New Roman" w:hAnsi="Times New Roman"/>
                <w:lang w:val="en-US"/>
              </w:rPr>
              <w:t xml:space="preserve">ncumbrance </w:t>
            </w:r>
            <w:r>
              <w:rPr>
                <w:rFonts w:ascii="Times New Roman" w:hAnsi="Times New Roman"/>
                <w:lang w:val="en-US"/>
              </w:rPr>
              <w:t>on</w:t>
            </w:r>
            <w:r w:rsidRPr="005515AE">
              <w:rPr>
                <w:rFonts w:ascii="Times New Roman" w:hAnsi="Times New Roman"/>
                <w:lang w:val="en-US"/>
              </w:rPr>
              <w:t xml:space="preserve"> </w:t>
            </w:r>
            <w:r>
              <w:rPr>
                <w:rFonts w:ascii="Times New Roman" w:hAnsi="Times New Roman"/>
                <w:lang w:val="en-US"/>
              </w:rPr>
              <w:t>the site</w:t>
            </w:r>
            <w:r w:rsidRPr="005515AE">
              <w:rPr>
                <w:rFonts w:ascii="Times New Roman" w:hAnsi="Times New Roman"/>
                <w:lang w:val="en-US"/>
              </w:rPr>
              <w:t xml:space="preserve">/ </w:t>
            </w:r>
            <w:r>
              <w:rPr>
                <w:rFonts w:ascii="Times New Roman" w:hAnsi="Times New Roman"/>
                <w:lang w:val="en-US"/>
              </w:rPr>
              <w:t>building</w:t>
            </w:r>
          </w:p>
        </w:tc>
        <w:tc>
          <w:tcPr>
            <w:tcW w:w="6036" w:type="dxa"/>
            <w:gridSpan w:val="11"/>
          </w:tcPr>
          <w:p w14:paraId="66AC6899" w14:textId="77777777" w:rsidR="00116E6C" w:rsidRPr="00BC02E7" w:rsidRDefault="00116E6C" w:rsidP="00DD4B49">
            <w:pPr>
              <w:pStyle w:val="aa"/>
              <w:ind w:left="0"/>
              <w:rPr>
                <w:rFonts w:ascii="Times New Roman" w:eastAsia="MS Gothic" w:hAnsi="Times New Roman"/>
              </w:rPr>
            </w:pPr>
            <w:r>
              <w:rPr>
                <w:rFonts w:ascii="Times New Roman" w:eastAsia="MS Gothic" w:hAnsi="Times New Roman"/>
                <w:lang w:val="en-US"/>
              </w:rPr>
              <w:t>free of encumbrance</w:t>
            </w:r>
          </w:p>
        </w:tc>
      </w:tr>
      <w:tr w:rsidR="00116E6C" w:rsidRPr="00DC4D0E" w14:paraId="67FA305A" w14:textId="77777777" w:rsidTr="0042775D">
        <w:tc>
          <w:tcPr>
            <w:tcW w:w="1538" w:type="dxa"/>
            <w:vMerge w:val="restart"/>
          </w:tcPr>
          <w:p w14:paraId="48190DE2" w14:textId="77777777" w:rsidR="00116E6C" w:rsidRPr="00C54150" w:rsidRDefault="00116E6C" w:rsidP="00DD4B49">
            <w:pPr>
              <w:pStyle w:val="aa"/>
              <w:ind w:left="0"/>
              <w:rPr>
                <w:rFonts w:ascii="Times New Roman" w:hAnsi="Times New Roman"/>
                <w:lang w:val="en-US"/>
              </w:rPr>
            </w:pPr>
            <w:r>
              <w:rPr>
                <w:rFonts w:ascii="Times New Roman" w:hAnsi="Times New Roman"/>
                <w:lang w:val="en-US"/>
              </w:rPr>
              <w:t>Buildings</w:t>
            </w:r>
            <w:r w:rsidRPr="00243494">
              <w:rPr>
                <w:rFonts w:ascii="Times New Roman" w:hAnsi="Times New Roman"/>
                <w:lang w:val="en-US"/>
              </w:rPr>
              <w:t xml:space="preserve"> </w:t>
            </w:r>
            <w:r>
              <w:rPr>
                <w:rFonts w:ascii="Times New Roman" w:hAnsi="Times New Roman"/>
                <w:lang w:val="en-US"/>
              </w:rPr>
              <w:t>on</w:t>
            </w:r>
            <w:r w:rsidRPr="00243494">
              <w:rPr>
                <w:rFonts w:ascii="Times New Roman" w:hAnsi="Times New Roman"/>
                <w:lang w:val="en-US"/>
              </w:rPr>
              <w:t xml:space="preserve"> </w:t>
            </w:r>
            <w:r>
              <w:rPr>
                <w:rFonts w:ascii="Times New Roman" w:hAnsi="Times New Roman"/>
                <w:lang w:val="en-US"/>
              </w:rPr>
              <w:t>the</w:t>
            </w:r>
            <w:r w:rsidRPr="00243494">
              <w:rPr>
                <w:rFonts w:ascii="Times New Roman" w:hAnsi="Times New Roman"/>
                <w:lang w:val="en-US"/>
              </w:rPr>
              <w:t xml:space="preserve"> </w:t>
            </w:r>
            <w:r>
              <w:rPr>
                <w:rFonts w:ascii="Times New Roman" w:hAnsi="Times New Roman"/>
                <w:lang w:val="en-US"/>
              </w:rPr>
              <w:t>site and description of each of them</w:t>
            </w:r>
            <w:r w:rsidRPr="00C54150">
              <w:rPr>
                <w:rFonts w:ascii="Times New Roman" w:hAnsi="Times New Roman"/>
                <w:lang w:val="en-US"/>
              </w:rPr>
              <w:t>:</w:t>
            </w:r>
          </w:p>
        </w:tc>
        <w:tc>
          <w:tcPr>
            <w:tcW w:w="2214" w:type="dxa"/>
            <w:gridSpan w:val="3"/>
          </w:tcPr>
          <w:p w14:paraId="04368088" w14:textId="77777777" w:rsidR="00116E6C" w:rsidRPr="00BC02E7" w:rsidRDefault="00116E6C" w:rsidP="00DD4B49">
            <w:pPr>
              <w:pStyle w:val="aa"/>
              <w:ind w:left="0"/>
              <w:rPr>
                <w:rFonts w:ascii="Times New Roman" w:hAnsi="Times New Roman"/>
                <w:i/>
              </w:rPr>
            </w:pPr>
            <w:r>
              <w:rPr>
                <w:rFonts w:ascii="Times New Roman" w:hAnsi="Times New Roman"/>
                <w:i/>
                <w:lang w:val="en-US"/>
              </w:rPr>
              <w:t>name/</w:t>
            </w:r>
            <w:r w:rsidRPr="00BC02E7">
              <w:rPr>
                <w:rFonts w:ascii="Times New Roman" w:hAnsi="Times New Roman"/>
                <w:i/>
              </w:rPr>
              <w:t xml:space="preserve"> </w:t>
            </w:r>
            <w:r>
              <w:rPr>
                <w:rFonts w:ascii="Times New Roman" w:hAnsi="Times New Roman"/>
                <w:i/>
                <w:lang w:val="en-US"/>
              </w:rPr>
              <w:t>designation</w:t>
            </w:r>
          </w:p>
        </w:tc>
        <w:tc>
          <w:tcPr>
            <w:tcW w:w="6036" w:type="dxa"/>
            <w:gridSpan w:val="11"/>
          </w:tcPr>
          <w:p w14:paraId="39ED8453" w14:textId="77777777" w:rsidR="00116E6C" w:rsidRPr="00E22777" w:rsidRDefault="00116E6C" w:rsidP="00DD4B49">
            <w:pPr>
              <w:pStyle w:val="aa"/>
              <w:ind w:left="0"/>
              <w:jc w:val="center"/>
              <w:rPr>
                <w:rFonts w:ascii="Times New Roman" w:eastAsia="MS Gothic" w:hAnsi="Times New Roman"/>
                <w:lang w:val="en-US"/>
              </w:rPr>
            </w:pPr>
            <w:r>
              <w:rPr>
                <w:rFonts w:ascii="Times New Roman" w:eastAsia="MS Gothic" w:hAnsi="Times New Roman"/>
                <w:lang w:val="en-US"/>
              </w:rPr>
              <w:t>No buildings on the site</w:t>
            </w:r>
          </w:p>
        </w:tc>
      </w:tr>
      <w:tr w:rsidR="00116E6C" w:rsidRPr="00D23251" w14:paraId="0AF8FFE9" w14:textId="77777777" w:rsidTr="0042775D">
        <w:tc>
          <w:tcPr>
            <w:tcW w:w="1538" w:type="dxa"/>
            <w:vMerge/>
          </w:tcPr>
          <w:p w14:paraId="041DE27D" w14:textId="77777777" w:rsidR="00116E6C" w:rsidRPr="00E22777" w:rsidRDefault="00116E6C" w:rsidP="00DD4B49">
            <w:pPr>
              <w:pStyle w:val="aa"/>
              <w:ind w:left="0"/>
              <w:rPr>
                <w:rFonts w:ascii="Times New Roman" w:hAnsi="Times New Roman"/>
                <w:lang w:val="en-US"/>
              </w:rPr>
            </w:pPr>
          </w:p>
        </w:tc>
        <w:tc>
          <w:tcPr>
            <w:tcW w:w="2214" w:type="dxa"/>
            <w:gridSpan w:val="3"/>
          </w:tcPr>
          <w:p w14:paraId="09867735" w14:textId="77777777" w:rsidR="00116E6C" w:rsidRPr="00BC02E7" w:rsidRDefault="00116E6C" w:rsidP="00DD4B49">
            <w:pPr>
              <w:pStyle w:val="aa"/>
              <w:ind w:left="0"/>
              <w:rPr>
                <w:rFonts w:ascii="Times New Roman" w:hAnsi="Times New Roman"/>
                <w:i/>
              </w:rPr>
            </w:pPr>
            <w:r>
              <w:rPr>
                <w:rFonts w:ascii="Times New Roman" w:hAnsi="Times New Roman"/>
                <w:i/>
                <w:lang w:val="en-US"/>
              </w:rPr>
              <w:t>year of construction</w:t>
            </w:r>
          </w:p>
        </w:tc>
        <w:tc>
          <w:tcPr>
            <w:tcW w:w="6036" w:type="dxa"/>
            <w:gridSpan w:val="11"/>
          </w:tcPr>
          <w:p w14:paraId="0697DCA9" w14:textId="77777777" w:rsidR="00116E6C" w:rsidRPr="00BC02E7" w:rsidRDefault="00116E6C" w:rsidP="00DD4B49">
            <w:pPr>
              <w:pStyle w:val="aa"/>
              <w:ind w:left="0"/>
              <w:rPr>
                <w:rFonts w:ascii="Times New Roman" w:eastAsia="MS Gothic" w:hAnsi="Times New Roman"/>
              </w:rPr>
            </w:pPr>
          </w:p>
        </w:tc>
      </w:tr>
      <w:tr w:rsidR="00116E6C" w:rsidRPr="00D23251" w14:paraId="73FCB1F5" w14:textId="77777777" w:rsidTr="0042775D">
        <w:tc>
          <w:tcPr>
            <w:tcW w:w="1538" w:type="dxa"/>
            <w:vMerge/>
          </w:tcPr>
          <w:p w14:paraId="0D7E502F" w14:textId="77777777" w:rsidR="00116E6C" w:rsidRPr="00BC02E7" w:rsidRDefault="00116E6C" w:rsidP="00DD4B49">
            <w:pPr>
              <w:pStyle w:val="aa"/>
              <w:ind w:left="0"/>
              <w:rPr>
                <w:rFonts w:ascii="Times New Roman" w:hAnsi="Times New Roman"/>
              </w:rPr>
            </w:pPr>
          </w:p>
        </w:tc>
        <w:tc>
          <w:tcPr>
            <w:tcW w:w="2214" w:type="dxa"/>
            <w:gridSpan w:val="3"/>
          </w:tcPr>
          <w:p w14:paraId="41D6D9F0" w14:textId="77777777" w:rsidR="00116E6C" w:rsidRPr="00BC02E7" w:rsidRDefault="00116E6C" w:rsidP="00DD4B49">
            <w:pPr>
              <w:pStyle w:val="aa"/>
              <w:ind w:left="0"/>
              <w:rPr>
                <w:rFonts w:ascii="Times New Roman" w:hAnsi="Times New Roman"/>
                <w:i/>
              </w:rPr>
            </w:pPr>
            <w:r>
              <w:rPr>
                <w:rFonts w:ascii="Times New Roman" w:hAnsi="Times New Roman"/>
                <w:i/>
                <w:lang w:val="en-US"/>
              </w:rPr>
              <w:t>area</w:t>
            </w:r>
          </w:p>
        </w:tc>
        <w:tc>
          <w:tcPr>
            <w:tcW w:w="6036" w:type="dxa"/>
            <w:gridSpan w:val="11"/>
          </w:tcPr>
          <w:p w14:paraId="6A73B53C" w14:textId="77777777" w:rsidR="00116E6C" w:rsidRPr="00BC02E7" w:rsidRDefault="00116E6C" w:rsidP="00DD4B49">
            <w:pPr>
              <w:pStyle w:val="aa"/>
              <w:ind w:left="0"/>
              <w:rPr>
                <w:rFonts w:ascii="Times New Roman" w:eastAsia="MS Gothic" w:hAnsi="Times New Roman"/>
              </w:rPr>
            </w:pPr>
          </w:p>
        </w:tc>
      </w:tr>
      <w:tr w:rsidR="00116E6C" w:rsidRPr="00D23251" w14:paraId="6132DB7E" w14:textId="77777777" w:rsidTr="0042775D">
        <w:tc>
          <w:tcPr>
            <w:tcW w:w="1538" w:type="dxa"/>
            <w:vMerge/>
          </w:tcPr>
          <w:p w14:paraId="40440B2D" w14:textId="77777777" w:rsidR="00116E6C" w:rsidRPr="00BC02E7" w:rsidRDefault="00116E6C" w:rsidP="00DD4B49">
            <w:pPr>
              <w:pStyle w:val="aa"/>
              <w:ind w:left="0"/>
              <w:rPr>
                <w:rFonts w:ascii="Times New Roman" w:hAnsi="Times New Roman"/>
              </w:rPr>
            </w:pPr>
          </w:p>
        </w:tc>
        <w:tc>
          <w:tcPr>
            <w:tcW w:w="2214" w:type="dxa"/>
            <w:gridSpan w:val="3"/>
          </w:tcPr>
          <w:p w14:paraId="0D6D8AE7" w14:textId="77777777" w:rsidR="00116E6C" w:rsidRPr="00BC02E7" w:rsidRDefault="00116E6C" w:rsidP="00DD4B49">
            <w:pPr>
              <w:pStyle w:val="aa"/>
              <w:ind w:left="0"/>
              <w:rPr>
                <w:rFonts w:ascii="Times New Roman" w:hAnsi="Times New Roman"/>
                <w:i/>
              </w:rPr>
            </w:pPr>
            <w:r>
              <w:rPr>
                <w:rFonts w:ascii="Times New Roman" w:hAnsi="Times New Roman"/>
                <w:i/>
                <w:lang w:val="en-US"/>
              </w:rPr>
              <w:t>height</w:t>
            </w:r>
          </w:p>
        </w:tc>
        <w:tc>
          <w:tcPr>
            <w:tcW w:w="6036" w:type="dxa"/>
            <w:gridSpan w:val="11"/>
          </w:tcPr>
          <w:p w14:paraId="3E767352" w14:textId="77777777" w:rsidR="00116E6C" w:rsidRPr="00BC02E7" w:rsidRDefault="00116E6C" w:rsidP="00DD4B49">
            <w:pPr>
              <w:pStyle w:val="aa"/>
              <w:ind w:left="0"/>
              <w:rPr>
                <w:rFonts w:ascii="Times New Roman" w:eastAsia="MS Gothic" w:hAnsi="Times New Roman"/>
              </w:rPr>
            </w:pPr>
          </w:p>
        </w:tc>
      </w:tr>
      <w:tr w:rsidR="00116E6C" w:rsidRPr="00D23251" w14:paraId="7905928B" w14:textId="77777777" w:rsidTr="0042775D">
        <w:tc>
          <w:tcPr>
            <w:tcW w:w="1538" w:type="dxa"/>
            <w:vMerge/>
          </w:tcPr>
          <w:p w14:paraId="771B4E48" w14:textId="77777777" w:rsidR="00116E6C" w:rsidRPr="00BC02E7" w:rsidRDefault="00116E6C" w:rsidP="00DD4B49">
            <w:pPr>
              <w:pStyle w:val="aa"/>
              <w:ind w:left="0"/>
              <w:rPr>
                <w:rFonts w:ascii="Times New Roman" w:hAnsi="Times New Roman"/>
              </w:rPr>
            </w:pPr>
          </w:p>
        </w:tc>
        <w:tc>
          <w:tcPr>
            <w:tcW w:w="2214" w:type="dxa"/>
            <w:gridSpan w:val="3"/>
          </w:tcPr>
          <w:p w14:paraId="6D97145E" w14:textId="77777777" w:rsidR="00116E6C" w:rsidRPr="00BC02E7" w:rsidRDefault="00116E6C" w:rsidP="00DD4B49">
            <w:pPr>
              <w:pStyle w:val="aa"/>
              <w:ind w:left="0"/>
              <w:rPr>
                <w:rFonts w:ascii="Times New Roman" w:hAnsi="Times New Roman"/>
                <w:i/>
              </w:rPr>
            </w:pPr>
            <w:r>
              <w:rPr>
                <w:rFonts w:ascii="Times New Roman" w:hAnsi="Times New Roman"/>
                <w:i/>
                <w:lang w:val="en-US"/>
              </w:rPr>
              <w:t>balance</w:t>
            </w:r>
            <w:r w:rsidRPr="00C54150">
              <w:rPr>
                <w:rFonts w:ascii="Times New Roman" w:hAnsi="Times New Roman"/>
                <w:i/>
              </w:rPr>
              <w:t>-</w:t>
            </w:r>
            <w:r>
              <w:rPr>
                <w:rFonts w:ascii="Times New Roman" w:hAnsi="Times New Roman"/>
                <w:i/>
                <w:lang w:val="en-US"/>
              </w:rPr>
              <w:t>sheet</w:t>
            </w:r>
            <w:r w:rsidRPr="00C54150">
              <w:rPr>
                <w:rFonts w:ascii="Times New Roman" w:hAnsi="Times New Roman"/>
                <w:i/>
              </w:rPr>
              <w:t xml:space="preserve"> </w:t>
            </w:r>
            <w:r>
              <w:rPr>
                <w:rFonts w:ascii="Times New Roman" w:hAnsi="Times New Roman"/>
                <w:i/>
                <w:lang w:val="en-US"/>
              </w:rPr>
              <w:t>value</w:t>
            </w:r>
          </w:p>
        </w:tc>
        <w:tc>
          <w:tcPr>
            <w:tcW w:w="6036" w:type="dxa"/>
            <w:gridSpan w:val="11"/>
          </w:tcPr>
          <w:p w14:paraId="57F54FDC" w14:textId="77777777" w:rsidR="00116E6C" w:rsidRPr="00BC02E7" w:rsidRDefault="00116E6C" w:rsidP="00DD4B49">
            <w:pPr>
              <w:pStyle w:val="aa"/>
              <w:ind w:left="0"/>
              <w:rPr>
                <w:rFonts w:ascii="Times New Roman" w:eastAsia="MS Gothic" w:hAnsi="Times New Roman"/>
              </w:rPr>
            </w:pPr>
          </w:p>
        </w:tc>
      </w:tr>
      <w:tr w:rsidR="00116E6C" w:rsidRPr="00DC4D0E" w14:paraId="0847C694" w14:textId="77777777" w:rsidTr="0042775D">
        <w:tc>
          <w:tcPr>
            <w:tcW w:w="1538" w:type="dxa"/>
            <w:vMerge/>
          </w:tcPr>
          <w:p w14:paraId="65D3E6B7" w14:textId="77777777" w:rsidR="00116E6C" w:rsidRPr="00BC02E7" w:rsidRDefault="00116E6C" w:rsidP="00DD4B49">
            <w:pPr>
              <w:pStyle w:val="aa"/>
              <w:ind w:left="0"/>
              <w:rPr>
                <w:rFonts w:ascii="Times New Roman" w:hAnsi="Times New Roman"/>
              </w:rPr>
            </w:pPr>
          </w:p>
        </w:tc>
        <w:tc>
          <w:tcPr>
            <w:tcW w:w="2214" w:type="dxa"/>
            <w:gridSpan w:val="3"/>
          </w:tcPr>
          <w:p w14:paraId="0D46DD04" w14:textId="77777777" w:rsidR="00116E6C" w:rsidRPr="000C4034" w:rsidRDefault="00116E6C" w:rsidP="00DD4B49">
            <w:pPr>
              <w:pStyle w:val="aa"/>
              <w:ind w:left="0"/>
              <w:rPr>
                <w:rFonts w:ascii="Times New Roman" w:hAnsi="Times New Roman"/>
                <w:i/>
                <w:lang w:val="en-US"/>
              </w:rPr>
            </w:pPr>
            <w:r>
              <w:rPr>
                <w:rFonts w:ascii="Times New Roman" w:hAnsi="Times New Roman"/>
                <w:i/>
                <w:lang w:val="en-US"/>
              </w:rPr>
              <w:t>status</w:t>
            </w:r>
            <w:r w:rsidRPr="00F851AF">
              <w:rPr>
                <w:rFonts w:ascii="Times New Roman" w:hAnsi="Times New Roman"/>
                <w:i/>
                <w:lang w:val="en-US"/>
              </w:rPr>
              <w:t xml:space="preserve"> (</w:t>
            </w:r>
            <w:r>
              <w:rPr>
                <w:rFonts w:ascii="Times New Roman" w:hAnsi="Times New Roman"/>
                <w:i/>
                <w:lang w:val="en-US"/>
              </w:rPr>
              <w:t>used</w:t>
            </w:r>
            <w:r w:rsidRPr="00F851AF">
              <w:rPr>
                <w:rFonts w:ascii="Times New Roman" w:hAnsi="Times New Roman"/>
                <w:i/>
                <w:lang w:val="en-US"/>
              </w:rPr>
              <w:t>/</w:t>
            </w:r>
            <w:r>
              <w:rPr>
                <w:rFonts w:ascii="Times New Roman" w:hAnsi="Times New Roman"/>
                <w:i/>
                <w:lang w:val="en-US"/>
              </w:rPr>
              <w:t>not</w:t>
            </w:r>
            <w:r w:rsidRPr="00F851AF">
              <w:rPr>
                <w:rFonts w:ascii="Times New Roman" w:hAnsi="Times New Roman"/>
                <w:i/>
                <w:lang w:val="en-US"/>
              </w:rPr>
              <w:t xml:space="preserve"> </w:t>
            </w:r>
            <w:r>
              <w:rPr>
                <w:rFonts w:ascii="Times New Roman" w:hAnsi="Times New Roman"/>
                <w:i/>
                <w:lang w:val="en-US"/>
              </w:rPr>
              <w:t>used</w:t>
            </w:r>
            <w:r w:rsidRPr="00F851AF">
              <w:rPr>
                <w:rFonts w:ascii="Times New Roman" w:hAnsi="Times New Roman"/>
                <w:i/>
                <w:lang w:val="en-US"/>
              </w:rPr>
              <w:t xml:space="preserve"> /</w:t>
            </w:r>
            <w:r>
              <w:rPr>
                <w:rFonts w:ascii="Times New Roman" w:hAnsi="Times New Roman"/>
                <w:i/>
                <w:lang w:val="en-US"/>
              </w:rPr>
              <w:t>used inefficiently</w:t>
            </w:r>
            <w:r w:rsidRPr="00F851AF">
              <w:rPr>
                <w:rFonts w:ascii="Times New Roman" w:hAnsi="Times New Roman"/>
                <w:i/>
                <w:lang w:val="en-US"/>
              </w:rPr>
              <w:t>)</w:t>
            </w:r>
          </w:p>
        </w:tc>
        <w:tc>
          <w:tcPr>
            <w:tcW w:w="6036" w:type="dxa"/>
            <w:gridSpan w:val="11"/>
          </w:tcPr>
          <w:p w14:paraId="72999075" w14:textId="77777777" w:rsidR="00116E6C" w:rsidRPr="000C4034" w:rsidRDefault="00116E6C" w:rsidP="00DD4B49">
            <w:pPr>
              <w:pStyle w:val="aa"/>
              <w:ind w:left="0"/>
              <w:rPr>
                <w:rFonts w:ascii="Times New Roman" w:eastAsia="MS Gothic" w:hAnsi="Times New Roman"/>
                <w:lang w:val="en-US"/>
              </w:rPr>
            </w:pPr>
          </w:p>
        </w:tc>
      </w:tr>
      <w:tr w:rsidR="00116E6C" w:rsidRPr="00DC4D0E" w14:paraId="738DC65F" w14:textId="77777777" w:rsidTr="0042775D">
        <w:tc>
          <w:tcPr>
            <w:tcW w:w="1538" w:type="dxa"/>
            <w:vMerge/>
          </w:tcPr>
          <w:p w14:paraId="4499C8CC" w14:textId="77777777" w:rsidR="00116E6C" w:rsidRPr="000C4034" w:rsidRDefault="00116E6C" w:rsidP="00DD4B49">
            <w:pPr>
              <w:pStyle w:val="aa"/>
              <w:ind w:left="0"/>
              <w:rPr>
                <w:rFonts w:ascii="Times New Roman" w:hAnsi="Times New Roman"/>
                <w:lang w:val="en-US"/>
              </w:rPr>
            </w:pPr>
          </w:p>
        </w:tc>
        <w:tc>
          <w:tcPr>
            <w:tcW w:w="2214" w:type="dxa"/>
            <w:gridSpan w:val="3"/>
          </w:tcPr>
          <w:p w14:paraId="5AB91A51" w14:textId="77777777" w:rsidR="00116E6C" w:rsidRPr="00604821" w:rsidRDefault="00116E6C" w:rsidP="00DD4B49">
            <w:pPr>
              <w:pStyle w:val="aa"/>
              <w:ind w:left="0"/>
              <w:rPr>
                <w:rFonts w:ascii="Times New Roman" w:hAnsi="Times New Roman"/>
                <w:i/>
                <w:lang w:val="en-US"/>
              </w:rPr>
            </w:pPr>
            <w:r>
              <w:rPr>
                <w:rFonts w:ascii="Times New Roman" w:hAnsi="Times New Roman"/>
                <w:i/>
                <w:lang w:val="en-US"/>
              </w:rPr>
              <w:t>need</w:t>
            </w:r>
            <w:r w:rsidRPr="00604821">
              <w:rPr>
                <w:rFonts w:ascii="Times New Roman" w:hAnsi="Times New Roman"/>
                <w:i/>
                <w:lang w:val="en-US"/>
              </w:rPr>
              <w:t xml:space="preserve"> </w:t>
            </w:r>
            <w:r>
              <w:rPr>
                <w:rFonts w:ascii="Times New Roman" w:hAnsi="Times New Roman"/>
                <w:i/>
                <w:lang w:val="en-US"/>
              </w:rPr>
              <w:t>for</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and</w:t>
            </w:r>
            <w:r w:rsidRPr="00604821">
              <w:rPr>
                <w:rFonts w:ascii="Times New Roman" w:hAnsi="Times New Roman"/>
                <w:i/>
                <w:lang w:val="en-US"/>
              </w:rPr>
              <w:t xml:space="preserve"> </w:t>
            </w:r>
            <w:r>
              <w:rPr>
                <w:rFonts w:ascii="Times New Roman" w:hAnsi="Times New Roman"/>
                <w:i/>
                <w:lang w:val="en-US"/>
              </w:rPr>
              <w:t>the</w:t>
            </w:r>
            <w:r w:rsidRPr="00604821">
              <w:rPr>
                <w:rFonts w:ascii="Times New Roman" w:hAnsi="Times New Roman"/>
                <w:i/>
                <w:lang w:val="en-US"/>
              </w:rPr>
              <w:t xml:space="preserve"> </w:t>
            </w:r>
            <w:r>
              <w:rPr>
                <w:rFonts w:ascii="Times New Roman" w:hAnsi="Times New Roman"/>
                <w:i/>
                <w:lang w:val="en-US"/>
              </w:rPr>
              <w:t>minimum</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cost</w:t>
            </w:r>
          </w:p>
        </w:tc>
        <w:tc>
          <w:tcPr>
            <w:tcW w:w="6036" w:type="dxa"/>
            <w:gridSpan w:val="11"/>
          </w:tcPr>
          <w:p w14:paraId="0A3377F6" w14:textId="77777777" w:rsidR="00116E6C" w:rsidRPr="00604821" w:rsidRDefault="00116E6C" w:rsidP="00DD4B49">
            <w:pPr>
              <w:pStyle w:val="aa"/>
              <w:ind w:left="0"/>
              <w:rPr>
                <w:rFonts w:ascii="Times New Roman" w:eastAsia="MS Gothic" w:hAnsi="Times New Roman"/>
                <w:lang w:val="en-US"/>
              </w:rPr>
            </w:pPr>
          </w:p>
        </w:tc>
      </w:tr>
      <w:tr w:rsidR="00116E6C" w:rsidRPr="00D23251" w14:paraId="3584A1FF" w14:textId="77777777" w:rsidTr="0042775D">
        <w:tc>
          <w:tcPr>
            <w:tcW w:w="1538" w:type="dxa"/>
            <w:vMerge/>
          </w:tcPr>
          <w:p w14:paraId="21001895" w14:textId="77777777" w:rsidR="00116E6C" w:rsidRPr="00604821" w:rsidRDefault="00116E6C" w:rsidP="00DD4B49">
            <w:pPr>
              <w:pStyle w:val="aa"/>
              <w:ind w:left="0"/>
              <w:rPr>
                <w:rFonts w:ascii="Times New Roman" w:hAnsi="Times New Roman"/>
                <w:lang w:val="en-US"/>
              </w:rPr>
            </w:pPr>
          </w:p>
        </w:tc>
        <w:tc>
          <w:tcPr>
            <w:tcW w:w="2214" w:type="dxa"/>
            <w:gridSpan w:val="3"/>
          </w:tcPr>
          <w:p w14:paraId="1BBBDF87" w14:textId="77777777" w:rsidR="00116E6C" w:rsidRPr="00BC02E7" w:rsidRDefault="00116E6C" w:rsidP="00DD4B49">
            <w:pPr>
              <w:pStyle w:val="aa"/>
              <w:ind w:left="0"/>
              <w:rPr>
                <w:rFonts w:ascii="Times New Roman" w:hAnsi="Times New Roman"/>
                <w:i/>
              </w:rPr>
            </w:pPr>
            <w:r>
              <w:rPr>
                <w:rFonts w:ascii="Times New Roman" w:hAnsi="Times New Roman"/>
                <w:i/>
                <w:lang w:val="en-US"/>
              </w:rPr>
              <w:t>proprietor</w:t>
            </w:r>
            <w:r w:rsidRPr="00BC02E7">
              <w:rPr>
                <w:rFonts w:ascii="Times New Roman" w:hAnsi="Times New Roman"/>
                <w:i/>
              </w:rPr>
              <w:t xml:space="preserve"> (</w:t>
            </w:r>
            <w:r>
              <w:rPr>
                <w:rFonts w:ascii="Times New Roman" w:hAnsi="Times New Roman"/>
                <w:i/>
                <w:lang w:val="en-US"/>
              </w:rPr>
              <w:t>asset holder</w:t>
            </w:r>
            <w:r w:rsidRPr="00BC02E7">
              <w:rPr>
                <w:rFonts w:ascii="Times New Roman" w:hAnsi="Times New Roman"/>
                <w:i/>
              </w:rPr>
              <w:t>)</w:t>
            </w:r>
          </w:p>
        </w:tc>
        <w:tc>
          <w:tcPr>
            <w:tcW w:w="6036" w:type="dxa"/>
            <w:gridSpan w:val="11"/>
          </w:tcPr>
          <w:p w14:paraId="117AF7E4" w14:textId="77777777" w:rsidR="00116E6C" w:rsidRPr="00BC02E7" w:rsidRDefault="00116E6C" w:rsidP="00DD4B49">
            <w:pPr>
              <w:pStyle w:val="aa"/>
              <w:ind w:left="0"/>
              <w:rPr>
                <w:rFonts w:ascii="Times New Roman" w:eastAsia="MS Gothic" w:hAnsi="Times New Roman"/>
              </w:rPr>
            </w:pPr>
          </w:p>
        </w:tc>
      </w:tr>
      <w:tr w:rsidR="00116E6C" w:rsidRPr="00D23251" w14:paraId="4CE5702E" w14:textId="77777777" w:rsidTr="0042775D">
        <w:tc>
          <w:tcPr>
            <w:tcW w:w="1538" w:type="dxa"/>
            <w:vMerge/>
          </w:tcPr>
          <w:p w14:paraId="3C478802" w14:textId="77777777" w:rsidR="00116E6C" w:rsidRPr="00BC02E7" w:rsidRDefault="00116E6C" w:rsidP="00DD4B49">
            <w:pPr>
              <w:pStyle w:val="aa"/>
              <w:ind w:left="0"/>
              <w:rPr>
                <w:rFonts w:ascii="Times New Roman" w:hAnsi="Times New Roman"/>
              </w:rPr>
            </w:pPr>
          </w:p>
        </w:tc>
        <w:tc>
          <w:tcPr>
            <w:tcW w:w="2214" w:type="dxa"/>
            <w:gridSpan w:val="3"/>
          </w:tcPr>
          <w:p w14:paraId="1F397C6F" w14:textId="77777777" w:rsidR="00116E6C" w:rsidRPr="00BC02E7" w:rsidRDefault="00116E6C" w:rsidP="00DD4B49">
            <w:pPr>
              <w:pStyle w:val="aa"/>
              <w:ind w:left="0"/>
              <w:rPr>
                <w:rFonts w:ascii="Times New Roman" w:hAnsi="Times New Roman"/>
                <w:i/>
              </w:rPr>
            </w:pPr>
            <w:r>
              <w:rPr>
                <w:rFonts w:ascii="Times New Roman" w:hAnsi="Times New Roman"/>
                <w:i/>
                <w:lang w:val="en-US"/>
              </w:rPr>
              <w:t>other</w:t>
            </w:r>
          </w:p>
        </w:tc>
        <w:tc>
          <w:tcPr>
            <w:tcW w:w="6036" w:type="dxa"/>
            <w:gridSpan w:val="11"/>
          </w:tcPr>
          <w:p w14:paraId="7B6781A4" w14:textId="77777777" w:rsidR="00116E6C" w:rsidRPr="00BC02E7" w:rsidRDefault="00116E6C" w:rsidP="00DD4B49">
            <w:pPr>
              <w:pStyle w:val="aa"/>
              <w:ind w:left="0"/>
              <w:rPr>
                <w:rFonts w:ascii="Times New Roman" w:eastAsia="MS Gothic" w:hAnsi="Times New Roman"/>
              </w:rPr>
            </w:pPr>
          </w:p>
        </w:tc>
      </w:tr>
      <w:tr w:rsidR="00116E6C" w:rsidRPr="00D23251" w14:paraId="354552A7" w14:textId="77777777" w:rsidTr="0042775D">
        <w:tc>
          <w:tcPr>
            <w:tcW w:w="9788" w:type="dxa"/>
            <w:gridSpan w:val="15"/>
            <w:shd w:val="clear" w:color="auto" w:fill="3366FF"/>
          </w:tcPr>
          <w:p w14:paraId="190D7B71" w14:textId="77777777" w:rsidR="00116E6C" w:rsidRPr="00BC02E7" w:rsidRDefault="00116E6C" w:rsidP="00DD4B49">
            <w:pPr>
              <w:pStyle w:val="aa"/>
              <w:ind w:left="0"/>
              <w:jc w:val="center"/>
              <w:rPr>
                <w:rFonts w:ascii="Times New Roman" w:hAnsi="Times New Roman"/>
                <w:b/>
              </w:rPr>
            </w:pPr>
            <w:r w:rsidRPr="00243494">
              <w:rPr>
                <w:rFonts w:ascii="Times New Roman" w:hAnsi="Times New Roman"/>
                <w:b/>
              </w:rPr>
              <w:t xml:space="preserve">2. </w:t>
            </w:r>
            <w:r w:rsidRPr="00243494">
              <w:rPr>
                <w:rFonts w:ascii="Times New Roman" w:hAnsi="Times New Roman"/>
                <w:b/>
                <w:lang w:val="en-US"/>
              </w:rPr>
              <w:t>Transport link</w:t>
            </w:r>
          </w:p>
        </w:tc>
      </w:tr>
      <w:tr w:rsidR="00116E6C" w:rsidRPr="00D23251" w14:paraId="05277E96" w14:textId="77777777" w:rsidTr="0042775D">
        <w:tc>
          <w:tcPr>
            <w:tcW w:w="3752" w:type="dxa"/>
            <w:gridSpan w:val="4"/>
          </w:tcPr>
          <w:p w14:paraId="3F8097C6" w14:textId="77777777" w:rsidR="00116E6C" w:rsidRPr="00BC02E7" w:rsidRDefault="00116E6C" w:rsidP="00DD4B49">
            <w:pPr>
              <w:pStyle w:val="aa"/>
              <w:ind w:left="0"/>
              <w:rPr>
                <w:rFonts w:ascii="Times New Roman" w:hAnsi="Times New Roman"/>
              </w:rPr>
            </w:pPr>
          </w:p>
        </w:tc>
        <w:tc>
          <w:tcPr>
            <w:tcW w:w="3380" w:type="dxa"/>
            <w:gridSpan w:val="7"/>
          </w:tcPr>
          <w:p w14:paraId="434B6F3B" w14:textId="77777777" w:rsidR="00116E6C" w:rsidRPr="00BC02E7" w:rsidRDefault="00116E6C" w:rsidP="00DD4B49">
            <w:pPr>
              <w:pStyle w:val="aa"/>
              <w:ind w:left="0"/>
              <w:jc w:val="center"/>
              <w:rPr>
                <w:rFonts w:ascii="Times New Roman" w:hAnsi="Times New Roman"/>
                <w:b/>
              </w:rPr>
            </w:pPr>
            <w:r>
              <w:rPr>
                <w:rFonts w:ascii="Times New Roman" w:hAnsi="Times New Roman"/>
                <w:b/>
                <w:lang w:val="en-US"/>
              </w:rPr>
              <w:t>Name</w:t>
            </w:r>
          </w:p>
        </w:tc>
        <w:tc>
          <w:tcPr>
            <w:tcW w:w="2656" w:type="dxa"/>
            <w:gridSpan w:val="4"/>
          </w:tcPr>
          <w:p w14:paraId="3FF6FE47" w14:textId="77777777" w:rsidR="00116E6C" w:rsidRPr="00FA737A" w:rsidRDefault="00116E6C" w:rsidP="00DD4B49">
            <w:pPr>
              <w:pStyle w:val="aa"/>
              <w:ind w:left="0"/>
              <w:jc w:val="center"/>
              <w:rPr>
                <w:rFonts w:ascii="Times New Roman" w:hAnsi="Times New Roman"/>
                <w:b/>
                <w:lang w:val="en-US"/>
              </w:rPr>
            </w:pPr>
            <w:r w:rsidRPr="00FA737A">
              <w:rPr>
                <w:rFonts w:ascii="Times New Roman" w:hAnsi="Times New Roman"/>
                <w:b/>
                <w:lang w:val="en-US"/>
              </w:rPr>
              <w:t xml:space="preserve">Distance from </w:t>
            </w:r>
          </w:p>
          <w:p w14:paraId="0185CD74" w14:textId="77777777" w:rsidR="00116E6C" w:rsidRPr="00BC02E7" w:rsidRDefault="00116E6C" w:rsidP="00DD4B49">
            <w:pPr>
              <w:pStyle w:val="aa"/>
              <w:ind w:left="0"/>
              <w:jc w:val="center"/>
              <w:rPr>
                <w:rFonts w:ascii="Times New Roman" w:hAnsi="Times New Roman"/>
                <w:b/>
              </w:rPr>
            </w:pPr>
            <w:r w:rsidRPr="00FA737A">
              <w:rPr>
                <w:rFonts w:ascii="Times New Roman" w:hAnsi="Times New Roman"/>
                <w:b/>
                <w:lang w:val="en-US"/>
              </w:rPr>
              <w:t>the site</w:t>
            </w:r>
          </w:p>
        </w:tc>
      </w:tr>
      <w:tr w:rsidR="00116E6C" w:rsidRPr="00D23251" w14:paraId="40A24449" w14:textId="77777777" w:rsidTr="0042775D">
        <w:tc>
          <w:tcPr>
            <w:tcW w:w="3752" w:type="dxa"/>
            <w:gridSpan w:val="4"/>
          </w:tcPr>
          <w:p w14:paraId="572FF0BF" w14:textId="77777777" w:rsidR="00116E6C" w:rsidRPr="00BC02E7" w:rsidRDefault="00116E6C" w:rsidP="00DD4B49">
            <w:pPr>
              <w:pStyle w:val="aa"/>
              <w:ind w:left="0"/>
              <w:rPr>
                <w:rFonts w:ascii="Times New Roman" w:hAnsi="Times New Roman"/>
              </w:rPr>
            </w:pPr>
            <w:r>
              <w:rPr>
                <w:rFonts w:ascii="Times New Roman" w:hAnsi="Times New Roman"/>
                <w:lang w:val="en-US"/>
              </w:rPr>
              <w:t>Highway</w:t>
            </w:r>
          </w:p>
        </w:tc>
        <w:tc>
          <w:tcPr>
            <w:tcW w:w="3380" w:type="dxa"/>
            <w:gridSpan w:val="7"/>
          </w:tcPr>
          <w:p w14:paraId="6533B3D2" w14:textId="77777777" w:rsidR="00116E6C" w:rsidRPr="00170881" w:rsidRDefault="00116E6C" w:rsidP="00DD4B49">
            <w:pPr>
              <w:pStyle w:val="aa"/>
              <w:ind w:left="0"/>
              <w:jc w:val="center"/>
              <w:rPr>
                <w:rFonts w:ascii="Times New Roman" w:hAnsi="Times New Roman"/>
                <w:lang w:val="en-US"/>
              </w:rPr>
            </w:pPr>
            <w:r>
              <w:rPr>
                <w:rFonts w:ascii="Times New Roman" w:hAnsi="Times New Roman"/>
                <w:lang w:val="en-US"/>
              </w:rPr>
              <w:t>R</w:t>
            </w:r>
            <w:r w:rsidRPr="00170881">
              <w:rPr>
                <w:rFonts w:ascii="Times New Roman" w:hAnsi="Times New Roman"/>
                <w:lang w:val="en-US"/>
              </w:rPr>
              <w:t xml:space="preserve">-88 </w:t>
            </w:r>
            <w:r>
              <w:rPr>
                <w:rFonts w:ascii="Times New Roman" w:hAnsi="Times New Roman"/>
                <w:lang w:val="en-US"/>
              </w:rPr>
              <w:t>Zhitkovichi</w:t>
            </w:r>
            <w:r w:rsidRPr="00170881">
              <w:rPr>
                <w:rFonts w:ascii="Times New Roman" w:hAnsi="Times New Roman"/>
                <w:lang w:val="en-US"/>
              </w:rPr>
              <w:t>-</w:t>
            </w:r>
            <w:r>
              <w:rPr>
                <w:rFonts w:ascii="Times New Roman" w:hAnsi="Times New Roman"/>
                <w:lang w:val="en-US"/>
              </w:rPr>
              <w:t>David Gorodok</w:t>
            </w:r>
            <w:r w:rsidRPr="00170881">
              <w:rPr>
                <w:rFonts w:ascii="Times New Roman" w:hAnsi="Times New Roman"/>
                <w:lang w:val="en-US"/>
              </w:rPr>
              <w:t>-</w:t>
            </w:r>
            <w:r>
              <w:rPr>
                <w:rFonts w:ascii="Times New Roman" w:hAnsi="Times New Roman"/>
                <w:lang w:val="en-US"/>
              </w:rPr>
              <w:t>Ukraine’s border</w:t>
            </w:r>
          </w:p>
        </w:tc>
        <w:tc>
          <w:tcPr>
            <w:tcW w:w="2656" w:type="dxa"/>
            <w:gridSpan w:val="4"/>
          </w:tcPr>
          <w:p w14:paraId="0B86777A" w14:textId="77777777" w:rsidR="00116E6C" w:rsidRPr="00F569E4" w:rsidRDefault="00116E6C" w:rsidP="00DD4B49">
            <w:pPr>
              <w:pStyle w:val="aa"/>
              <w:ind w:left="0"/>
              <w:jc w:val="center"/>
              <w:rPr>
                <w:rFonts w:ascii="Times New Roman" w:hAnsi="Times New Roman"/>
                <w:lang w:val="en-US"/>
              </w:rPr>
            </w:pPr>
            <w:r w:rsidRPr="00BC02E7">
              <w:rPr>
                <w:rFonts w:ascii="Times New Roman" w:hAnsi="Times New Roman"/>
              </w:rPr>
              <w:t>0</w:t>
            </w:r>
            <w:r>
              <w:rPr>
                <w:rFonts w:ascii="Times New Roman" w:hAnsi="Times New Roman"/>
                <w:lang w:val="en-US"/>
              </w:rPr>
              <w:t>.</w:t>
            </w:r>
            <w:r w:rsidRPr="00BC02E7">
              <w:rPr>
                <w:rFonts w:ascii="Times New Roman" w:hAnsi="Times New Roman"/>
              </w:rPr>
              <w:t xml:space="preserve">1 </w:t>
            </w:r>
            <w:r>
              <w:rPr>
                <w:rFonts w:ascii="Times New Roman" w:hAnsi="Times New Roman"/>
                <w:lang w:val="en-US"/>
              </w:rPr>
              <w:t>km</w:t>
            </w:r>
          </w:p>
        </w:tc>
      </w:tr>
      <w:tr w:rsidR="00116E6C" w:rsidRPr="00D23251" w14:paraId="31668DAA" w14:textId="77777777" w:rsidTr="0042775D">
        <w:tc>
          <w:tcPr>
            <w:tcW w:w="3752" w:type="dxa"/>
            <w:gridSpan w:val="4"/>
          </w:tcPr>
          <w:p w14:paraId="2C226A81" w14:textId="77777777" w:rsidR="00116E6C" w:rsidRPr="00BC02E7" w:rsidRDefault="00116E6C" w:rsidP="00DD4B49">
            <w:pPr>
              <w:pStyle w:val="aa"/>
              <w:ind w:left="0"/>
              <w:rPr>
                <w:rFonts w:ascii="Times New Roman" w:hAnsi="Times New Roman"/>
              </w:rPr>
            </w:pPr>
            <w:r>
              <w:rPr>
                <w:rFonts w:ascii="Times New Roman" w:hAnsi="Times New Roman"/>
                <w:lang w:val="en-US"/>
              </w:rPr>
              <w:t>Roads of national importance</w:t>
            </w:r>
          </w:p>
        </w:tc>
        <w:tc>
          <w:tcPr>
            <w:tcW w:w="3380" w:type="dxa"/>
            <w:gridSpan w:val="7"/>
          </w:tcPr>
          <w:p w14:paraId="3F5CA35E"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R</w:t>
            </w:r>
            <w:r w:rsidRPr="00BC02E7">
              <w:rPr>
                <w:rFonts w:ascii="Times New Roman" w:hAnsi="Times New Roman"/>
              </w:rPr>
              <w:t xml:space="preserve">-6 </w:t>
            </w:r>
            <w:r>
              <w:rPr>
                <w:rFonts w:ascii="Times New Roman" w:hAnsi="Times New Roman"/>
                <w:lang w:val="en-US"/>
              </w:rPr>
              <w:t>Ivatsevichi</w:t>
            </w:r>
            <w:r w:rsidRPr="00BC02E7">
              <w:rPr>
                <w:rFonts w:ascii="Times New Roman" w:hAnsi="Times New Roman"/>
              </w:rPr>
              <w:t>-</w:t>
            </w:r>
            <w:r>
              <w:rPr>
                <w:rFonts w:ascii="Times New Roman" w:hAnsi="Times New Roman"/>
                <w:lang w:val="en-US"/>
              </w:rPr>
              <w:t>Pinsk</w:t>
            </w:r>
            <w:r w:rsidRPr="00BC02E7">
              <w:rPr>
                <w:rFonts w:ascii="Times New Roman" w:hAnsi="Times New Roman"/>
              </w:rPr>
              <w:t>-</w:t>
            </w:r>
            <w:r>
              <w:rPr>
                <w:rFonts w:ascii="Times New Roman" w:hAnsi="Times New Roman"/>
                <w:lang w:val="en-US"/>
              </w:rPr>
              <w:t>Stolin</w:t>
            </w:r>
          </w:p>
        </w:tc>
        <w:tc>
          <w:tcPr>
            <w:tcW w:w="2656" w:type="dxa"/>
            <w:gridSpan w:val="4"/>
          </w:tcPr>
          <w:p w14:paraId="5FF41215" w14:textId="77777777" w:rsidR="00116E6C" w:rsidRPr="00F569E4" w:rsidRDefault="00116E6C" w:rsidP="00DD4B49">
            <w:pPr>
              <w:pStyle w:val="aa"/>
              <w:ind w:left="0"/>
              <w:jc w:val="center"/>
              <w:rPr>
                <w:rFonts w:ascii="Times New Roman" w:hAnsi="Times New Roman"/>
                <w:lang w:val="en-US"/>
              </w:rPr>
            </w:pPr>
            <w:r w:rsidRPr="00BC02E7">
              <w:rPr>
                <w:rFonts w:ascii="Times New Roman" w:hAnsi="Times New Roman"/>
              </w:rPr>
              <w:t xml:space="preserve">18 </w:t>
            </w:r>
            <w:r>
              <w:rPr>
                <w:rFonts w:ascii="Times New Roman" w:hAnsi="Times New Roman"/>
                <w:lang w:val="en-US"/>
              </w:rPr>
              <w:t>km</w:t>
            </w:r>
          </w:p>
        </w:tc>
      </w:tr>
      <w:tr w:rsidR="00116E6C" w:rsidRPr="00D23251" w14:paraId="5488EE54" w14:textId="77777777" w:rsidTr="0042775D">
        <w:tc>
          <w:tcPr>
            <w:tcW w:w="3752" w:type="dxa"/>
            <w:gridSpan w:val="4"/>
          </w:tcPr>
          <w:p w14:paraId="46558B06" w14:textId="77777777" w:rsidR="00116E6C" w:rsidRPr="00BC02E7" w:rsidRDefault="00116E6C" w:rsidP="00DD4B49">
            <w:pPr>
              <w:pStyle w:val="aa"/>
              <w:ind w:left="0"/>
              <w:rPr>
                <w:rFonts w:ascii="Times New Roman" w:hAnsi="Times New Roman"/>
              </w:rPr>
            </w:pPr>
            <w:r>
              <w:rPr>
                <w:rFonts w:ascii="Times New Roman" w:hAnsi="Times New Roman"/>
                <w:lang w:val="en-US"/>
              </w:rPr>
              <w:t>Airport</w:t>
            </w:r>
          </w:p>
        </w:tc>
        <w:tc>
          <w:tcPr>
            <w:tcW w:w="3380" w:type="dxa"/>
            <w:gridSpan w:val="7"/>
          </w:tcPr>
          <w:p w14:paraId="5AC33DF8" w14:textId="77777777" w:rsidR="00116E6C" w:rsidRPr="007961D9" w:rsidRDefault="00116E6C" w:rsidP="00DD4B49">
            <w:pPr>
              <w:pStyle w:val="aa"/>
              <w:ind w:left="0"/>
              <w:jc w:val="center"/>
              <w:rPr>
                <w:rFonts w:ascii="Times New Roman" w:hAnsi="Times New Roman"/>
                <w:lang w:val="en-US"/>
              </w:rPr>
            </w:pPr>
            <w:r>
              <w:rPr>
                <w:rFonts w:ascii="Times New Roman" w:hAnsi="Times New Roman"/>
                <w:lang w:val="en-US"/>
              </w:rPr>
              <w:t>no</w:t>
            </w:r>
          </w:p>
        </w:tc>
        <w:tc>
          <w:tcPr>
            <w:tcW w:w="2656" w:type="dxa"/>
            <w:gridSpan w:val="4"/>
          </w:tcPr>
          <w:p w14:paraId="0F2D364D" w14:textId="77777777" w:rsidR="00116E6C" w:rsidRPr="00BC02E7" w:rsidRDefault="00116E6C" w:rsidP="00DD4B49">
            <w:pPr>
              <w:pStyle w:val="aa"/>
              <w:ind w:left="0"/>
              <w:jc w:val="center"/>
              <w:rPr>
                <w:rFonts w:ascii="Times New Roman" w:hAnsi="Times New Roman"/>
              </w:rPr>
            </w:pPr>
          </w:p>
        </w:tc>
      </w:tr>
      <w:tr w:rsidR="00116E6C" w:rsidRPr="00D23251" w14:paraId="410B6EF8" w14:textId="77777777" w:rsidTr="0042775D">
        <w:tc>
          <w:tcPr>
            <w:tcW w:w="1680" w:type="dxa"/>
            <w:gridSpan w:val="2"/>
            <w:vMerge w:val="restart"/>
          </w:tcPr>
          <w:p w14:paraId="242BFBDC" w14:textId="77777777" w:rsidR="00116E6C" w:rsidRPr="00BC02E7" w:rsidRDefault="00116E6C" w:rsidP="00DD4B49">
            <w:pPr>
              <w:pStyle w:val="aa"/>
              <w:ind w:left="0"/>
              <w:rPr>
                <w:rFonts w:ascii="Times New Roman" w:hAnsi="Times New Roman"/>
              </w:rPr>
            </w:pPr>
            <w:r>
              <w:rPr>
                <w:rFonts w:ascii="Times New Roman" w:hAnsi="Times New Roman"/>
                <w:lang w:val="en-US"/>
              </w:rPr>
              <w:t>Railway</w:t>
            </w:r>
          </w:p>
        </w:tc>
        <w:tc>
          <w:tcPr>
            <w:tcW w:w="2087" w:type="dxa"/>
            <w:gridSpan w:val="3"/>
          </w:tcPr>
          <w:p w14:paraId="4669FD9D" w14:textId="77777777" w:rsidR="00116E6C" w:rsidRPr="00BC02E7" w:rsidRDefault="00116E6C" w:rsidP="00DD4B49">
            <w:pPr>
              <w:pStyle w:val="aa"/>
              <w:ind w:left="0"/>
              <w:rPr>
                <w:rFonts w:ascii="Times New Roman" w:hAnsi="Times New Roman"/>
              </w:rPr>
            </w:pPr>
          </w:p>
        </w:tc>
        <w:tc>
          <w:tcPr>
            <w:tcW w:w="3380" w:type="dxa"/>
            <w:gridSpan w:val="7"/>
          </w:tcPr>
          <w:p w14:paraId="6B334FF1"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Goryn railway station</w:t>
            </w:r>
          </w:p>
        </w:tc>
        <w:tc>
          <w:tcPr>
            <w:tcW w:w="2641" w:type="dxa"/>
            <w:gridSpan w:val="3"/>
          </w:tcPr>
          <w:p w14:paraId="2A8EBD93" w14:textId="77777777" w:rsidR="00116E6C" w:rsidRPr="00F569E4" w:rsidRDefault="00116E6C" w:rsidP="00DD4B49">
            <w:pPr>
              <w:pStyle w:val="aa"/>
              <w:ind w:left="0"/>
              <w:jc w:val="center"/>
              <w:rPr>
                <w:rFonts w:ascii="Times New Roman" w:hAnsi="Times New Roman"/>
                <w:lang w:val="en-US"/>
              </w:rPr>
            </w:pPr>
            <w:r w:rsidRPr="00BC02E7">
              <w:rPr>
                <w:rFonts w:ascii="Times New Roman" w:hAnsi="Times New Roman"/>
              </w:rPr>
              <w:t xml:space="preserve">2 </w:t>
            </w:r>
            <w:r>
              <w:rPr>
                <w:rFonts w:ascii="Times New Roman" w:hAnsi="Times New Roman"/>
                <w:lang w:val="en-US"/>
              </w:rPr>
              <w:t>km</w:t>
            </w:r>
          </w:p>
        </w:tc>
      </w:tr>
      <w:tr w:rsidR="00116E6C" w:rsidRPr="00D23251" w14:paraId="3F96A038" w14:textId="77777777" w:rsidTr="0042775D">
        <w:tc>
          <w:tcPr>
            <w:tcW w:w="1680" w:type="dxa"/>
            <w:gridSpan w:val="2"/>
            <w:vMerge/>
          </w:tcPr>
          <w:p w14:paraId="6EACED44" w14:textId="77777777" w:rsidR="00116E6C" w:rsidRPr="00BC02E7" w:rsidRDefault="00116E6C" w:rsidP="00DD4B49">
            <w:pPr>
              <w:pStyle w:val="aa"/>
              <w:ind w:left="0"/>
              <w:rPr>
                <w:rFonts w:ascii="Times New Roman" w:hAnsi="Times New Roman"/>
              </w:rPr>
            </w:pPr>
          </w:p>
        </w:tc>
        <w:tc>
          <w:tcPr>
            <w:tcW w:w="2087" w:type="dxa"/>
            <w:gridSpan w:val="3"/>
          </w:tcPr>
          <w:p w14:paraId="7B174D59" w14:textId="77777777" w:rsidR="00116E6C" w:rsidRPr="00BC02E7" w:rsidRDefault="00116E6C" w:rsidP="00DD4B49">
            <w:pPr>
              <w:pStyle w:val="aa"/>
              <w:ind w:left="0"/>
              <w:rPr>
                <w:rFonts w:ascii="Times New Roman" w:hAnsi="Times New Roman"/>
                <w:i/>
              </w:rPr>
            </w:pPr>
            <w:r>
              <w:rPr>
                <w:rFonts w:ascii="Times New Roman" w:hAnsi="Times New Roman"/>
                <w:i/>
                <w:lang w:val="en-US"/>
              </w:rPr>
              <w:t>railway</w:t>
            </w:r>
            <w:r w:rsidRPr="00355ED6">
              <w:rPr>
                <w:rFonts w:ascii="Times New Roman" w:hAnsi="Times New Roman"/>
                <w:i/>
              </w:rPr>
              <w:t xml:space="preserve"> </w:t>
            </w:r>
            <w:r>
              <w:rPr>
                <w:rFonts w:ascii="Times New Roman" w:hAnsi="Times New Roman"/>
                <w:i/>
                <w:lang w:val="en-US"/>
              </w:rPr>
              <w:t>line</w:t>
            </w:r>
            <w:r w:rsidRPr="00355ED6">
              <w:rPr>
                <w:rFonts w:ascii="Times New Roman" w:hAnsi="Times New Roman"/>
                <w:i/>
              </w:rPr>
              <w:t xml:space="preserve"> </w:t>
            </w:r>
            <w:r>
              <w:rPr>
                <w:rFonts w:ascii="Times New Roman" w:hAnsi="Times New Roman"/>
                <w:i/>
                <w:lang w:val="en-US"/>
              </w:rPr>
              <w:t>mileage</w:t>
            </w:r>
          </w:p>
        </w:tc>
        <w:tc>
          <w:tcPr>
            <w:tcW w:w="3380" w:type="dxa"/>
            <w:gridSpan w:val="7"/>
          </w:tcPr>
          <w:p w14:paraId="47FF5514" w14:textId="77777777" w:rsidR="00116E6C" w:rsidRPr="007961D9" w:rsidRDefault="00116E6C" w:rsidP="00DD4B49">
            <w:pPr>
              <w:pStyle w:val="aa"/>
              <w:ind w:left="0"/>
              <w:jc w:val="center"/>
              <w:rPr>
                <w:rFonts w:ascii="Times New Roman" w:hAnsi="Times New Roman"/>
                <w:lang w:val="en-US"/>
              </w:rPr>
            </w:pPr>
            <w:r>
              <w:rPr>
                <w:rFonts w:ascii="Times New Roman" w:hAnsi="Times New Roman"/>
                <w:lang w:val="en-US"/>
              </w:rPr>
              <w:t>no</w:t>
            </w:r>
          </w:p>
        </w:tc>
        <w:tc>
          <w:tcPr>
            <w:tcW w:w="2641" w:type="dxa"/>
            <w:gridSpan w:val="3"/>
          </w:tcPr>
          <w:p w14:paraId="296FC2F3" w14:textId="77777777" w:rsidR="00116E6C" w:rsidRPr="00BC02E7" w:rsidRDefault="00116E6C" w:rsidP="00DD4B49">
            <w:pPr>
              <w:pStyle w:val="aa"/>
              <w:ind w:left="0"/>
              <w:jc w:val="center"/>
              <w:rPr>
                <w:rFonts w:ascii="Times New Roman" w:hAnsi="Times New Roman"/>
              </w:rPr>
            </w:pPr>
          </w:p>
        </w:tc>
      </w:tr>
      <w:tr w:rsidR="00116E6C" w:rsidRPr="00D23251" w14:paraId="6E89B71B" w14:textId="77777777" w:rsidTr="0042775D">
        <w:tc>
          <w:tcPr>
            <w:tcW w:w="1680" w:type="dxa"/>
            <w:gridSpan w:val="2"/>
            <w:vMerge w:val="restart"/>
          </w:tcPr>
          <w:p w14:paraId="108D6A2D" w14:textId="77777777" w:rsidR="00116E6C" w:rsidRPr="00BC02E7" w:rsidRDefault="00116E6C" w:rsidP="00DD4B49">
            <w:pPr>
              <w:pStyle w:val="aa"/>
              <w:ind w:left="0"/>
              <w:rPr>
                <w:rFonts w:ascii="Times New Roman" w:hAnsi="Times New Roman"/>
              </w:rPr>
            </w:pPr>
          </w:p>
        </w:tc>
        <w:tc>
          <w:tcPr>
            <w:tcW w:w="2072" w:type="dxa"/>
            <w:gridSpan w:val="2"/>
          </w:tcPr>
          <w:p w14:paraId="1C2EEE0E" w14:textId="77777777" w:rsidR="00116E6C" w:rsidRPr="00BC02E7" w:rsidRDefault="00116E6C" w:rsidP="00DD4B49">
            <w:pPr>
              <w:pStyle w:val="aa"/>
              <w:ind w:left="0"/>
              <w:rPr>
                <w:rFonts w:ascii="Times New Roman" w:hAnsi="Times New Roman"/>
              </w:rPr>
            </w:pPr>
            <w:r>
              <w:rPr>
                <w:rFonts w:ascii="Times New Roman" w:hAnsi="Times New Roman"/>
                <w:i/>
                <w:lang w:val="en-US"/>
              </w:rPr>
              <w:t>status</w:t>
            </w:r>
            <w:r w:rsidRPr="00BC02E7">
              <w:rPr>
                <w:rFonts w:ascii="Times New Roman" w:hAnsi="Times New Roman"/>
                <w:i/>
              </w:rPr>
              <w:t xml:space="preserve"> (</w:t>
            </w:r>
            <w:r>
              <w:rPr>
                <w:rFonts w:ascii="Times New Roman" w:hAnsi="Times New Roman"/>
                <w:i/>
                <w:lang w:val="en-US"/>
              </w:rPr>
              <w:t>used</w:t>
            </w:r>
            <w:r w:rsidRPr="00BC02E7">
              <w:rPr>
                <w:rFonts w:ascii="Times New Roman" w:hAnsi="Times New Roman"/>
                <w:i/>
              </w:rPr>
              <w:t>/</w:t>
            </w:r>
            <w:r>
              <w:rPr>
                <w:rFonts w:ascii="Times New Roman" w:hAnsi="Times New Roman"/>
                <w:i/>
                <w:lang w:val="en-US"/>
              </w:rPr>
              <w:t>not used</w:t>
            </w:r>
            <w:r w:rsidRPr="00BC02E7">
              <w:rPr>
                <w:rFonts w:ascii="Times New Roman" w:hAnsi="Times New Roman"/>
                <w:i/>
              </w:rPr>
              <w:t>)</w:t>
            </w:r>
          </w:p>
        </w:tc>
        <w:tc>
          <w:tcPr>
            <w:tcW w:w="3380" w:type="dxa"/>
            <w:gridSpan w:val="7"/>
          </w:tcPr>
          <w:p w14:paraId="4F6F6148"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2656" w:type="dxa"/>
            <w:gridSpan w:val="4"/>
          </w:tcPr>
          <w:p w14:paraId="7EF3EAF5" w14:textId="77777777" w:rsidR="00116E6C" w:rsidRPr="00BC02E7" w:rsidRDefault="00116E6C" w:rsidP="00DD4B49">
            <w:pPr>
              <w:pStyle w:val="aa"/>
              <w:ind w:left="0"/>
              <w:jc w:val="center"/>
              <w:rPr>
                <w:rFonts w:ascii="Times New Roman" w:hAnsi="Times New Roman"/>
              </w:rPr>
            </w:pPr>
          </w:p>
        </w:tc>
      </w:tr>
      <w:tr w:rsidR="00116E6C" w:rsidRPr="00D23251" w14:paraId="4CA8ED01" w14:textId="77777777" w:rsidTr="0042775D">
        <w:tc>
          <w:tcPr>
            <w:tcW w:w="1680" w:type="dxa"/>
            <w:gridSpan w:val="2"/>
            <w:vMerge/>
          </w:tcPr>
          <w:p w14:paraId="34427B9F" w14:textId="77777777" w:rsidR="00116E6C" w:rsidRPr="00BC02E7" w:rsidRDefault="00116E6C" w:rsidP="00DD4B49">
            <w:pPr>
              <w:pStyle w:val="aa"/>
              <w:ind w:left="0"/>
              <w:rPr>
                <w:rFonts w:ascii="Times New Roman" w:hAnsi="Times New Roman"/>
              </w:rPr>
            </w:pPr>
          </w:p>
        </w:tc>
        <w:tc>
          <w:tcPr>
            <w:tcW w:w="2072" w:type="dxa"/>
            <w:gridSpan w:val="2"/>
          </w:tcPr>
          <w:p w14:paraId="758D637E" w14:textId="77777777" w:rsidR="00116E6C" w:rsidRPr="00604821" w:rsidRDefault="00116E6C" w:rsidP="00DD4B49">
            <w:pPr>
              <w:pStyle w:val="aa"/>
              <w:ind w:left="0"/>
              <w:rPr>
                <w:rFonts w:ascii="Times New Roman" w:hAnsi="Times New Roman"/>
                <w:i/>
                <w:lang w:val="en-US"/>
              </w:rPr>
            </w:pPr>
            <w:r>
              <w:rPr>
                <w:rFonts w:ascii="Times New Roman" w:hAnsi="Times New Roman"/>
                <w:i/>
                <w:lang w:val="en-US"/>
              </w:rPr>
              <w:t>need</w:t>
            </w:r>
            <w:r w:rsidRPr="00604821">
              <w:rPr>
                <w:rFonts w:ascii="Times New Roman" w:hAnsi="Times New Roman"/>
                <w:i/>
                <w:lang w:val="en-US"/>
              </w:rPr>
              <w:t xml:space="preserve"> </w:t>
            </w:r>
            <w:r>
              <w:rPr>
                <w:rFonts w:ascii="Times New Roman" w:hAnsi="Times New Roman"/>
                <w:i/>
                <w:lang w:val="en-US"/>
              </w:rPr>
              <w:t>for</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and</w:t>
            </w:r>
            <w:r w:rsidRPr="00604821">
              <w:rPr>
                <w:rFonts w:ascii="Times New Roman" w:hAnsi="Times New Roman"/>
                <w:i/>
                <w:lang w:val="en-US"/>
              </w:rPr>
              <w:t xml:space="preserve"> </w:t>
            </w:r>
            <w:r>
              <w:rPr>
                <w:rFonts w:ascii="Times New Roman" w:hAnsi="Times New Roman"/>
                <w:i/>
                <w:lang w:val="en-US"/>
              </w:rPr>
              <w:t>the</w:t>
            </w:r>
            <w:r w:rsidRPr="00604821">
              <w:rPr>
                <w:rFonts w:ascii="Times New Roman" w:hAnsi="Times New Roman"/>
                <w:i/>
                <w:lang w:val="en-US"/>
              </w:rPr>
              <w:t xml:space="preserve"> </w:t>
            </w:r>
            <w:r>
              <w:rPr>
                <w:rFonts w:ascii="Times New Roman" w:hAnsi="Times New Roman"/>
                <w:i/>
                <w:lang w:val="en-US"/>
              </w:rPr>
              <w:t>minimum</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cost</w:t>
            </w:r>
          </w:p>
        </w:tc>
        <w:tc>
          <w:tcPr>
            <w:tcW w:w="3380" w:type="dxa"/>
            <w:gridSpan w:val="7"/>
          </w:tcPr>
          <w:p w14:paraId="4C2EC5B8"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2656" w:type="dxa"/>
            <w:gridSpan w:val="4"/>
          </w:tcPr>
          <w:p w14:paraId="396401E1" w14:textId="77777777" w:rsidR="00116E6C" w:rsidRPr="00BC02E7" w:rsidRDefault="00116E6C" w:rsidP="00DD4B49">
            <w:pPr>
              <w:pStyle w:val="aa"/>
              <w:ind w:left="0"/>
              <w:jc w:val="center"/>
              <w:rPr>
                <w:rFonts w:ascii="Times New Roman" w:hAnsi="Times New Roman"/>
              </w:rPr>
            </w:pPr>
          </w:p>
        </w:tc>
      </w:tr>
      <w:tr w:rsidR="00116E6C" w:rsidRPr="00D23251" w14:paraId="312A06FC" w14:textId="77777777" w:rsidTr="0042775D">
        <w:tc>
          <w:tcPr>
            <w:tcW w:w="1680" w:type="dxa"/>
            <w:gridSpan w:val="2"/>
            <w:vMerge/>
          </w:tcPr>
          <w:p w14:paraId="07991828" w14:textId="77777777" w:rsidR="00116E6C" w:rsidRPr="00BC02E7" w:rsidRDefault="00116E6C" w:rsidP="00DD4B49">
            <w:pPr>
              <w:pStyle w:val="aa"/>
              <w:ind w:left="0"/>
              <w:rPr>
                <w:rFonts w:ascii="Times New Roman" w:hAnsi="Times New Roman"/>
              </w:rPr>
            </w:pPr>
          </w:p>
        </w:tc>
        <w:tc>
          <w:tcPr>
            <w:tcW w:w="2072" w:type="dxa"/>
            <w:gridSpan w:val="2"/>
          </w:tcPr>
          <w:p w14:paraId="17407360" w14:textId="77777777" w:rsidR="00116E6C" w:rsidRPr="00FC02AF" w:rsidRDefault="00116E6C" w:rsidP="00DD4B49">
            <w:pPr>
              <w:pStyle w:val="aa"/>
              <w:ind w:left="0"/>
              <w:rPr>
                <w:rFonts w:ascii="Times New Roman" w:hAnsi="Times New Roman"/>
                <w:i/>
                <w:lang w:val="en-US"/>
              </w:rPr>
            </w:pPr>
            <w:r>
              <w:rPr>
                <w:rFonts w:ascii="Times New Roman" w:hAnsi="Times New Roman"/>
                <w:i/>
                <w:lang w:val="en-US"/>
              </w:rPr>
              <w:t>if</w:t>
            </w:r>
            <w:r w:rsidRPr="00FC02AF">
              <w:rPr>
                <w:rFonts w:ascii="Times New Roman" w:hAnsi="Times New Roman"/>
                <w:i/>
                <w:lang w:val="en-US"/>
              </w:rPr>
              <w:t xml:space="preserve"> </w:t>
            </w:r>
            <w:r>
              <w:rPr>
                <w:rFonts w:ascii="Times New Roman" w:hAnsi="Times New Roman"/>
                <w:i/>
                <w:lang w:val="en-US"/>
              </w:rPr>
              <w:t>no</w:t>
            </w:r>
            <w:r w:rsidRPr="00FC02AF">
              <w:rPr>
                <w:rFonts w:ascii="Times New Roman" w:hAnsi="Times New Roman"/>
                <w:i/>
                <w:lang w:val="en-US"/>
              </w:rPr>
              <w:t xml:space="preserve"> </w:t>
            </w:r>
            <w:r>
              <w:rPr>
                <w:rFonts w:ascii="Times New Roman" w:hAnsi="Times New Roman"/>
                <w:i/>
                <w:lang w:val="en-US"/>
              </w:rPr>
              <w:t>railway</w:t>
            </w:r>
            <w:r w:rsidRPr="00FC02AF">
              <w:rPr>
                <w:rFonts w:ascii="Times New Roman" w:hAnsi="Times New Roman"/>
                <w:i/>
                <w:lang w:val="en-US"/>
              </w:rPr>
              <w:t xml:space="preserve"> </w:t>
            </w:r>
            <w:r>
              <w:rPr>
                <w:rFonts w:ascii="Times New Roman" w:hAnsi="Times New Roman"/>
                <w:i/>
                <w:lang w:val="en-US"/>
              </w:rPr>
              <w:t>line</w:t>
            </w:r>
            <w:r w:rsidRPr="00FC02AF">
              <w:rPr>
                <w:rFonts w:ascii="Times New Roman" w:hAnsi="Times New Roman"/>
                <w:i/>
                <w:lang w:val="en-US"/>
              </w:rPr>
              <w:t xml:space="preserve"> </w:t>
            </w:r>
            <w:r>
              <w:rPr>
                <w:rFonts w:ascii="Times New Roman" w:hAnsi="Times New Roman"/>
                <w:i/>
                <w:lang w:val="en-US"/>
              </w:rPr>
              <w:t>is</w:t>
            </w:r>
            <w:r w:rsidRPr="00FC02AF">
              <w:rPr>
                <w:rFonts w:ascii="Times New Roman" w:hAnsi="Times New Roman"/>
                <w:i/>
                <w:lang w:val="en-US"/>
              </w:rPr>
              <w:t xml:space="preserve"> </w:t>
            </w:r>
            <w:r>
              <w:rPr>
                <w:rFonts w:ascii="Times New Roman" w:hAnsi="Times New Roman"/>
                <w:i/>
                <w:lang w:val="en-US"/>
              </w:rPr>
              <w:t>available</w:t>
            </w:r>
            <w:r w:rsidRPr="00FC02AF">
              <w:rPr>
                <w:rFonts w:ascii="Times New Roman" w:hAnsi="Times New Roman"/>
                <w:i/>
                <w:lang w:val="en-US"/>
              </w:rPr>
              <w:t xml:space="preserve">, </w:t>
            </w:r>
            <w:r>
              <w:rPr>
                <w:rFonts w:ascii="Times New Roman" w:hAnsi="Times New Roman"/>
                <w:i/>
                <w:lang w:val="en-US"/>
              </w:rPr>
              <w:t>please</w:t>
            </w:r>
            <w:r w:rsidRPr="00FC02AF">
              <w:rPr>
                <w:rFonts w:ascii="Times New Roman" w:hAnsi="Times New Roman"/>
                <w:i/>
                <w:lang w:val="en-US"/>
              </w:rPr>
              <w:t xml:space="preserve"> </w:t>
            </w:r>
            <w:r>
              <w:rPr>
                <w:rFonts w:ascii="Times New Roman" w:hAnsi="Times New Roman"/>
                <w:i/>
                <w:lang w:val="en-US"/>
              </w:rPr>
              <w:t>specify</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possible</w:t>
            </w:r>
            <w:r w:rsidRPr="00FC02AF">
              <w:rPr>
                <w:rFonts w:ascii="Times New Roman" w:hAnsi="Times New Roman"/>
                <w:i/>
                <w:lang w:val="en-US"/>
              </w:rPr>
              <w:t xml:space="preserve"> </w:t>
            </w:r>
            <w:r>
              <w:rPr>
                <w:rFonts w:ascii="Times New Roman" w:hAnsi="Times New Roman"/>
                <w:i/>
                <w:lang w:val="en-US"/>
              </w:rPr>
              <w:t>contribution</w:t>
            </w:r>
            <w:r w:rsidRPr="00FC02AF">
              <w:rPr>
                <w:rFonts w:ascii="Times New Roman" w:hAnsi="Times New Roman"/>
                <w:i/>
                <w:lang w:val="en-US"/>
              </w:rPr>
              <w:t xml:space="preserve"> </w:t>
            </w:r>
            <w:r>
              <w:rPr>
                <w:rFonts w:ascii="Times New Roman" w:hAnsi="Times New Roman"/>
                <w:i/>
                <w:lang w:val="en-US"/>
              </w:rPr>
              <w:t>of</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state</w:t>
            </w:r>
            <w:r w:rsidRPr="00FC02AF">
              <w:rPr>
                <w:rFonts w:ascii="Times New Roman" w:hAnsi="Times New Roman"/>
                <w:i/>
                <w:lang w:val="en-US"/>
              </w:rPr>
              <w:t xml:space="preserve"> </w:t>
            </w:r>
            <w:r>
              <w:rPr>
                <w:rFonts w:ascii="Times New Roman" w:hAnsi="Times New Roman"/>
                <w:i/>
                <w:lang w:val="en-US"/>
              </w:rPr>
              <w:t>to</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funding</w:t>
            </w:r>
            <w:r w:rsidRPr="00FC02AF">
              <w:rPr>
                <w:rFonts w:ascii="Times New Roman" w:hAnsi="Times New Roman"/>
                <w:i/>
                <w:lang w:val="en-US"/>
              </w:rPr>
              <w:t xml:space="preserve"> </w:t>
            </w:r>
            <w:r>
              <w:rPr>
                <w:rFonts w:ascii="Times New Roman" w:hAnsi="Times New Roman"/>
                <w:i/>
                <w:lang w:val="en-US"/>
              </w:rPr>
              <w:t>of</w:t>
            </w:r>
            <w:r w:rsidRPr="00FC02AF">
              <w:rPr>
                <w:rFonts w:ascii="Times New Roman" w:hAnsi="Times New Roman"/>
                <w:i/>
                <w:lang w:val="en-US"/>
              </w:rPr>
              <w:t xml:space="preserve"> </w:t>
            </w:r>
            <w:r>
              <w:rPr>
                <w:rFonts w:ascii="Times New Roman" w:hAnsi="Times New Roman"/>
                <w:i/>
                <w:lang w:val="en-US"/>
              </w:rPr>
              <w:t>construction</w:t>
            </w:r>
            <w:r w:rsidRPr="00FC02AF">
              <w:rPr>
                <w:rFonts w:ascii="Times New Roman" w:hAnsi="Times New Roman"/>
                <w:i/>
                <w:lang w:val="en-US"/>
              </w:rPr>
              <w:t xml:space="preserve"> </w:t>
            </w:r>
            <w:r>
              <w:rPr>
                <w:rFonts w:ascii="Times New Roman" w:hAnsi="Times New Roman"/>
                <w:i/>
                <w:lang w:val="en-US"/>
              </w:rPr>
              <w:t>of</w:t>
            </w:r>
            <w:r w:rsidRPr="00FC02AF">
              <w:rPr>
                <w:rFonts w:ascii="Times New Roman" w:hAnsi="Times New Roman"/>
                <w:i/>
                <w:lang w:val="en-US"/>
              </w:rPr>
              <w:t xml:space="preserve"> </w:t>
            </w:r>
            <w:r>
              <w:rPr>
                <w:rFonts w:ascii="Times New Roman" w:hAnsi="Times New Roman"/>
                <w:i/>
                <w:lang w:val="en-US"/>
              </w:rPr>
              <w:t>an</w:t>
            </w:r>
            <w:r w:rsidRPr="00FC02AF">
              <w:rPr>
                <w:rFonts w:ascii="Times New Roman" w:hAnsi="Times New Roman"/>
                <w:i/>
                <w:lang w:val="en-US"/>
              </w:rPr>
              <w:t xml:space="preserve"> </w:t>
            </w:r>
            <w:r>
              <w:rPr>
                <w:rFonts w:ascii="Times New Roman" w:hAnsi="Times New Roman"/>
                <w:i/>
                <w:lang w:val="en-US"/>
              </w:rPr>
              <w:t>access</w:t>
            </w:r>
            <w:r w:rsidRPr="00FC02AF">
              <w:rPr>
                <w:rFonts w:ascii="Times New Roman" w:hAnsi="Times New Roman"/>
                <w:i/>
                <w:lang w:val="en-US"/>
              </w:rPr>
              <w:t xml:space="preserve"> </w:t>
            </w:r>
            <w:r>
              <w:rPr>
                <w:rFonts w:ascii="Times New Roman" w:hAnsi="Times New Roman"/>
                <w:i/>
                <w:lang w:val="en-US"/>
              </w:rPr>
              <w:t>line</w:t>
            </w:r>
            <w:r w:rsidRPr="00FC02AF">
              <w:rPr>
                <w:rFonts w:ascii="Times New Roman" w:hAnsi="Times New Roman"/>
                <w:i/>
                <w:lang w:val="en-US"/>
              </w:rPr>
              <w:t xml:space="preserve"> </w:t>
            </w:r>
            <w:r>
              <w:rPr>
                <w:rFonts w:ascii="Times New Roman" w:hAnsi="Times New Roman"/>
                <w:i/>
                <w:lang w:val="en-US"/>
              </w:rPr>
              <w:t>to</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site</w:t>
            </w:r>
          </w:p>
        </w:tc>
        <w:tc>
          <w:tcPr>
            <w:tcW w:w="3380" w:type="dxa"/>
            <w:gridSpan w:val="7"/>
          </w:tcPr>
          <w:p w14:paraId="1E96F03C"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2656" w:type="dxa"/>
            <w:gridSpan w:val="4"/>
          </w:tcPr>
          <w:p w14:paraId="1F8AF6C8" w14:textId="77777777" w:rsidR="00116E6C" w:rsidRPr="00BC02E7" w:rsidRDefault="00116E6C" w:rsidP="00DD4B49">
            <w:pPr>
              <w:pStyle w:val="aa"/>
              <w:ind w:left="0"/>
              <w:jc w:val="center"/>
              <w:rPr>
                <w:rFonts w:ascii="Times New Roman" w:hAnsi="Times New Roman"/>
              </w:rPr>
            </w:pPr>
          </w:p>
        </w:tc>
      </w:tr>
      <w:tr w:rsidR="00116E6C" w:rsidRPr="00DC4D0E" w14:paraId="650D5469" w14:textId="77777777" w:rsidTr="0042775D">
        <w:trPr>
          <w:trHeight w:val="364"/>
        </w:trPr>
        <w:tc>
          <w:tcPr>
            <w:tcW w:w="3752" w:type="dxa"/>
            <w:gridSpan w:val="4"/>
            <w:vAlign w:val="center"/>
          </w:tcPr>
          <w:p w14:paraId="345AD175" w14:textId="77777777" w:rsidR="00116E6C" w:rsidRPr="00FA737A" w:rsidRDefault="00116E6C" w:rsidP="00DD4B49">
            <w:pPr>
              <w:pStyle w:val="aa"/>
              <w:ind w:left="0"/>
              <w:rPr>
                <w:rFonts w:ascii="Times New Roman" w:hAnsi="Times New Roman"/>
                <w:lang w:val="en-US"/>
              </w:rPr>
            </w:pPr>
            <w:r>
              <w:rPr>
                <w:rFonts w:ascii="Times New Roman" w:hAnsi="Times New Roman"/>
                <w:lang w:val="en-US"/>
              </w:rPr>
              <w:t>Access roads</w:t>
            </w:r>
            <w:r w:rsidRPr="00FA737A">
              <w:rPr>
                <w:rFonts w:ascii="Times New Roman" w:hAnsi="Times New Roman"/>
                <w:lang w:val="en-US"/>
              </w:rPr>
              <w:t>:</w:t>
            </w:r>
          </w:p>
          <w:p w14:paraId="1B223C2A" w14:textId="77777777" w:rsidR="00116E6C" w:rsidRPr="00FA737A" w:rsidRDefault="00116E6C" w:rsidP="00DD4B49">
            <w:pPr>
              <w:pStyle w:val="aa"/>
              <w:ind w:left="0"/>
              <w:rPr>
                <w:rFonts w:ascii="Times New Roman" w:hAnsi="Times New Roman"/>
                <w:lang w:val="en-US"/>
              </w:rPr>
            </w:pPr>
            <w:r>
              <w:rPr>
                <w:rFonts w:ascii="Times New Roman" w:hAnsi="Times New Roman"/>
                <w:lang w:val="en-US"/>
              </w:rPr>
              <w:t>their condition</w:t>
            </w:r>
            <w:r w:rsidRPr="00FA737A">
              <w:rPr>
                <w:rFonts w:ascii="Times New Roman" w:hAnsi="Times New Roman"/>
                <w:lang w:val="en-US"/>
              </w:rPr>
              <w:t xml:space="preserve"> </w:t>
            </w:r>
            <w:r w:rsidRPr="00FA737A">
              <w:rPr>
                <w:rFonts w:ascii="Times New Roman" w:hAnsi="Times New Roman"/>
                <w:i/>
                <w:lang w:val="en-US"/>
              </w:rPr>
              <w:t xml:space="preserve">(asphalt, gravel, </w:t>
            </w:r>
            <w:r>
              <w:rPr>
                <w:rFonts w:ascii="Times New Roman" w:hAnsi="Times New Roman"/>
                <w:i/>
                <w:lang w:val="en-US"/>
              </w:rPr>
              <w:t>other</w:t>
            </w:r>
            <w:r w:rsidRPr="00FA737A">
              <w:rPr>
                <w:rFonts w:ascii="Times New Roman" w:hAnsi="Times New Roman"/>
                <w:i/>
                <w:lang w:val="en-US"/>
              </w:rPr>
              <w:t>);</w:t>
            </w:r>
          </w:p>
          <w:p w14:paraId="0B6AD5C0" w14:textId="77777777" w:rsidR="00116E6C" w:rsidRPr="00355ED6" w:rsidRDefault="00116E6C" w:rsidP="00DD4B49">
            <w:pPr>
              <w:pStyle w:val="aa"/>
              <w:ind w:left="0"/>
              <w:rPr>
                <w:rFonts w:ascii="Times New Roman" w:hAnsi="Times New Roman"/>
                <w:lang w:val="en-US"/>
              </w:rPr>
            </w:pPr>
            <w:r w:rsidRPr="00355ED6">
              <w:rPr>
                <w:rFonts w:ascii="Times New Roman" w:hAnsi="Times New Roman"/>
                <w:lang w:val="en-US"/>
              </w:rPr>
              <w:t>need for repair and the minimum repair cost</w:t>
            </w:r>
          </w:p>
        </w:tc>
        <w:tc>
          <w:tcPr>
            <w:tcW w:w="6036" w:type="dxa"/>
            <w:gridSpan w:val="11"/>
          </w:tcPr>
          <w:p w14:paraId="1C96ECF6" w14:textId="77777777" w:rsidR="00116E6C" w:rsidRPr="007961D9" w:rsidRDefault="00116E6C" w:rsidP="00DD4B49">
            <w:pPr>
              <w:pStyle w:val="aa"/>
              <w:ind w:left="0"/>
              <w:jc w:val="center"/>
              <w:rPr>
                <w:rFonts w:ascii="Times New Roman" w:hAnsi="Times New Roman"/>
                <w:lang w:val="en-US"/>
              </w:rPr>
            </w:pPr>
            <w:r>
              <w:rPr>
                <w:rFonts w:ascii="Times New Roman" w:hAnsi="Times New Roman"/>
                <w:lang w:val="en-US"/>
              </w:rPr>
              <w:t>asphalt</w:t>
            </w:r>
            <w:r w:rsidRPr="007961D9">
              <w:rPr>
                <w:rFonts w:ascii="Times New Roman" w:hAnsi="Times New Roman"/>
                <w:lang w:val="en-US"/>
              </w:rPr>
              <w:t xml:space="preserve"> </w:t>
            </w:r>
            <w:r>
              <w:rPr>
                <w:rFonts w:ascii="Times New Roman" w:hAnsi="Times New Roman"/>
                <w:lang w:val="en-US"/>
              </w:rPr>
              <w:t>road</w:t>
            </w:r>
            <w:r w:rsidRPr="007961D9">
              <w:rPr>
                <w:rFonts w:ascii="Times New Roman" w:hAnsi="Times New Roman"/>
                <w:lang w:val="en-US"/>
              </w:rPr>
              <w:t xml:space="preserve"> </w:t>
            </w:r>
            <w:r>
              <w:rPr>
                <w:rFonts w:ascii="Times New Roman" w:hAnsi="Times New Roman"/>
                <w:lang w:val="en-US"/>
              </w:rPr>
              <w:t>from</w:t>
            </w:r>
            <w:r w:rsidRPr="007961D9">
              <w:rPr>
                <w:rFonts w:ascii="Times New Roman" w:hAnsi="Times New Roman"/>
                <w:lang w:val="en-US"/>
              </w:rPr>
              <w:t xml:space="preserve"> </w:t>
            </w:r>
            <w:r>
              <w:rPr>
                <w:rFonts w:ascii="Times New Roman" w:hAnsi="Times New Roman"/>
                <w:lang w:val="en-US"/>
              </w:rPr>
              <w:t>the</w:t>
            </w:r>
            <w:r w:rsidRPr="007961D9">
              <w:rPr>
                <w:rFonts w:ascii="Times New Roman" w:hAnsi="Times New Roman"/>
                <w:lang w:val="en-US"/>
              </w:rPr>
              <w:t xml:space="preserve"> </w:t>
            </w:r>
            <w:r>
              <w:rPr>
                <w:rFonts w:ascii="Times New Roman" w:hAnsi="Times New Roman"/>
                <w:lang w:val="en-US"/>
              </w:rPr>
              <w:t>existing</w:t>
            </w:r>
            <w:r w:rsidRPr="007961D9">
              <w:rPr>
                <w:rFonts w:ascii="Times New Roman" w:hAnsi="Times New Roman"/>
                <w:lang w:val="en-US"/>
              </w:rPr>
              <w:t xml:space="preserve"> street network</w:t>
            </w:r>
          </w:p>
        </w:tc>
      </w:tr>
      <w:tr w:rsidR="00116E6C" w:rsidRPr="00DC4D0E" w14:paraId="769C204C" w14:textId="77777777" w:rsidTr="0042775D">
        <w:trPr>
          <w:trHeight w:val="364"/>
        </w:trPr>
        <w:tc>
          <w:tcPr>
            <w:tcW w:w="3752" w:type="dxa"/>
            <w:gridSpan w:val="4"/>
            <w:vAlign w:val="center"/>
          </w:tcPr>
          <w:p w14:paraId="4B6C1F14" w14:textId="77777777" w:rsidR="00116E6C" w:rsidRPr="00170881" w:rsidRDefault="00116E6C" w:rsidP="00DD4B49">
            <w:pPr>
              <w:pStyle w:val="aa"/>
              <w:ind w:left="0"/>
              <w:rPr>
                <w:rFonts w:ascii="Times New Roman" w:hAnsi="Times New Roman"/>
                <w:lang w:val="en-US"/>
              </w:rPr>
            </w:pPr>
            <w:r>
              <w:rPr>
                <w:rFonts w:ascii="Times New Roman" w:hAnsi="Times New Roman"/>
                <w:lang w:val="en-US"/>
              </w:rPr>
              <w:t>Distance</w:t>
            </w:r>
            <w:r w:rsidRPr="00170881">
              <w:rPr>
                <w:rFonts w:ascii="Times New Roman" w:hAnsi="Times New Roman"/>
                <w:lang w:val="en-US"/>
              </w:rPr>
              <w:t xml:space="preserve"> </w:t>
            </w:r>
            <w:r>
              <w:rPr>
                <w:rFonts w:ascii="Times New Roman" w:hAnsi="Times New Roman"/>
                <w:lang w:val="en-US"/>
              </w:rPr>
              <w:t>from</w:t>
            </w:r>
            <w:r w:rsidRPr="00170881">
              <w:rPr>
                <w:rFonts w:ascii="Times New Roman" w:hAnsi="Times New Roman"/>
                <w:lang w:val="en-US"/>
              </w:rPr>
              <w:t xml:space="preserve"> </w:t>
            </w:r>
            <w:r>
              <w:rPr>
                <w:rFonts w:ascii="Times New Roman" w:hAnsi="Times New Roman"/>
                <w:lang w:val="en-US"/>
              </w:rPr>
              <w:t>the</w:t>
            </w:r>
            <w:r w:rsidRPr="00170881">
              <w:rPr>
                <w:rFonts w:ascii="Times New Roman" w:hAnsi="Times New Roman"/>
                <w:lang w:val="en-US"/>
              </w:rPr>
              <w:t xml:space="preserve"> </w:t>
            </w:r>
            <w:r>
              <w:rPr>
                <w:rFonts w:ascii="Times New Roman" w:hAnsi="Times New Roman"/>
                <w:lang w:val="en-US"/>
              </w:rPr>
              <w:t>nearest</w:t>
            </w:r>
            <w:r w:rsidRPr="00170881">
              <w:rPr>
                <w:rFonts w:ascii="Times New Roman" w:hAnsi="Times New Roman"/>
                <w:lang w:val="en-US"/>
              </w:rPr>
              <w:t xml:space="preserve"> urban settlement</w:t>
            </w:r>
          </w:p>
        </w:tc>
        <w:tc>
          <w:tcPr>
            <w:tcW w:w="6036" w:type="dxa"/>
            <w:gridSpan w:val="11"/>
          </w:tcPr>
          <w:p w14:paraId="0DF1216E" w14:textId="77777777" w:rsidR="00116E6C" w:rsidRPr="00A630F5" w:rsidRDefault="00116E6C" w:rsidP="00DD4B49">
            <w:pPr>
              <w:pStyle w:val="aa"/>
              <w:ind w:left="0"/>
              <w:jc w:val="center"/>
              <w:rPr>
                <w:rFonts w:ascii="Times New Roman" w:hAnsi="Times New Roman"/>
                <w:lang w:val="en-US"/>
              </w:rPr>
            </w:pPr>
            <w:r>
              <w:rPr>
                <w:rFonts w:ascii="Times New Roman" w:hAnsi="Times New Roman"/>
                <w:lang w:val="en-US"/>
              </w:rPr>
              <w:t>within</w:t>
            </w:r>
            <w:r w:rsidRPr="00A630F5">
              <w:rPr>
                <w:rFonts w:ascii="Times New Roman" w:hAnsi="Times New Roman"/>
                <w:lang w:val="en-US"/>
              </w:rPr>
              <w:t xml:space="preserve"> </w:t>
            </w:r>
            <w:r>
              <w:rPr>
                <w:rFonts w:ascii="Times New Roman" w:hAnsi="Times New Roman"/>
                <w:lang w:val="en-US"/>
              </w:rPr>
              <w:t>the</w:t>
            </w:r>
            <w:r w:rsidRPr="00A630F5">
              <w:rPr>
                <w:rFonts w:ascii="Times New Roman" w:hAnsi="Times New Roman"/>
                <w:lang w:val="en-US"/>
              </w:rPr>
              <w:t xml:space="preserve"> </w:t>
            </w:r>
            <w:r>
              <w:rPr>
                <w:rFonts w:ascii="Times New Roman" w:hAnsi="Times New Roman"/>
                <w:lang w:val="en-US"/>
              </w:rPr>
              <w:t>Stolin city</w:t>
            </w:r>
            <w:r w:rsidRPr="00A630F5">
              <w:rPr>
                <w:rFonts w:ascii="Times New Roman" w:hAnsi="Times New Roman"/>
                <w:lang w:val="en-US"/>
              </w:rPr>
              <w:t xml:space="preserve"> </w:t>
            </w:r>
            <w:r>
              <w:rPr>
                <w:rFonts w:ascii="Times New Roman" w:hAnsi="Times New Roman"/>
                <w:lang w:val="en-US"/>
              </w:rPr>
              <w:t>limits</w:t>
            </w:r>
          </w:p>
        </w:tc>
      </w:tr>
      <w:tr w:rsidR="00116E6C" w:rsidRPr="00D23251" w14:paraId="73F6D8F0" w14:textId="77777777" w:rsidTr="0042775D">
        <w:trPr>
          <w:trHeight w:val="287"/>
        </w:trPr>
        <w:tc>
          <w:tcPr>
            <w:tcW w:w="3752" w:type="dxa"/>
            <w:gridSpan w:val="4"/>
            <w:vAlign w:val="center"/>
          </w:tcPr>
          <w:p w14:paraId="5E8FEB4F" w14:textId="77777777" w:rsidR="00116E6C" w:rsidRPr="00BC02E7" w:rsidRDefault="00116E6C" w:rsidP="00DD4B49">
            <w:pPr>
              <w:pStyle w:val="aa"/>
              <w:ind w:left="0"/>
              <w:rPr>
                <w:rFonts w:ascii="Times New Roman" w:hAnsi="Times New Roman"/>
              </w:rPr>
            </w:pPr>
            <w:r>
              <w:rPr>
                <w:rFonts w:ascii="Times New Roman" w:hAnsi="Times New Roman"/>
                <w:lang w:val="en-US"/>
              </w:rPr>
              <w:t>Other</w:t>
            </w:r>
          </w:p>
        </w:tc>
        <w:tc>
          <w:tcPr>
            <w:tcW w:w="6036" w:type="dxa"/>
            <w:gridSpan w:val="11"/>
          </w:tcPr>
          <w:p w14:paraId="52431E86"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23251" w14:paraId="2FFD01ED" w14:textId="77777777" w:rsidTr="0042775D">
        <w:tc>
          <w:tcPr>
            <w:tcW w:w="9788" w:type="dxa"/>
            <w:gridSpan w:val="15"/>
            <w:shd w:val="clear" w:color="auto" w:fill="3366FF"/>
          </w:tcPr>
          <w:p w14:paraId="5FED5C5B" w14:textId="77777777" w:rsidR="00116E6C" w:rsidRPr="00BC02E7" w:rsidRDefault="00116E6C" w:rsidP="00DD4B49">
            <w:pPr>
              <w:pStyle w:val="aa"/>
              <w:ind w:left="0"/>
              <w:jc w:val="center"/>
              <w:rPr>
                <w:rFonts w:ascii="Times New Roman" w:hAnsi="Times New Roman"/>
                <w:b/>
              </w:rPr>
            </w:pPr>
            <w:r w:rsidRPr="00243494">
              <w:rPr>
                <w:rFonts w:ascii="Times New Roman" w:hAnsi="Times New Roman"/>
                <w:b/>
              </w:rPr>
              <w:t xml:space="preserve">3. </w:t>
            </w:r>
            <w:r w:rsidRPr="00243494">
              <w:rPr>
                <w:rFonts w:ascii="Times New Roman" w:hAnsi="Times New Roman"/>
                <w:b/>
                <w:lang w:val="en-US"/>
              </w:rPr>
              <w:t>Infrastructure</w:t>
            </w:r>
          </w:p>
        </w:tc>
      </w:tr>
      <w:tr w:rsidR="00116E6C" w:rsidRPr="00D23251" w14:paraId="35515A4C" w14:textId="77777777" w:rsidTr="0042775D">
        <w:tc>
          <w:tcPr>
            <w:tcW w:w="3752" w:type="dxa"/>
            <w:gridSpan w:val="4"/>
          </w:tcPr>
          <w:p w14:paraId="183FA609" w14:textId="77777777" w:rsidR="00116E6C" w:rsidRPr="00BC02E7" w:rsidRDefault="00116E6C" w:rsidP="00DD4B49">
            <w:pPr>
              <w:pStyle w:val="aa"/>
              <w:ind w:left="0"/>
              <w:rPr>
                <w:rFonts w:ascii="Times New Roman" w:hAnsi="Times New Roman"/>
                <w:b/>
              </w:rPr>
            </w:pPr>
          </w:p>
        </w:tc>
        <w:tc>
          <w:tcPr>
            <w:tcW w:w="2274" w:type="dxa"/>
            <w:gridSpan w:val="4"/>
          </w:tcPr>
          <w:p w14:paraId="5CD15EF1" w14:textId="77777777" w:rsidR="00116E6C" w:rsidRPr="00A846C2" w:rsidRDefault="00116E6C" w:rsidP="00DD4B49">
            <w:pPr>
              <w:pStyle w:val="aa"/>
              <w:ind w:left="0"/>
              <w:jc w:val="center"/>
              <w:rPr>
                <w:rFonts w:ascii="Times New Roman" w:hAnsi="Times New Roman"/>
                <w:b/>
                <w:lang w:val="en-US"/>
              </w:rPr>
            </w:pPr>
            <w:r>
              <w:rPr>
                <w:rFonts w:ascii="Times New Roman" w:hAnsi="Times New Roman"/>
                <w:b/>
                <w:lang w:val="en-US"/>
              </w:rPr>
              <w:t>Availability</w:t>
            </w:r>
          </w:p>
          <w:p w14:paraId="67341BD0" w14:textId="77777777" w:rsidR="00116E6C" w:rsidRDefault="00116E6C" w:rsidP="00DD4B49">
            <w:pPr>
              <w:pStyle w:val="aa"/>
              <w:ind w:left="0"/>
              <w:jc w:val="center"/>
              <w:rPr>
                <w:rFonts w:ascii="Times New Roman" w:hAnsi="Times New Roman"/>
                <w:b/>
                <w:lang w:val="en-US"/>
              </w:rPr>
            </w:pPr>
            <w:r w:rsidRPr="005728E9">
              <w:rPr>
                <w:rFonts w:ascii="Times New Roman" w:hAnsi="Times New Roman"/>
                <w:b/>
                <w:lang w:val="en-US"/>
              </w:rPr>
              <w:t>(</w:t>
            </w:r>
            <w:r>
              <w:rPr>
                <w:rFonts w:ascii="Times New Roman" w:hAnsi="Times New Roman"/>
                <w:b/>
                <w:lang w:val="en-US"/>
              </w:rPr>
              <w:t>yes</w:t>
            </w:r>
            <w:r w:rsidRPr="005728E9">
              <w:rPr>
                <w:rFonts w:ascii="Times New Roman" w:hAnsi="Times New Roman"/>
                <w:b/>
                <w:lang w:val="en-US"/>
              </w:rPr>
              <w:t>/</w:t>
            </w:r>
            <w:r>
              <w:rPr>
                <w:rFonts w:ascii="Times New Roman" w:hAnsi="Times New Roman"/>
                <w:b/>
                <w:lang w:val="en-US"/>
              </w:rPr>
              <w:t>no</w:t>
            </w:r>
            <w:r w:rsidRPr="005728E9">
              <w:rPr>
                <w:rFonts w:ascii="Times New Roman" w:hAnsi="Times New Roman"/>
                <w:b/>
                <w:lang w:val="en-US"/>
              </w:rPr>
              <w:t xml:space="preserve">) </w:t>
            </w:r>
          </w:p>
          <w:p w14:paraId="551BF9B7" w14:textId="77777777" w:rsidR="00116E6C" w:rsidRPr="00A846C2" w:rsidRDefault="00116E6C" w:rsidP="00DD4B49">
            <w:pPr>
              <w:pStyle w:val="aa"/>
              <w:ind w:left="0"/>
              <w:jc w:val="center"/>
              <w:rPr>
                <w:rFonts w:ascii="Times New Roman" w:hAnsi="Times New Roman"/>
                <w:b/>
                <w:lang w:val="en-US"/>
              </w:rPr>
            </w:pPr>
            <w:r>
              <w:rPr>
                <w:rFonts w:ascii="Times New Roman" w:hAnsi="Times New Roman"/>
                <w:b/>
                <w:lang w:val="en-US"/>
              </w:rPr>
              <w:t>distance from the site</w:t>
            </w:r>
          </w:p>
        </w:tc>
        <w:tc>
          <w:tcPr>
            <w:tcW w:w="3762" w:type="dxa"/>
            <w:gridSpan w:val="7"/>
          </w:tcPr>
          <w:p w14:paraId="2D47C4B0" w14:textId="77777777" w:rsidR="00116E6C" w:rsidRPr="00BC02E7" w:rsidRDefault="00116E6C" w:rsidP="00DD4B49">
            <w:pPr>
              <w:pStyle w:val="aa"/>
              <w:ind w:left="0"/>
              <w:jc w:val="center"/>
              <w:rPr>
                <w:rFonts w:ascii="Times New Roman" w:hAnsi="Times New Roman"/>
                <w:b/>
              </w:rPr>
            </w:pPr>
            <w:r w:rsidRPr="005728E9">
              <w:rPr>
                <w:rFonts w:ascii="Times New Roman" w:hAnsi="Times New Roman"/>
                <w:b/>
                <w:lang w:val="en-US"/>
              </w:rPr>
              <w:t>Description (capacity, volume, etc.)</w:t>
            </w:r>
          </w:p>
        </w:tc>
      </w:tr>
      <w:tr w:rsidR="00116E6C" w:rsidRPr="00DC4D0E" w14:paraId="73FF4339" w14:textId="77777777" w:rsidTr="0042775D">
        <w:tc>
          <w:tcPr>
            <w:tcW w:w="3752" w:type="dxa"/>
            <w:gridSpan w:val="4"/>
          </w:tcPr>
          <w:p w14:paraId="0D01DE98" w14:textId="77777777" w:rsidR="00116E6C" w:rsidRPr="00BC02E7" w:rsidRDefault="00116E6C" w:rsidP="00DD4B49">
            <w:pPr>
              <w:pStyle w:val="aa"/>
              <w:ind w:left="0"/>
              <w:rPr>
                <w:rFonts w:ascii="Times New Roman" w:hAnsi="Times New Roman"/>
              </w:rPr>
            </w:pPr>
            <w:r>
              <w:rPr>
                <w:rFonts w:ascii="Times New Roman" w:hAnsi="Times New Roman"/>
                <w:lang w:val="en-US"/>
              </w:rPr>
              <w:t>Electric power supply</w:t>
            </w:r>
          </w:p>
        </w:tc>
        <w:tc>
          <w:tcPr>
            <w:tcW w:w="2274" w:type="dxa"/>
            <w:gridSpan w:val="4"/>
          </w:tcPr>
          <w:p w14:paraId="1BC51D8D"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740B63C4" w14:textId="77777777" w:rsidR="00116E6C" w:rsidRPr="00FB2E14" w:rsidRDefault="00116E6C" w:rsidP="00DD4B49">
            <w:pPr>
              <w:pStyle w:val="aa"/>
              <w:ind w:left="0"/>
              <w:jc w:val="center"/>
              <w:rPr>
                <w:rFonts w:ascii="Times New Roman" w:hAnsi="Times New Roman"/>
                <w:lang w:val="en-US"/>
              </w:rPr>
            </w:pPr>
            <w:r>
              <w:rPr>
                <w:rFonts w:ascii="Times New Roman" w:hAnsi="Times New Roman"/>
                <w:lang w:val="en-US"/>
              </w:rPr>
              <w:t xml:space="preserve">There is an </w:t>
            </w:r>
            <w:r w:rsidRPr="00FB2E14">
              <w:rPr>
                <w:rFonts w:ascii="Times New Roman" w:hAnsi="Times New Roman"/>
                <w:lang w:val="en-US"/>
              </w:rPr>
              <w:t xml:space="preserve">electrical substation </w:t>
            </w:r>
            <w:r>
              <w:rPr>
                <w:rFonts w:ascii="Times New Roman" w:hAnsi="Times New Roman"/>
                <w:lang w:val="en-US"/>
              </w:rPr>
              <w:t xml:space="preserve">nearby with a cable </w:t>
            </w:r>
            <w:r w:rsidRPr="00FB2E14">
              <w:rPr>
                <w:rFonts w:ascii="Times New Roman" w:hAnsi="Times New Roman"/>
                <w:lang w:val="en-US"/>
              </w:rPr>
              <w:t xml:space="preserve">power supply line 10 kW </w:t>
            </w:r>
            <w:r>
              <w:rPr>
                <w:rFonts w:ascii="Times New Roman" w:hAnsi="Times New Roman"/>
                <w:lang w:val="en-US"/>
              </w:rPr>
              <w:t>in</w:t>
            </w:r>
            <w:r w:rsidRPr="00FB2E14">
              <w:rPr>
                <w:rFonts w:ascii="Times New Roman" w:hAnsi="Times New Roman"/>
                <w:lang w:val="en-US"/>
              </w:rPr>
              <w:t xml:space="preserve"> </w:t>
            </w:r>
            <w:r>
              <w:rPr>
                <w:rFonts w:ascii="Times New Roman" w:hAnsi="Times New Roman"/>
                <w:lang w:val="en-US"/>
              </w:rPr>
              <w:t>capacity</w:t>
            </w:r>
          </w:p>
        </w:tc>
      </w:tr>
      <w:tr w:rsidR="00116E6C" w:rsidRPr="00D23251" w14:paraId="21490D3D" w14:textId="77777777" w:rsidTr="0042775D">
        <w:tc>
          <w:tcPr>
            <w:tcW w:w="3752" w:type="dxa"/>
            <w:gridSpan w:val="4"/>
          </w:tcPr>
          <w:p w14:paraId="22C2C6A3" w14:textId="77777777" w:rsidR="00116E6C" w:rsidRPr="00BC02E7" w:rsidRDefault="00116E6C" w:rsidP="00DD4B49">
            <w:pPr>
              <w:pStyle w:val="aa"/>
              <w:ind w:left="0"/>
              <w:rPr>
                <w:rFonts w:ascii="Times New Roman" w:hAnsi="Times New Roman"/>
              </w:rPr>
            </w:pPr>
            <w:r>
              <w:rPr>
                <w:rFonts w:ascii="Times New Roman" w:hAnsi="Times New Roman"/>
                <w:lang w:val="en-US"/>
              </w:rPr>
              <w:t>Heating</w:t>
            </w:r>
            <w:r w:rsidRPr="00270DF3">
              <w:rPr>
                <w:rFonts w:ascii="Times New Roman" w:hAnsi="Times New Roman"/>
              </w:rPr>
              <w:t xml:space="preserve"> (</w:t>
            </w:r>
            <w:r>
              <w:rPr>
                <w:rFonts w:ascii="Times New Roman" w:hAnsi="Times New Roman"/>
                <w:lang w:val="en-US"/>
              </w:rPr>
              <w:t>heat supply network</w:t>
            </w:r>
            <w:r w:rsidRPr="00270DF3">
              <w:rPr>
                <w:rFonts w:ascii="Times New Roman" w:hAnsi="Times New Roman"/>
              </w:rPr>
              <w:t>)</w:t>
            </w:r>
          </w:p>
        </w:tc>
        <w:tc>
          <w:tcPr>
            <w:tcW w:w="2274" w:type="dxa"/>
            <w:gridSpan w:val="4"/>
          </w:tcPr>
          <w:p w14:paraId="254B2878"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3762" w:type="dxa"/>
            <w:gridSpan w:val="7"/>
          </w:tcPr>
          <w:p w14:paraId="4F5C417C"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C4D0E" w14:paraId="5DEE7CD0" w14:textId="77777777" w:rsidTr="0042775D">
        <w:tc>
          <w:tcPr>
            <w:tcW w:w="3752" w:type="dxa"/>
            <w:gridSpan w:val="4"/>
          </w:tcPr>
          <w:p w14:paraId="0A8D92D0" w14:textId="77777777" w:rsidR="00116E6C" w:rsidRPr="00BC02E7" w:rsidRDefault="00116E6C" w:rsidP="00DD4B49">
            <w:pPr>
              <w:pStyle w:val="aa"/>
              <w:ind w:left="0"/>
              <w:rPr>
                <w:rFonts w:ascii="Times New Roman" w:hAnsi="Times New Roman"/>
              </w:rPr>
            </w:pPr>
            <w:r>
              <w:rPr>
                <w:rFonts w:ascii="Times New Roman" w:hAnsi="Times New Roman"/>
                <w:lang w:val="en-US"/>
              </w:rPr>
              <w:t>Drinking water</w:t>
            </w:r>
          </w:p>
        </w:tc>
        <w:tc>
          <w:tcPr>
            <w:tcW w:w="2274" w:type="dxa"/>
            <w:gridSpan w:val="4"/>
          </w:tcPr>
          <w:p w14:paraId="7445EB22"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395A72AF" w14:textId="77777777" w:rsidR="00116E6C" w:rsidRPr="00A74547" w:rsidRDefault="00116E6C" w:rsidP="00DD4B49">
            <w:pPr>
              <w:pStyle w:val="aa"/>
              <w:ind w:left="0"/>
              <w:jc w:val="center"/>
              <w:rPr>
                <w:rFonts w:ascii="Times New Roman" w:hAnsi="Times New Roman"/>
                <w:lang w:val="en-US"/>
              </w:rPr>
            </w:pPr>
            <w:r>
              <w:rPr>
                <w:rFonts w:ascii="Times New Roman" w:hAnsi="Times New Roman"/>
                <w:lang w:val="en-US"/>
              </w:rPr>
              <w:t>water</w:t>
            </w:r>
            <w:r w:rsidRPr="00FB2E14">
              <w:rPr>
                <w:rFonts w:ascii="Times New Roman" w:hAnsi="Times New Roman"/>
                <w:lang w:val="en-US"/>
              </w:rPr>
              <w:t xml:space="preserve"> supply line (Ø 1</w:t>
            </w:r>
            <w:r>
              <w:rPr>
                <w:rFonts w:ascii="Times New Roman" w:hAnsi="Times New Roman"/>
                <w:lang w:val="en-US"/>
              </w:rPr>
              <w:t>0</w:t>
            </w:r>
            <w:r w:rsidRPr="00FB2E14">
              <w:rPr>
                <w:rFonts w:ascii="Times New Roman" w:hAnsi="Times New Roman"/>
                <w:lang w:val="en-US"/>
              </w:rPr>
              <w:t xml:space="preserve">0 </w:t>
            </w:r>
            <w:r>
              <w:rPr>
                <w:rFonts w:ascii="Times New Roman" w:hAnsi="Times New Roman"/>
                <w:lang w:val="en-US"/>
              </w:rPr>
              <w:t>mm</w:t>
            </w:r>
            <w:r w:rsidRPr="00FB2E14">
              <w:rPr>
                <w:rFonts w:ascii="Times New Roman" w:hAnsi="Times New Roman"/>
                <w:lang w:val="en-US"/>
              </w:rPr>
              <w:t xml:space="preserve">) </w:t>
            </w:r>
            <w:r>
              <w:rPr>
                <w:rFonts w:ascii="Times New Roman" w:hAnsi="Times New Roman"/>
                <w:lang w:val="en-US"/>
              </w:rPr>
              <w:t>along the site</w:t>
            </w:r>
          </w:p>
        </w:tc>
      </w:tr>
      <w:tr w:rsidR="00116E6C" w:rsidRPr="00D23251" w14:paraId="61B79D48" w14:textId="77777777" w:rsidTr="0042775D">
        <w:tc>
          <w:tcPr>
            <w:tcW w:w="3752" w:type="dxa"/>
            <w:gridSpan w:val="4"/>
          </w:tcPr>
          <w:p w14:paraId="21371E37" w14:textId="77777777" w:rsidR="00116E6C" w:rsidRPr="00BC02E7" w:rsidRDefault="00116E6C" w:rsidP="00DD4B49">
            <w:pPr>
              <w:pStyle w:val="aa"/>
              <w:ind w:left="0"/>
              <w:rPr>
                <w:rFonts w:ascii="Times New Roman" w:hAnsi="Times New Roman"/>
              </w:rPr>
            </w:pPr>
            <w:r>
              <w:rPr>
                <w:rFonts w:ascii="Times New Roman" w:hAnsi="Times New Roman"/>
                <w:lang w:val="en-US"/>
              </w:rPr>
              <w:t>Process water</w:t>
            </w:r>
          </w:p>
        </w:tc>
        <w:tc>
          <w:tcPr>
            <w:tcW w:w="2274" w:type="dxa"/>
            <w:gridSpan w:val="4"/>
          </w:tcPr>
          <w:p w14:paraId="5A8EF7F9"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3762" w:type="dxa"/>
            <w:gridSpan w:val="7"/>
          </w:tcPr>
          <w:p w14:paraId="39CBFD0D"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23251" w14:paraId="67CBE5B4" w14:textId="77777777" w:rsidTr="0042775D">
        <w:tc>
          <w:tcPr>
            <w:tcW w:w="3752" w:type="dxa"/>
            <w:gridSpan w:val="4"/>
          </w:tcPr>
          <w:p w14:paraId="5C19D0E2" w14:textId="77777777" w:rsidR="00116E6C" w:rsidRPr="00BC02E7" w:rsidRDefault="00116E6C" w:rsidP="00DD4B49">
            <w:pPr>
              <w:pStyle w:val="aa"/>
              <w:ind w:left="0"/>
              <w:rPr>
                <w:rFonts w:ascii="Times New Roman" w:hAnsi="Times New Roman"/>
              </w:rPr>
            </w:pPr>
            <w:r>
              <w:rPr>
                <w:rFonts w:ascii="Times New Roman" w:hAnsi="Times New Roman"/>
                <w:lang w:val="en-US"/>
              </w:rPr>
              <w:t>Hot water supply</w:t>
            </w:r>
          </w:p>
        </w:tc>
        <w:tc>
          <w:tcPr>
            <w:tcW w:w="2274" w:type="dxa"/>
            <w:gridSpan w:val="4"/>
          </w:tcPr>
          <w:p w14:paraId="656F665C"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3762" w:type="dxa"/>
            <w:gridSpan w:val="7"/>
          </w:tcPr>
          <w:p w14:paraId="7DB6C5B6"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23251" w14:paraId="208EEDB2" w14:textId="77777777" w:rsidTr="0042775D">
        <w:tc>
          <w:tcPr>
            <w:tcW w:w="3752" w:type="dxa"/>
            <w:gridSpan w:val="4"/>
          </w:tcPr>
          <w:p w14:paraId="14381DB5" w14:textId="77777777" w:rsidR="00116E6C" w:rsidRPr="00BC02E7" w:rsidRDefault="00116E6C" w:rsidP="00DD4B49">
            <w:pPr>
              <w:pStyle w:val="aa"/>
              <w:ind w:left="0"/>
              <w:rPr>
                <w:rFonts w:ascii="Times New Roman" w:hAnsi="Times New Roman"/>
              </w:rPr>
            </w:pPr>
            <w:r>
              <w:rPr>
                <w:rFonts w:ascii="Times New Roman" w:hAnsi="Times New Roman"/>
                <w:lang w:val="en-US"/>
              </w:rPr>
              <w:t>Boreholes</w:t>
            </w:r>
          </w:p>
        </w:tc>
        <w:tc>
          <w:tcPr>
            <w:tcW w:w="2274" w:type="dxa"/>
            <w:gridSpan w:val="4"/>
          </w:tcPr>
          <w:p w14:paraId="47D87122"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55791106"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central water</w:t>
            </w:r>
            <w:r w:rsidRPr="00A74547">
              <w:rPr>
                <w:rFonts w:ascii="Times New Roman" w:hAnsi="Times New Roman"/>
              </w:rPr>
              <w:t xml:space="preserve"> </w:t>
            </w:r>
            <w:r>
              <w:rPr>
                <w:rFonts w:ascii="Times New Roman" w:hAnsi="Times New Roman"/>
                <w:lang w:val="en-US"/>
              </w:rPr>
              <w:t>supply</w:t>
            </w:r>
          </w:p>
        </w:tc>
      </w:tr>
      <w:tr w:rsidR="00116E6C" w:rsidRPr="00D23251" w14:paraId="0D28651B" w14:textId="77777777" w:rsidTr="0042775D">
        <w:tc>
          <w:tcPr>
            <w:tcW w:w="3752" w:type="dxa"/>
            <w:gridSpan w:val="4"/>
          </w:tcPr>
          <w:p w14:paraId="26418954" w14:textId="77777777" w:rsidR="00116E6C" w:rsidRPr="00BC02E7" w:rsidRDefault="00116E6C" w:rsidP="00DD4B49">
            <w:pPr>
              <w:pStyle w:val="aa"/>
              <w:ind w:left="0"/>
              <w:rPr>
                <w:rFonts w:ascii="Times New Roman" w:hAnsi="Times New Roman"/>
              </w:rPr>
            </w:pPr>
            <w:r>
              <w:rPr>
                <w:rFonts w:ascii="Times New Roman" w:hAnsi="Times New Roman"/>
                <w:lang w:val="en-US"/>
              </w:rPr>
              <w:t>Sewage</w:t>
            </w:r>
          </w:p>
        </w:tc>
        <w:tc>
          <w:tcPr>
            <w:tcW w:w="2274" w:type="dxa"/>
            <w:gridSpan w:val="4"/>
          </w:tcPr>
          <w:p w14:paraId="3B3E0FD1"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56F19686"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sewerage</w:t>
            </w:r>
            <w:r w:rsidRPr="00A74547">
              <w:rPr>
                <w:rFonts w:ascii="Times New Roman" w:hAnsi="Times New Roman"/>
              </w:rPr>
              <w:t xml:space="preserve"> </w:t>
            </w:r>
            <w:r>
              <w:rPr>
                <w:rFonts w:ascii="Times New Roman" w:hAnsi="Times New Roman"/>
                <w:lang w:val="en-US"/>
              </w:rPr>
              <w:t>network (</w:t>
            </w:r>
            <w:r w:rsidRPr="00BC02E7">
              <w:rPr>
                <w:rFonts w:ascii="Times New Roman" w:hAnsi="Times New Roman"/>
              </w:rPr>
              <w:t xml:space="preserve">Ø 150 </w:t>
            </w:r>
            <w:r>
              <w:rPr>
                <w:rFonts w:ascii="Times New Roman" w:hAnsi="Times New Roman"/>
                <w:lang w:val="en-US"/>
              </w:rPr>
              <w:t>mm)</w:t>
            </w:r>
          </w:p>
        </w:tc>
      </w:tr>
      <w:tr w:rsidR="00116E6C" w:rsidRPr="00DC4D0E" w14:paraId="5CEB20D3" w14:textId="77777777" w:rsidTr="0042775D">
        <w:tc>
          <w:tcPr>
            <w:tcW w:w="3752" w:type="dxa"/>
            <w:gridSpan w:val="4"/>
          </w:tcPr>
          <w:p w14:paraId="61BB68CA" w14:textId="77777777" w:rsidR="00116E6C" w:rsidRPr="00BC02E7" w:rsidRDefault="00116E6C" w:rsidP="00DD4B49">
            <w:pPr>
              <w:pStyle w:val="aa"/>
              <w:ind w:left="0"/>
              <w:rPr>
                <w:rFonts w:ascii="Times New Roman" w:hAnsi="Times New Roman"/>
              </w:rPr>
            </w:pPr>
            <w:r>
              <w:rPr>
                <w:rFonts w:ascii="Times New Roman" w:hAnsi="Times New Roman"/>
                <w:lang w:val="en-US"/>
              </w:rPr>
              <w:t>Natural gas supply</w:t>
            </w:r>
          </w:p>
        </w:tc>
        <w:tc>
          <w:tcPr>
            <w:tcW w:w="2274" w:type="dxa"/>
            <w:gridSpan w:val="4"/>
          </w:tcPr>
          <w:p w14:paraId="6DAFFF1F"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13DB3E20" w14:textId="77777777" w:rsidR="00116E6C" w:rsidRPr="00A846C2" w:rsidRDefault="00116E6C" w:rsidP="00DD4B49">
            <w:pPr>
              <w:pStyle w:val="aa"/>
              <w:ind w:left="0"/>
              <w:jc w:val="center"/>
              <w:rPr>
                <w:rFonts w:ascii="Times New Roman" w:hAnsi="Times New Roman"/>
                <w:lang w:val="en-US"/>
              </w:rPr>
            </w:pPr>
            <w:r>
              <w:rPr>
                <w:rFonts w:ascii="Times New Roman" w:hAnsi="Times New Roman"/>
                <w:lang w:val="en-US"/>
              </w:rPr>
              <w:t xml:space="preserve">low </w:t>
            </w:r>
            <w:r w:rsidRPr="00491DF9">
              <w:rPr>
                <w:rFonts w:ascii="Times New Roman" w:hAnsi="Times New Roman"/>
                <w:lang w:val="en-US"/>
              </w:rPr>
              <w:t>pressure gas pipeline</w:t>
            </w:r>
            <w:r>
              <w:rPr>
                <w:rFonts w:ascii="Times New Roman" w:hAnsi="Times New Roman"/>
                <w:lang w:val="en-US"/>
              </w:rPr>
              <w:t xml:space="preserve"> (</w:t>
            </w:r>
            <w:r w:rsidRPr="00491DF9">
              <w:rPr>
                <w:rFonts w:ascii="Times New Roman" w:hAnsi="Times New Roman"/>
                <w:lang w:val="en-US"/>
              </w:rPr>
              <w:t xml:space="preserve">Ø </w:t>
            </w:r>
            <w:r>
              <w:rPr>
                <w:rFonts w:ascii="Times New Roman" w:hAnsi="Times New Roman"/>
                <w:lang w:val="en-US"/>
              </w:rPr>
              <w:t>89</w:t>
            </w:r>
            <w:r w:rsidRPr="00491DF9">
              <w:rPr>
                <w:rFonts w:ascii="Times New Roman" w:hAnsi="Times New Roman"/>
                <w:lang w:val="en-US"/>
              </w:rPr>
              <w:t xml:space="preserve"> </w:t>
            </w:r>
            <w:r>
              <w:rPr>
                <w:rFonts w:ascii="Times New Roman" w:hAnsi="Times New Roman"/>
                <w:lang w:val="en-US"/>
              </w:rPr>
              <w:t xml:space="preserve">mm) </w:t>
            </w:r>
          </w:p>
        </w:tc>
      </w:tr>
      <w:tr w:rsidR="00116E6C" w:rsidRPr="00DC4D0E" w14:paraId="737A9021" w14:textId="77777777" w:rsidTr="0042775D">
        <w:trPr>
          <w:trHeight w:val="440"/>
        </w:trPr>
        <w:tc>
          <w:tcPr>
            <w:tcW w:w="3752" w:type="dxa"/>
            <w:gridSpan w:val="4"/>
            <w:vAlign w:val="center"/>
          </w:tcPr>
          <w:p w14:paraId="43571844" w14:textId="77777777" w:rsidR="00116E6C" w:rsidRPr="004A168B" w:rsidRDefault="00116E6C" w:rsidP="00DD4B49">
            <w:pPr>
              <w:pStyle w:val="aa"/>
              <w:ind w:left="0"/>
              <w:rPr>
                <w:rFonts w:ascii="Times New Roman" w:hAnsi="Times New Roman"/>
                <w:lang w:val="en-US"/>
              </w:rPr>
            </w:pPr>
            <w:r>
              <w:rPr>
                <w:rFonts w:ascii="Times New Roman" w:hAnsi="Times New Roman"/>
                <w:lang w:val="en-US"/>
              </w:rPr>
              <w:t>Other</w:t>
            </w:r>
            <w:r w:rsidRPr="00966778">
              <w:rPr>
                <w:rFonts w:ascii="Times New Roman" w:hAnsi="Times New Roman"/>
                <w:lang w:val="en-US"/>
              </w:rPr>
              <w:t xml:space="preserve"> </w:t>
            </w:r>
            <w:r w:rsidRPr="00966778">
              <w:rPr>
                <w:rFonts w:ascii="Times New Roman" w:hAnsi="Times New Roman"/>
                <w:sz w:val="20"/>
                <w:szCs w:val="20"/>
                <w:lang w:val="en-US"/>
              </w:rPr>
              <w:t>(</w:t>
            </w:r>
            <w:r>
              <w:rPr>
                <w:rFonts w:ascii="Times New Roman" w:hAnsi="Times New Roman"/>
                <w:sz w:val="20"/>
                <w:szCs w:val="20"/>
                <w:lang w:val="en-US"/>
              </w:rPr>
              <w:t>including</w:t>
            </w:r>
            <w:r w:rsidRPr="00966778">
              <w:rPr>
                <w:rFonts w:ascii="Times New Roman" w:hAnsi="Times New Roman"/>
                <w:sz w:val="20"/>
                <w:szCs w:val="20"/>
                <w:lang w:val="en-US"/>
              </w:rPr>
              <w:t xml:space="preserve"> </w:t>
            </w:r>
            <w:r>
              <w:rPr>
                <w:rFonts w:ascii="Times New Roman" w:hAnsi="Times New Roman"/>
                <w:sz w:val="20"/>
                <w:szCs w:val="20"/>
                <w:lang w:val="en-US"/>
              </w:rPr>
              <w:t>adjoining infrastructure</w:t>
            </w:r>
            <w:r w:rsidRPr="00966778">
              <w:rPr>
                <w:rFonts w:ascii="Times New Roman" w:hAnsi="Times New Roman"/>
                <w:sz w:val="20"/>
                <w:szCs w:val="20"/>
                <w:lang w:val="en-US"/>
              </w:rPr>
              <w:t xml:space="preserve">: </w:t>
            </w:r>
            <w:r>
              <w:rPr>
                <w:rFonts w:ascii="Times New Roman" w:hAnsi="Times New Roman"/>
                <w:sz w:val="20"/>
                <w:szCs w:val="20"/>
                <w:lang w:val="en-US"/>
              </w:rPr>
              <w:t>industrial facilities</w:t>
            </w:r>
            <w:r w:rsidRPr="00966778">
              <w:rPr>
                <w:rFonts w:ascii="Times New Roman" w:hAnsi="Times New Roman"/>
                <w:sz w:val="20"/>
                <w:szCs w:val="20"/>
                <w:lang w:val="en-US"/>
              </w:rPr>
              <w:t xml:space="preserve">, </w:t>
            </w:r>
            <w:r>
              <w:rPr>
                <w:rFonts w:ascii="Times New Roman" w:hAnsi="Times New Roman"/>
                <w:sz w:val="20"/>
                <w:szCs w:val="20"/>
                <w:lang w:val="en-US"/>
              </w:rPr>
              <w:t>raw materials</w:t>
            </w:r>
            <w:r w:rsidRPr="00966778">
              <w:rPr>
                <w:rFonts w:ascii="Times New Roman" w:hAnsi="Times New Roman"/>
                <w:sz w:val="20"/>
                <w:szCs w:val="20"/>
                <w:lang w:val="en-US"/>
              </w:rPr>
              <w:t>)</w:t>
            </w:r>
          </w:p>
        </w:tc>
        <w:tc>
          <w:tcPr>
            <w:tcW w:w="6036" w:type="dxa"/>
            <w:gridSpan w:val="11"/>
          </w:tcPr>
          <w:p w14:paraId="7F4ACBD4" w14:textId="77777777" w:rsidR="00116E6C" w:rsidRPr="004A168B" w:rsidRDefault="00116E6C" w:rsidP="00DD4B49">
            <w:pPr>
              <w:pStyle w:val="aa"/>
              <w:ind w:left="0"/>
              <w:jc w:val="center"/>
              <w:rPr>
                <w:rFonts w:ascii="Times New Roman" w:hAnsi="Times New Roman"/>
                <w:lang w:val="en-US"/>
              </w:rPr>
            </w:pPr>
          </w:p>
        </w:tc>
      </w:tr>
      <w:tr w:rsidR="00116E6C" w:rsidRPr="00D23251" w14:paraId="302D3947" w14:textId="77777777" w:rsidTr="0042775D">
        <w:tc>
          <w:tcPr>
            <w:tcW w:w="9788" w:type="dxa"/>
            <w:gridSpan w:val="15"/>
            <w:shd w:val="clear" w:color="auto" w:fill="3366FF"/>
          </w:tcPr>
          <w:p w14:paraId="3FF8359A" w14:textId="77777777" w:rsidR="00116E6C" w:rsidRPr="00BC02E7" w:rsidRDefault="00116E6C" w:rsidP="00DD4B49">
            <w:pPr>
              <w:pStyle w:val="aa"/>
              <w:ind w:left="0"/>
              <w:jc w:val="center"/>
              <w:rPr>
                <w:rFonts w:ascii="Times New Roman" w:hAnsi="Times New Roman"/>
                <w:b/>
              </w:rPr>
            </w:pPr>
            <w:r w:rsidRPr="00243494">
              <w:rPr>
                <w:rFonts w:ascii="Times New Roman" w:hAnsi="Times New Roman"/>
                <w:b/>
              </w:rPr>
              <w:t xml:space="preserve">4. </w:t>
            </w:r>
            <w:r w:rsidRPr="00243494">
              <w:rPr>
                <w:rFonts w:ascii="Times New Roman" w:hAnsi="Times New Roman"/>
                <w:b/>
                <w:lang w:val="en-US"/>
              </w:rPr>
              <w:t>Contact details</w:t>
            </w:r>
          </w:p>
        </w:tc>
      </w:tr>
      <w:tr w:rsidR="00116E6C" w:rsidRPr="00DC4D0E" w14:paraId="5D0309E9" w14:textId="77777777" w:rsidTr="0042775D">
        <w:tc>
          <w:tcPr>
            <w:tcW w:w="4781" w:type="dxa"/>
            <w:gridSpan w:val="6"/>
            <w:vAlign w:val="center"/>
          </w:tcPr>
          <w:p w14:paraId="51FB1496" w14:textId="77777777" w:rsidR="00116E6C" w:rsidRPr="00BC02E7" w:rsidRDefault="00116E6C" w:rsidP="00DD4B49">
            <w:pPr>
              <w:pStyle w:val="aa"/>
              <w:ind w:left="0"/>
              <w:rPr>
                <w:rFonts w:ascii="Times New Roman" w:hAnsi="Times New Roman"/>
              </w:rPr>
            </w:pPr>
            <w:r>
              <w:rPr>
                <w:rFonts w:ascii="Times New Roman" w:hAnsi="Times New Roman"/>
                <w:lang w:val="en-US"/>
              </w:rPr>
              <w:t>Contact person</w:t>
            </w:r>
            <w:r w:rsidRPr="00270DF3">
              <w:rPr>
                <w:rFonts w:ascii="Times New Roman" w:hAnsi="Times New Roman"/>
              </w:rPr>
              <w:t xml:space="preserve"> (</w:t>
            </w:r>
            <w:r>
              <w:rPr>
                <w:rFonts w:ascii="Times New Roman" w:hAnsi="Times New Roman"/>
                <w:lang w:val="en-US"/>
              </w:rPr>
              <w:t>position</w:t>
            </w:r>
            <w:r w:rsidRPr="00270DF3">
              <w:rPr>
                <w:rFonts w:ascii="Times New Roman" w:hAnsi="Times New Roman"/>
              </w:rPr>
              <w:t>)</w:t>
            </w:r>
          </w:p>
        </w:tc>
        <w:tc>
          <w:tcPr>
            <w:tcW w:w="5007" w:type="dxa"/>
            <w:gridSpan w:val="9"/>
          </w:tcPr>
          <w:p w14:paraId="28519663" w14:textId="77777777" w:rsidR="00116E6C" w:rsidRPr="00DB0DF9" w:rsidRDefault="00867340" w:rsidP="00867340">
            <w:pPr>
              <w:pStyle w:val="aa"/>
              <w:ind w:left="0"/>
              <w:rPr>
                <w:rFonts w:ascii="Times New Roman" w:hAnsi="Times New Roman"/>
                <w:lang w:val="en-US"/>
              </w:rPr>
            </w:pPr>
            <w:r w:rsidRPr="00867340">
              <w:rPr>
                <w:rFonts w:ascii="Times New Roman" w:hAnsi="Times New Roman"/>
                <w:lang w:val="en-US"/>
              </w:rPr>
              <w:t>Ivan Zhelengovsky.</w:t>
            </w:r>
            <w:r w:rsidR="00116E6C" w:rsidRPr="00DB0DF9">
              <w:rPr>
                <w:rFonts w:ascii="Times New Roman" w:hAnsi="Times New Roman"/>
                <w:lang w:val="en-US"/>
              </w:rPr>
              <w:t xml:space="preserve"> </w:t>
            </w:r>
            <w:r w:rsidR="00116E6C">
              <w:rPr>
                <w:rFonts w:ascii="Times New Roman" w:hAnsi="Times New Roman"/>
                <w:lang w:val="en-US"/>
              </w:rPr>
              <w:t>Head</w:t>
            </w:r>
            <w:r w:rsidR="00116E6C" w:rsidRPr="00DB0DF9">
              <w:rPr>
                <w:rFonts w:ascii="Times New Roman" w:hAnsi="Times New Roman"/>
                <w:lang w:val="en-US"/>
              </w:rPr>
              <w:t xml:space="preserve"> </w:t>
            </w:r>
            <w:r w:rsidR="00116E6C">
              <w:rPr>
                <w:rFonts w:ascii="Times New Roman" w:hAnsi="Times New Roman"/>
                <w:lang w:val="en-US"/>
              </w:rPr>
              <w:t>of</w:t>
            </w:r>
            <w:r w:rsidR="00116E6C" w:rsidRPr="00DB0DF9">
              <w:rPr>
                <w:rFonts w:ascii="Times New Roman" w:hAnsi="Times New Roman"/>
                <w:lang w:val="en-US"/>
              </w:rPr>
              <w:t xml:space="preserve"> </w:t>
            </w:r>
            <w:r w:rsidR="00116E6C">
              <w:rPr>
                <w:rFonts w:ascii="Times New Roman" w:hAnsi="Times New Roman"/>
                <w:lang w:val="en-US"/>
              </w:rPr>
              <w:t>the</w:t>
            </w:r>
            <w:r w:rsidR="00116E6C" w:rsidRPr="00DB0DF9">
              <w:rPr>
                <w:rFonts w:ascii="Times New Roman" w:hAnsi="Times New Roman"/>
                <w:lang w:val="en-US"/>
              </w:rPr>
              <w:t xml:space="preserve"> </w:t>
            </w:r>
            <w:r w:rsidR="00116E6C">
              <w:rPr>
                <w:rFonts w:ascii="Times New Roman" w:hAnsi="Times New Roman"/>
                <w:lang w:val="en-US"/>
              </w:rPr>
              <w:t>L</w:t>
            </w:r>
            <w:r w:rsidR="00116E6C" w:rsidRPr="00DB0DF9">
              <w:rPr>
                <w:rFonts w:ascii="Times New Roman" w:hAnsi="Times New Roman"/>
                <w:lang w:val="en-US"/>
              </w:rPr>
              <w:t xml:space="preserve">and </w:t>
            </w:r>
            <w:r w:rsidR="00116E6C">
              <w:rPr>
                <w:rFonts w:ascii="Times New Roman" w:hAnsi="Times New Roman"/>
                <w:lang w:val="en-US"/>
              </w:rPr>
              <w:t>S</w:t>
            </w:r>
            <w:r w:rsidR="00116E6C" w:rsidRPr="00DB0DF9">
              <w:rPr>
                <w:rFonts w:ascii="Times New Roman" w:hAnsi="Times New Roman"/>
                <w:lang w:val="en-US"/>
              </w:rPr>
              <w:t xml:space="preserve">urveying </w:t>
            </w:r>
            <w:r w:rsidR="00116E6C">
              <w:rPr>
                <w:rFonts w:ascii="Times New Roman" w:hAnsi="Times New Roman"/>
                <w:lang w:val="en-US"/>
              </w:rPr>
              <w:t>Department</w:t>
            </w:r>
          </w:p>
        </w:tc>
      </w:tr>
      <w:tr w:rsidR="00116E6C" w:rsidRPr="00867340" w14:paraId="6005FF7F" w14:textId="77777777" w:rsidTr="0042775D">
        <w:tc>
          <w:tcPr>
            <w:tcW w:w="4781" w:type="dxa"/>
            <w:gridSpan w:val="6"/>
            <w:vAlign w:val="center"/>
          </w:tcPr>
          <w:p w14:paraId="58A02774" w14:textId="77777777" w:rsidR="00116E6C" w:rsidRPr="00BC02E7" w:rsidRDefault="00116E6C" w:rsidP="00DD4B49">
            <w:pPr>
              <w:pStyle w:val="aa"/>
              <w:ind w:left="0"/>
              <w:rPr>
                <w:rFonts w:ascii="Times New Roman" w:hAnsi="Times New Roman"/>
                <w:lang w:val="en-US"/>
              </w:rPr>
            </w:pPr>
            <w:r>
              <w:rPr>
                <w:rFonts w:ascii="Times New Roman" w:hAnsi="Times New Roman"/>
                <w:lang w:val="en-US"/>
              </w:rPr>
              <w:t>Phone</w:t>
            </w:r>
          </w:p>
        </w:tc>
        <w:tc>
          <w:tcPr>
            <w:tcW w:w="5007" w:type="dxa"/>
            <w:gridSpan w:val="9"/>
          </w:tcPr>
          <w:p w14:paraId="131677FE" w14:textId="77777777" w:rsidR="00116E6C" w:rsidRPr="00867340" w:rsidRDefault="00116E6C" w:rsidP="00DD4B49">
            <w:pPr>
              <w:pStyle w:val="aa"/>
              <w:ind w:left="0"/>
              <w:rPr>
                <w:rFonts w:ascii="Times New Roman" w:hAnsi="Times New Roman"/>
                <w:lang w:val="en-US"/>
              </w:rPr>
            </w:pPr>
            <w:r w:rsidRPr="00867340">
              <w:rPr>
                <w:rFonts w:ascii="Times New Roman" w:hAnsi="Times New Roman"/>
                <w:lang w:val="en-US"/>
              </w:rPr>
              <w:t>+375 1655 2 28 63</w:t>
            </w:r>
          </w:p>
        </w:tc>
      </w:tr>
      <w:tr w:rsidR="00116E6C" w:rsidRPr="00867340" w14:paraId="7E8C5760" w14:textId="77777777" w:rsidTr="0042775D">
        <w:tc>
          <w:tcPr>
            <w:tcW w:w="4781" w:type="dxa"/>
            <w:gridSpan w:val="6"/>
            <w:vAlign w:val="center"/>
          </w:tcPr>
          <w:p w14:paraId="61279C20" w14:textId="77777777" w:rsidR="00116E6C" w:rsidRPr="00867340" w:rsidRDefault="00116E6C" w:rsidP="00DD4B49">
            <w:pPr>
              <w:pStyle w:val="aa"/>
              <w:ind w:left="0"/>
              <w:rPr>
                <w:rFonts w:ascii="Times New Roman" w:hAnsi="Times New Roman"/>
                <w:lang w:val="en-US"/>
              </w:rPr>
            </w:pPr>
            <w:r>
              <w:rPr>
                <w:rFonts w:ascii="Times New Roman" w:hAnsi="Times New Roman"/>
                <w:lang w:val="en-US"/>
              </w:rPr>
              <w:t>Fax</w:t>
            </w:r>
          </w:p>
        </w:tc>
        <w:tc>
          <w:tcPr>
            <w:tcW w:w="5007" w:type="dxa"/>
            <w:gridSpan w:val="9"/>
          </w:tcPr>
          <w:p w14:paraId="479D7488" w14:textId="77777777" w:rsidR="00116E6C" w:rsidRPr="00867340" w:rsidRDefault="00116E6C" w:rsidP="000528C7">
            <w:pPr>
              <w:pStyle w:val="aa"/>
              <w:ind w:left="0"/>
              <w:rPr>
                <w:rFonts w:ascii="Times New Roman" w:hAnsi="Times New Roman"/>
                <w:lang w:val="en-US"/>
              </w:rPr>
            </w:pPr>
            <w:r w:rsidRPr="00867340">
              <w:rPr>
                <w:rFonts w:ascii="Times New Roman" w:hAnsi="Times New Roman"/>
                <w:lang w:val="en-US"/>
              </w:rPr>
              <w:t xml:space="preserve">+375 1655 2 </w:t>
            </w:r>
            <w:r w:rsidR="000528C7">
              <w:rPr>
                <w:rFonts w:ascii="Times New Roman" w:hAnsi="Times New Roman"/>
              </w:rPr>
              <w:t>8</w:t>
            </w:r>
            <w:r w:rsidRPr="00867340">
              <w:rPr>
                <w:rFonts w:ascii="Times New Roman" w:hAnsi="Times New Roman"/>
                <w:lang w:val="en-US"/>
              </w:rPr>
              <w:t xml:space="preserve">2 96 </w:t>
            </w:r>
          </w:p>
        </w:tc>
      </w:tr>
      <w:tr w:rsidR="00116E6C" w:rsidRPr="00867340" w14:paraId="13F74A6A" w14:textId="77777777" w:rsidTr="0042775D">
        <w:tc>
          <w:tcPr>
            <w:tcW w:w="4781" w:type="dxa"/>
            <w:gridSpan w:val="6"/>
            <w:vAlign w:val="center"/>
          </w:tcPr>
          <w:p w14:paraId="6900F323" w14:textId="77777777" w:rsidR="00116E6C" w:rsidRPr="00867340" w:rsidRDefault="00116E6C" w:rsidP="00DD4B49">
            <w:pPr>
              <w:pStyle w:val="aa"/>
              <w:ind w:left="0"/>
              <w:rPr>
                <w:rFonts w:ascii="Times New Roman" w:hAnsi="Times New Roman"/>
                <w:lang w:val="en-US"/>
              </w:rPr>
            </w:pPr>
            <w:r>
              <w:rPr>
                <w:rFonts w:ascii="Times New Roman" w:hAnsi="Times New Roman"/>
                <w:lang w:val="en-US"/>
              </w:rPr>
              <w:t>E-mail</w:t>
            </w:r>
          </w:p>
        </w:tc>
        <w:tc>
          <w:tcPr>
            <w:tcW w:w="5007" w:type="dxa"/>
            <w:gridSpan w:val="9"/>
          </w:tcPr>
          <w:p w14:paraId="647C69E4" w14:textId="77777777" w:rsidR="00116E6C" w:rsidRPr="00867340" w:rsidRDefault="00BF74A8" w:rsidP="00BF74A8">
            <w:pPr>
              <w:autoSpaceDE w:val="0"/>
              <w:autoSpaceDN w:val="0"/>
              <w:adjustRightInd w:val="0"/>
              <w:spacing w:after="0" w:line="240" w:lineRule="auto"/>
              <w:rPr>
                <w:rFonts w:ascii="Times New Roman" w:hAnsi="Times New Roman"/>
                <w:lang w:val="en-US"/>
              </w:rPr>
            </w:pPr>
            <w:r w:rsidRPr="00BF74A8">
              <w:rPr>
                <w:rFonts w:ascii="Times New Roman" w:hAnsi="Times New Roman"/>
                <w:color w:val="000000"/>
                <w:sz w:val="24"/>
                <w:szCs w:val="24"/>
                <w:lang w:eastAsia="ru-RU"/>
              </w:rPr>
              <w:t>economstolin@brest.by</w:t>
            </w:r>
          </w:p>
        </w:tc>
      </w:tr>
    </w:tbl>
    <w:p w14:paraId="10EE7E48" w14:textId="77777777" w:rsidR="00116E6C" w:rsidRPr="00867340" w:rsidRDefault="00116E6C" w:rsidP="0042775D">
      <w:pPr>
        <w:pStyle w:val="aa"/>
        <w:spacing w:after="240"/>
        <w:ind w:left="0"/>
        <w:jc w:val="center"/>
        <w:rPr>
          <w:rFonts w:ascii="Times New Roman" w:hAnsi="Times New Roman"/>
          <w:b/>
          <w:lang w:val="en-US"/>
        </w:rPr>
      </w:pPr>
    </w:p>
    <w:p w14:paraId="286F455B" w14:textId="77777777" w:rsidR="00116E6C" w:rsidRPr="00867340" w:rsidRDefault="00116E6C" w:rsidP="0042775D">
      <w:pPr>
        <w:pStyle w:val="aa"/>
        <w:spacing w:after="240"/>
        <w:ind w:left="0"/>
        <w:jc w:val="center"/>
        <w:rPr>
          <w:rFonts w:ascii="Times New Roman" w:hAnsi="Times New Roman"/>
          <w:b/>
          <w:lang w:val="en-US"/>
        </w:rPr>
      </w:pPr>
    </w:p>
    <w:p w14:paraId="4FC48C8C" w14:textId="77777777" w:rsidR="00116E6C" w:rsidRPr="00867340" w:rsidRDefault="00116E6C" w:rsidP="0042775D">
      <w:pPr>
        <w:pStyle w:val="aa"/>
        <w:spacing w:after="240"/>
        <w:ind w:left="0"/>
        <w:jc w:val="center"/>
        <w:rPr>
          <w:rFonts w:ascii="Times New Roman" w:hAnsi="Times New Roman"/>
          <w:b/>
          <w:lang w:val="en-US"/>
        </w:rPr>
      </w:pPr>
    </w:p>
    <w:p w14:paraId="4250C48E" w14:textId="77777777" w:rsidR="00116E6C" w:rsidRDefault="00116E6C" w:rsidP="0042775D">
      <w:pPr>
        <w:pStyle w:val="aa"/>
        <w:spacing w:after="240"/>
        <w:ind w:left="0"/>
        <w:jc w:val="center"/>
        <w:rPr>
          <w:rFonts w:ascii="Times New Roman" w:hAnsi="Times New Roman"/>
          <w:b/>
          <w:lang w:val="en-US"/>
        </w:rPr>
      </w:pPr>
    </w:p>
    <w:p w14:paraId="2F91526E" w14:textId="77777777" w:rsidR="00116E6C" w:rsidRDefault="00116E6C" w:rsidP="0042775D">
      <w:pPr>
        <w:pStyle w:val="aa"/>
        <w:spacing w:after="240"/>
        <w:ind w:left="0"/>
        <w:jc w:val="center"/>
        <w:rPr>
          <w:rFonts w:ascii="Times New Roman" w:hAnsi="Times New Roman"/>
          <w:b/>
          <w:lang w:val="en-US"/>
        </w:rPr>
      </w:pPr>
    </w:p>
    <w:p w14:paraId="75140D71" w14:textId="77777777" w:rsidR="00116E6C" w:rsidRDefault="00116E6C" w:rsidP="0042775D">
      <w:pPr>
        <w:pStyle w:val="aa"/>
        <w:spacing w:after="240"/>
        <w:ind w:left="0"/>
        <w:jc w:val="center"/>
        <w:rPr>
          <w:rFonts w:ascii="Times New Roman" w:hAnsi="Times New Roman"/>
          <w:b/>
          <w:lang w:val="en-US"/>
        </w:rPr>
      </w:pPr>
    </w:p>
    <w:p w14:paraId="1D548CD5" w14:textId="77777777" w:rsidR="00116E6C" w:rsidRDefault="00116E6C" w:rsidP="0042775D">
      <w:pPr>
        <w:pStyle w:val="aa"/>
        <w:spacing w:after="240"/>
        <w:ind w:left="0"/>
        <w:jc w:val="center"/>
        <w:rPr>
          <w:rFonts w:ascii="Times New Roman" w:hAnsi="Times New Roman"/>
          <w:b/>
          <w:lang w:val="en-US"/>
        </w:rPr>
      </w:pPr>
    </w:p>
    <w:p w14:paraId="4FAB86B1" w14:textId="77777777" w:rsidR="00116E6C" w:rsidRDefault="00116E6C" w:rsidP="0042775D">
      <w:pPr>
        <w:pStyle w:val="aa"/>
        <w:spacing w:after="240"/>
        <w:ind w:left="0"/>
        <w:jc w:val="center"/>
        <w:rPr>
          <w:rFonts w:ascii="Times New Roman" w:hAnsi="Times New Roman"/>
          <w:b/>
          <w:lang w:val="en-US"/>
        </w:rPr>
      </w:pPr>
    </w:p>
    <w:p w14:paraId="025B20CD" w14:textId="77777777" w:rsidR="00116E6C" w:rsidRDefault="00116E6C" w:rsidP="0042775D">
      <w:pPr>
        <w:pStyle w:val="aa"/>
        <w:spacing w:after="240"/>
        <w:ind w:left="0"/>
        <w:jc w:val="center"/>
        <w:rPr>
          <w:rFonts w:ascii="Times New Roman" w:hAnsi="Times New Roman"/>
          <w:b/>
          <w:lang w:val="en-US"/>
        </w:rPr>
      </w:pPr>
    </w:p>
    <w:p w14:paraId="7D060C8B" w14:textId="77777777" w:rsidR="00116E6C" w:rsidRDefault="00116E6C" w:rsidP="0042775D">
      <w:pPr>
        <w:pStyle w:val="aa"/>
        <w:spacing w:after="240"/>
        <w:ind w:left="0"/>
        <w:jc w:val="center"/>
        <w:rPr>
          <w:rFonts w:ascii="Times New Roman" w:hAnsi="Times New Roman"/>
          <w:b/>
          <w:lang w:val="en-US"/>
        </w:rPr>
      </w:pPr>
    </w:p>
    <w:p w14:paraId="6C1C39EA" w14:textId="77777777" w:rsidR="00116E6C" w:rsidRPr="00BC02E7" w:rsidRDefault="00116E6C" w:rsidP="0042775D">
      <w:pPr>
        <w:pStyle w:val="aa"/>
        <w:spacing w:after="240"/>
        <w:ind w:left="0"/>
        <w:jc w:val="center"/>
        <w:rPr>
          <w:rFonts w:ascii="Times New Roman" w:hAnsi="Times New Roman"/>
          <w:b/>
          <w:lang w:val="en-US"/>
        </w:rPr>
      </w:pPr>
      <w:r>
        <w:rPr>
          <w:rFonts w:ascii="Times New Roman" w:hAnsi="Times New Roman"/>
          <w:b/>
          <w:lang w:val="en-US"/>
        </w:rPr>
        <w:br w:type="page"/>
      </w:r>
      <w:r>
        <w:rPr>
          <w:rFonts w:ascii="Times New Roman" w:hAnsi="Times New Roman"/>
          <w:b/>
          <w:lang w:val="en-US"/>
        </w:rPr>
        <w:lastRenderedPageBreak/>
        <w:t>Investment proposal</w:t>
      </w:r>
      <w:r>
        <w:rPr>
          <w:rFonts w:ascii="Times New Roman" w:hAnsi="Times New Roman"/>
          <w:b/>
        </w:rPr>
        <w:t xml:space="preserve"> (</w:t>
      </w:r>
      <w:r>
        <w:rPr>
          <w:rFonts w:ascii="Times New Roman" w:hAnsi="Times New Roman"/>
          <w:b/>
          <w:lang w:val="en-US"/>
        </w:rPr>
        <w:t>land plot</w:t>
      </w:r>
      <w:r>
        <w:rPr>
          <w:rFonts w:ascii="Times New Roman" w:hAnsi="Times New Roman"/>
          <w:b/>
        </w:rPr>
        <w:t>)</w:t>
      </w:r>
      <w:r w:rsidRPr="00BC02E7">
        <w:rPr>
          <w:rFonts w:ascii="Times New Roman" w:hAnsi="Times New Roman"/>
          <w:b/>
        </w:rPr>
        <w:t xml:space="preserve"> </w:t>
      </w:r>
    </w:p>
    <w:p w14:paraId="11E6BBE0" w14:textId="77777777" w:rsidR="00116E6C" w:rsidRPr="00BC02E7" w:rsidRDefault="00116E6C" w:rsidP="0042775D">
      <w:pPr>
        <w:pStyle w:val="aa"/>
        <w:spacing w:after="240"/>
        <w:ind w:left="0"/>
        <w:jc w:val="center"/>
        <w:rPr>
          <w:rFonts w:ascii="Times New Roman" w:hAnsi="Times New Roman"/>
          <w:sz w:val="12"/>
          <w:szCs w:val="12"/>
        </w:rPr>
      </w:pPr>
    </w:p>
    <w:tbl>
      <w:tblPr>
        <w:tblW w:w="978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8"/>
        <w:gridCol w:w="142"/>
        <w:gridCol w:w="452"/>
        <w:gridCol w:w="1620"/>
        <w:gridCol w:w="15"/>
        <w:gridCol w:w="1014"/>
        <w:gridCol w:w="591"/>
        <w:gridCol w:w="654"/>
        <w:gridCol w:w="182"/>
        <w:gridCol w:w="551"/>
        <w:gridCol w:w="373"/>
        <w:gridCol w:w="15"/>
        <w:gridCol w:w="620"/>
        <w:gridCol w:w="83"/>
        <w:gridCol w:w="1938"/>
      </w:tblGrid>
      <w:tr w:rsidR="00116E6C" w:rsidRPr="00D23251" w14:paraId="42B3D63B" w14:textId="77777777" w:rsidTr="0042775D">
        <w:tc>
          <w:tcPr>
            <w:tcW w:w="9788" w:type="dxa"/>
            <w:gridSpan w:val="15"/>
            <w:shd w:val="clear" w:color="auto" w:fill="3366FF"/>
          </w:tcPr>
          <w:p w14:paraId="5BC22936" w14:textId="77777777" w:rsidR="00116E6C" w:rsidRPr="00BC02E7" w:rsidRDefault="00116E6C" w:rsidP="00DD4B49">
            <w:pPr>
              <w:pStyle w:val="aa"/>
              <w:ind w:left="0"/>
              <w:jc w:val="center"/>
              <w:rPr>
                <w:rFonts w:ascii="Times New Roman" w:hAnsi="Times New Roman"/>
                <w:b/>
              </w:rPr>
            </w:pPr>
            <w:r w:rsidRPr="000A6C14">
              <w:rPr>
                <w:rFonts w:ascii="Times New Roman" w:hAnsi="Times New Roman"/>
                <w:b/>
              </w:rPr>
              <w:t xml:space="preserve">1. </w:t>
            </w:r>
            <w:r w:rsidRPr="000A6C14">
              <w:rPr>
                <w:rFonts w:ascii="Times New Roman" w:hAnsi="Times New Roman"/>
                <w:b/>
                <w:lang w:val="en-US"/>
              </w:rPr>
              <w:t>General Information</w:t>
            </w:r>
            <w:r w:rsidRPr="00BC02E7">
              <w:rPr>
                <w:rFonts w:ascii="Times New Roman" w:hAnsi="Times New Roman"/>
                <w:b/>
              </w:rPr>
              <w:t xml:space="preserve"> </w:t>
            </w:r>
          </w:p>
        </w:tc>
      </w:tr>
      <w:tr w:rsidR="00116E6C" w:rsidRPr="00DC4D0E" w14:paraId="57C5E347" w14:textId="77777777" w:rsidTr="0042775D">
        <w:tc>
          <w:tcPr>
            <w:tcW w:w="3752" w:type="dxa"/>
            <w:gridSpan w:val="4"/>
          </w:tcPr>
          <w:p w14:paraId="082E7891" w14:textId="77777777" w:rsidR="00116E6C" w:rsidRPr="000A6C14" w:rsidRDefault="00116E6C" w:rsidP="00DD4B49">
            <w:pPr>
              <w:pStyle w:val="aa"/>
              <w:ind w:left="0"/>
              <w:rPr>
                <w:rFonts w:ascii="Times New Roman" w:hAnsi="Times New Roman"/>
                <w:lang w:val="en-US"/>
              </w:rPr>
            </w:pPr>
            <w:r>
              <w:rPr>
                <w:rFonts w:ascii="Times New Roman" w:hAnsi="Times New Roman"/>
                <w:lang w:val="en-US"/>
              </w:rPr>
              <w:t>Title</w:t>
            </w:r>
            <w:r w:rsidRPr="000A6C14">
              <w:rPr>
                <w:rFonts w:ascii="Times New Roman" w:hAnsi="Times New Roman"/>
                <w:lang w:val="en-US"/>
              </w:rPr>
              <w:t xml:space="preserve"> </w:t>
            </w:r>
            <w:r>
              <w:rPr>
                <w:rFonts w:ascii="Times New Roman" w:hAnsi="Times New Roman"/>
                <w:lang w:val="en-US"/>
              </w:rPr>
              <w:t>of</w:t>
            </w:r>
            <w:r w:rsidRPr="000A6C14">
              <w:rPr>
                <w:rFonts w:ascii="Times New Roman" w:hAnsi="Times New Roman"/>
                <w:lang w:val="en-US"/>
              </w:rPr>
              <w:t xml:space="preserve"> </w:t>
            </w:r>
            <w:r>
              <w:rPr>
                <w:rFonts w:ascii="Times New Roman" w:hAnsi="Times New Roman"/>
                <w:lang w:val="en-US"/>
              </w:rPr>
              <w:t>the</w:t>
            </w:r>
            <w:r w:rsidRPr="000A6C14">
              <w:rPr>
                <w:rFonts w:ascii="Times New Roman" w:hAnsi="Times New Roman"/>
                <w:lang w:val="en-US"/>
              </w:rPr>
              <w:t xml:space="preserve"> </w:t>
            </w:r>
            <w:r>
              <w:rPr>
                <w:rFonts w:ascii="Times New Roman" w:hAnsi="Times New Roman"/>
                <w:lang w:val="en-US"/>
              </w:rPr>
              <w:t>investment</w:t>
            </w:r>
            <w:r w:rsidRPr="000A6C14">
              <w:rPr>
                <w:rFonts w:ascii="Times New Roman" w:hAnsi="Times New Roman"/>
                <w:lang w:val="en-US"/>
              </w:rPr>
              <w:t xml:space="preserve"> </w:t>
            </w:r>
            <w:r>
              <w:rPr>
                <w:rFonts w:ascii="Times New Roman" w:hAnsi="Times New Roman"/>
                <w:lang w:val="en-US"/>
              </w:rPr>
              <w:t>project</w:t>
            </w:r>
            <w:r w:rsidRPr="000A6C14">
              <w:rPr>
                <w:rFonts w:ascii="Times New Roman" w:hAnsi="Times New Roman"/>
                <w:lang w:val="en-US"/>
              </w:rPr>
              <w:t xml:space="preserve"> </w:t>
            </w:r>
            <w:r>
              <w:rPr>
                <w:rFonts w:ascii="Times New Roman" w:hAnsi="Times New Roman"/>
                <w:lang w:val="en-US"/>
              </w:rPr>
              <w:t>for</w:t>
            </w:r>
            <w:r w:rsidRPr="000A6C14">
              <w:rPr>
                <w:rFonts w:ascii="Times New Roman" w:hAnsi="Times New Roman"/>
                <w:lang w:val="en-US"/>
              </w:rPr>
              <w:t xml:space="preserve"> </w:t>
            </w:r>
            <w:r>
              <w:rPr>
                <w:rFonts w:ascii="Times New Roman" w:hAnsi="Times New Roman"/>
                <w:lang w:val="en-US"/>
              </w:rPr>
              <w:t>which</w:t>
            </w:r>
            <w:r w:rsidRPr="000A6C14">
              <w:rPr>
                <w:rFonts w:ascii="Times New Roman" w:hAnsi="Times New Roman"/>
                <w:lang w:val="en-US"/>
              </w:rPr>
              <w:t xml:space="preserve"> </w:t>
            </w:r>
            <w:r>
              <w:rPr>
                <w:rFonts w:ascii="Times New Roman" w:hAnsi="Times New Roman"/>
                <w:lang w:val="en-US"/>
              </w:rPr>
              <w:t>the</w:t>
            </w:r>
            <w:r w:rsidRPr="000A6C14">
              <w:rPr>
                <w:rFonts w:ascii="Times New Roman" w:hAnsi="Times New Roman"/>
                <w:lang w:val="en-US"/>
              </w:rPr>
              <w:t xml:space="preserve"> </w:t>
            </w:r>
            <w:r>
              <w:rPr>
                <w:rFonts w:ascii="Times New Roman" w:hAnsi="Times New Roman"/>
                <w:lang w:val="en-US"/>
              </w:rPr>
              <w:t>land</w:t>
            </w:r>
            <w:r w:rsidRPr="000A6C14">
              <w:rPr>
                <w:rFonts w:ascii="Times New Roman" w:hAnsi="Times New Roman"/>
                <w:lang w:val="en-US"/>
              </w:rPr>
              <w:t xml:space="preserve"> </w:t>
            </w:r>
            <w:r>
              <w:rPr>
                <w:rFonts w:ascii="Times New Roman" w:hAnsi="Times New Roman"/>
                <w:lang w:val="en-US"/>
              </w:rPr>
              <w:t>is</w:t>
            </w:r>
            <w:r w:rsidRPr="000A6C14">
              <w:rPr>
                <w:rFonts w:ascii="Times New Roman" w:hAnsi="Times New Roman"/>
                <w:lang w:val="en-US"/>
              </w:rPr>
              <w:t xml:space="preserve"> </w:t>
            </w:r>
            <w:r>
              <w:rPr>
                <w:rFonts w:ascii="Times New Roman" w:hAnsi="Times New Roman"/>
                <w:lang w:val="en-US"/>
              </w:rPr>
              <w:t>allocated</w:t>
            </w:r>
          </w:p>
        </w:tc>
        <w:tc>
          <w:tcPr>
            <w:tcW w:w="6036" w:type="dxa"/>
            <w:gridSpan w:val="11"/>
          </w:tcPr>
          <w:p w14:paraId="79D41210" w14:textId="77777777" w:rsidR="00116E6C" w:rsidRPr="00A60FC1" w:rsidRDefault="00116E6C" w:rsidP="00DD4B49">
            <w:pPr>
              <w:pStyle w:val="aa"/>
              <w:ind w:left="0"/>
              <w:rPr>
                <w:rFonts w:ascii="Times New Roman" w:hAnsi="Times New Roman"/>
                <w:lang w:val="en-US"/>
              </w:rPr>
            </w:pPr>
            <w:r>
              <w:rPr>
                <w:rFonts w:ascii="Times New Roman" w:hAnsi="Times New Roman"/>
                <w:lang w:val="en-US"/>
              </w:rPr>
              <w:t xml:space="preserve">Construction of an </w:t>
            </w:r>
            <w:r w:rsidRPr="00A60FC1">
              <w:rPr>
                <w:rFonts w:ascii="Times New Roman" w:hAnsi="Times New Roman"/>
                <w:lang w:val="en-US"/>
              </w:rPr>
              <w:t>industrial facility</w:t>
            </w:r>
          </w:p>
        </w:tc>
      </w:tr>
      <w:tr w:rsidR="00116E6C" w:rsidRPr="00D23251" w14:paraId="71733319" w14:textId="77777777" w:rsidTr="0042775D">
        <w:tc>
          <w:tcPr>
            <w:tcW w:w="3752" w:type="dxa"/>
            <w:gridSpan w:val="4"/>
          </w:tcPr>
          <w:p w14:paraId="5DACF12F" w14:textId="77777777" w:rsidR="00116E6C" w:rsidRPr="00A60FC1" w:rsidRDefault="00116E6C" w:rsidP="00DD4B49">
            <w:pPr>
              <w:pStyle w:val="aa"/>
              <w:ind w:left="0"/>
              <w:rPr>
                <w:rFonts w:ascii="Times New Roman" w:hAnsi="Times New Roman"/>
                <w:lang w:val="en-US"/>
              </w:rPr>
            </w:pPr>
            <w:r>
              <w:rPr>
                <w:rFonts w:ascii="Times New Roman" w:hAnsi="Times New Roman"/>
                <w:lang w:val="en-US"/>
              </w:rPr>
              <w:t>Total area of the land plot (m</w:t>
            </w:r>
            <w:r w:rsidRPr="000A6C14">
              <w:rPr>
                <w:rFonts w:ascii="Times New Roman" w:hAnsi="Times New Roman"/>
                <w:vertAlign w:val="superscript"/>
                <w:lang w:val="en-US"/>
              </w:rPr>
              <w:t>2</w:t>
            </w:r>
            <w:r w:rsidRPr="000A6C14">
              <w:rPr>
                <w:rFonts w:ascii="Times New Roman" w:hAnsi="Times New Roman"/>
                <w:lang w:val="en-US"/>
              </w:rPr>
              <w:t>)</w:t>
            </w:r>
          </w:p>
        </w:tc>
        <w:tc>
          <w:tcPr>
            <w:tcW w:w="6036" w:type="dxa"/>
            <w:gridSpan w:val="11"/>
          </w:tcPr>
          <w:p w14:paraId="4EAD8279" w14:textId="77777777" w:rsidR="00116E6C" w:rsidRPr="00BC02E7" w:rsidRDefault="00116E6C" w:rsidP="00DD4B49">
            <w:pPr>
              <w:pStyle w:val="aa"/>
              <w:ind w:left="0"/>
              <w:rPr>
                <w:rFonts w:ascii="Times New Roman" w:hAnsi="Times New Roman"/>
              </w:rPr>
            </w:pPr>
            <w:r w:rsidRPr="00BC02E7">
              <w:rPr>
                <w:rFonts w:ascii="Times New Roman" w:hAnsi="Times New Roman"/>
              </w:rPr>
              <w:t>40</w:t>
            </w:r>
            <w:r>
              <w:rPr>
                <w:rFonts w:ascii="Times New Roman" w:hAnsi="Times New Roman"/>
                <w:lang w:val="en-US"/>
              </w:rPr>
              <w:t>,</w:t>
            </w:r>
            <w:r w:rsidRPr="00BC02E7">
              <w:rPr>
                <w:rFonts w:ascii="Times New Roman" w:hAnsi="Times New Roman"/>
              </w:rPr>
              <w:t xml:space="preserve">000 </w:t>
            </w:r>
            <w:r>
              <w:rPr>
                <w:rFonts w:ascii="Times New Roman" w:hAnsi="Times New Roman"/>
                <w:lang w:val="en-US"/>
              </w:rPr>
              <w:t>m</w:t>
            </w:r>
            <w:r w:rsidRPr="00BC02E7">
              <w:rPr>
                <w:rFonts w:ascii="Times New Roman" w:hAnsi="Times New Roman"/>
                <w:vertAlign w:val="superscript"/>
              </w:rPr>
              <w:t>2</w:t>
            </w:r>
          </w:p>
        </w:tc>
      </w:tr>
      <w:tr w:rsidR="00116E6C" w:rsidRPr="00D23251" w14:paraId="4779B89D" w14:textId="77777777" w:rsidTr="0042775D">
        <w:tc>
          <w:tcPr>
            <w:tcW w:w="2132" w:type="dxa"/>
            <w:gridSpan w:val="3"/>
            <w:vMerge w:val="restart"/>
          </w:tcPr>
          <w:p w14:paraId="6B7C296F" w14:textId="77777777" w:rsidR="00116E6C" w:rsidRPr="00BC02E7" w:rsidRDefault="00116E6C" w:rsidP="00DD4B49">
            <w:pPr>
              <w:pStyle w:val="aa"/>
              <w:ind w:left="0"/>
              <w:rPr>
                <w:rFonts w:ascii="Times New Roman" w:hAnsi="Times New Roman"/>
              </w:rPr>
            </w:pPr>
            <w:r>
              <w:rPr>
                <w:rFonts w:ascii="Times New Roman" w:hAnsi="Times New Roman"/>
                <w:lang w:val="en-US"/>
              </w:rPr>
              <w:t>Location</w:t>
            </w:r>
          </w:p>
        </w:tc>
        <w:tc>
          <w:tcPr>
            <w:tcW w:w="1620" w:type="dxa"/>
          </w:tcPr>
          <w:p w14:paraId="154E8222" w14:textId="77777777" w:rsidR="00116E6C" w:rsidRPr="00BC02E7" w:rsidRDefault="00116E6C" w:rsidP="00DD4B49">
            <w:pPr>
              <w:pStyle w:val="aa"/>
              <w:ind w:left="0"/>
              <w:rPr>
                <w:rFonts w:ascii="Times New Roman" w:hAnsi="Times New Roman"/>
                <w:i/>
              </w:rPr>
            </w:pPr>
            <w:r>
              <w:rPr>
                <w:rFonts w:ascii="Times New Roman" w:hAnsi="Times New Roman"/>
                <w:i/>
                <w:lang w:val="en-US"/>
              </w:rPr>
              <w:t>Region</w:t>
            </w:r>
          </w:p>
        </w:tc>
        <w:tc>
          <w:tcPr>
            <w:tcW w:w="6036" w:type="dxa"/>
            <w:gridSpan w:val="11"/>
          </w:tcPr>
          <w:p w14:paraId="7FE32119" w14:textId="77777777" w:rsidR="00116E6C" w:rsidRPr="00BC02E7" w:rsidRDefault="00116E6C" w:rsidP="00DD4B49">
            <w:pPr>
              <w:pStyle w:val="aa"/>
              <w:ind w:left="0"/>
              <w:rPr>
                <w:rFonts w:ascii="Times New Roman" w:hAnsi="Times New Roman"/>
              </w:rPr>
            </w:pPr>
            <w:r>
              <w:rPr>
                <w:rFonts w:ascii="Times New Roman" w:hAnsi="Times New Roman"/>
                <w:lang w:val="en-US"/>
              </w:rPr>
              <w:t>Brest region</w:t>
            </w:r>
          </w:p>
        </w:tc>
      </w:tr>
      <w:tr w:rsidR="00116E6C" w:rsidRPr="00D23251" w14:paraId="3CE7CC9F" w14:textId="77777777" w:rsidTr="0042775D">
        <w:tc>
          <w:tcPr>
            <w:tcW w:w="2132" w:type="dxa"/>
            <w:gridSpan w:val="3"/>
            <w:vMerge/>
          </w:tcPr>
          <w:p w14:paraId="23AC34AE" w14:textId="77777777" w:rsidR="00116E6C" w:rsidRPr="00BC02E7" w:rsidRDefault="00116E6C" w:rsidP="00DD4B49">
            <w:pPr>
              <w:pStyle w:val="aa"/>
              <w:ind w:left="0"/>
              <w:rPr>
                <w:rFonts w:ascii="Times New Roman" w:hAnsi="Times New Roman"/>
              </w:rPr>
            </w:pPr>
          </w:p>
        </w:tc>
        <w:tc>
          <w:tcPr>
            <w:tcW w:w="1620" w:type="dxa"/>
          </w:tcPr>
          <w:p w14:paraId="206DC24B" w14:textId="77777777" w:rsidR="00116E6C" w:rsidRPr="00BC02E7" w:rsidRDefault="00116E6C" w:rsidP="00DD4B49">
            <w:pPr>
              <w:pStyle w:val="aa"/>
              <w:ind w:left="0"/>
              <w:rPr>
                <w:rFonts w:ascii="Times New Roman" w:hAnsi="Times New Roman"/>
                <w:i/>
              </w:rPr>
            </w:pPr>
            <w:r>
              <w:rPr>
                <w:rFonts w:ascii="Times New Roman" w:hAnsi="Times New Roman"/>
                <w:i/>
                <w:lang w:val="en-US"/>
              </w:rPr>
              <w:t>District</w:t>
            </w:r>
          </w:p>
        </w:tc>
        <w:tc>
          <w:tcPr>
            <w:tcW w:w="6036" w:type="dxa"/>
            <w:gridSpan w:val="11"/>
          </w:tcPr>
          <w:p w14:paraId="2DC36AE0" w14:textId="77777777" w:rsidR="00116E6C" w:rsidRPr="00BC02E7" w:rsidRDefault="00116E6C" w:rsidP="00DD4B49">
            <w:pPr>
              <w:pStyle w:val="aa"/>
              <w:ind w:left="0"/>
              <w:rPr>
                <w:rFonts w:ascii="Times New Roman" w:hAnsi="Times New Roman"/>
              </w:rPr>
            </w:pPr>
            <w:r>
              <w:rPr>
                <w:rFonts w:ascii="Times New Roman" w:hAnsi="Times New Roman"/>
                <w:lang w:val="en-US"/>
              </w:rPr>
              <w:t>Stolin district</w:t>
            </w:r>
          </w:p>
        </w:tc>
      </w:tr>
      <w:tr w:rsidR="00116E6C" w:rsidRPr="00D23251" w14:paraId="51302416" w14:textId="77777777" w:rsidTr="0042775D">
        <w:tc>
          <w:tcPr>
            <w:tcW w:w="2132" w:type="dxa"/>
            <w:gridSpan w:val="3"/>
            <w:vMerge/>
          </w:tcPr>
          <w:p w14:paraId="23A1C0E9" w14:textId="77777777" w:rsidR="00116E6C" w:rsidRPr="00BC02E7" w:rsidRDefault="00116E6C" w:rsidP="00DD4B49">
            <w:pPr>
              <w:pStyle w:val="aa"/>
              <w:ind w:left="0"/>
              <w:rPr>
                <w:rFonts w:ascii="Times New Roman" w:hAnsi="Times New Roman"/>
              </w:rPr>
            </w:pPr>
          </w:p>
        </w:tc>
        <w:tc>
          <w:tcPr>
            <w:tcW w:w="1620" w:type="dxa"/>
          </w:tcPr>
          <w:p w14:paraId="0F72799F" w14:textId="77777777" w:rsidR="00116E6C" w:rsidRPr="00BC02E7" w:rsidRDefault="00116E6C" w:rsidP="00DD4B49">
            <w:pPr>
              <w:pStyle w:val="aa"/>
              <w:ind w:left="0"/>
              <w:rPr>
                <w:rFonts w:ascii="Times New Roman" w:hAnsi="Times New Roman"/>
                <w:i/>
              </w:rPr>
            </w:pPr>
            <w:r>
              <w:rPr>
                <w:rFonts w:ascii="Times New Roman" w:hAnsi="Times New Roman"/>
                <w:i/>
                <w:lang w:val="en-US"/>
              </w:rPr>
              <w:t>City</w:t>
            </w:r>
          </w:p>
        </w:tc>
        <w:tc>
          <w:tcPr>
            <w:tcW w:w="6036" w:type="dxa"/>
            <w:gridSpan w:val="11"/>
          </w:tcPr>
          <w:p w14:paraId="35B08D79" w14:textId="77777777" w:rsidR="00116E6C" w:rsidRPr="004A5241" w:rsidRDefault="00116E6C" w:rsidP="00DD4B49">
            <w:pPr>
              <w:pStyle w:val="aa"/>
              <w:ind w:left="0"/>
              <w:rPr>
                <w:rFonts w:ascii="Times New Roman" w:hAnsi="Times New Roman"/>
                <w:lang w:val="en-US"/>
              </w:rPr>
            </w:pPr>
            <w:r>
              <w:rPr>
                <w:rFonts w:ascii="Times New Roman" w:hAnsi="Times New Roman"/>
                <w:lang w:val="en-US"/>
              </w:rPr>
              <w:t>Stolin</w:t>
            </w:r>
          </w:p>
        </w:tc>
      </w:tr>
      <w:tr w:rsidR="00116E6C" w:rsidRPr="00D23251" w14:paraId="2751E209" w14:textId="77777777" w:rsidTr="0042775D">
        <w:tc>
          <w:tcPr>
            <w:tcW w:w="2132" w:type="dxa"/>
            <w:gridSpan w:val="3"/>
            <w:vMerge/>
          </w:tcPr>
          <w:p w14:paraId="3EE5449F" w14:textId="77777777" w:rsidR="00116E6C" w:rsidRPr="00BC02E7" w:rsidRDefault="00116E6C" w:rsidP="00DD4B49">
            <w:pPr>
              <w:pStyle w:val="aa"/>
              <w:ind w:left="0"/>
              <w:rPr>
                <w:rFonts w:ascii="Times New Roman" w:hAnsi="Times New Roman"/>
              </w:rPr>
            </w:pPr>
          </w:p>
        </w:tc>
        <w:tc>
          <w:tcPr>
            <w:tcW w:w="1620" w:type="dxa"/>
          </w:tcPr>
          <w:p w14:paraId="7C865F6D" w14:textId="77777777" w:rsidR="00116E6C" w:rsidRPr="00BC02E7" w:rsidRDefault="00116E6C" w:rsidP="00DD4B49">
            <w:pPr>
              <w:pStyle w:val="aa"/>
              <w:ind w:left="0"/>
              <w:rPr>
                <w:rFonts w:ascii="Times New Roman" w:hAnsi="Times New Roman"/>
                <w:i/>
              </w:rPr>
            </w:pPr>
            <w:r>
              <w:rPr>
                <w:rFonts w:ascii="Times New Roman" w:hAnsi="Times New Roman"/>
                <w:i/>
                <w:lang w:val="en-US"/>
              </w:rPr>
              <w:t>Address</w:t>
            </w:r>
          </w:p>
        </w:tc>
        <w:tc>
          <w:tcPr>
            <w:tcW w:w="6036" w:type="dxa"/>
            <w:gridSpan w:val="11"/>
          </w:tcPr>
          <w:p w14:paraId="4A07C65E" w14:textId="77777777" w:rsidR="00116E6C" w:rsidRPr="004A5241" w:rsidRDefault="00116E6C" w:rsidP="00DD4B49">
            <w:pPr>
              <w:pStyle w:val="aa"/>
              <w:ind w:left="0"/>
              <w:rPr>
                <w:rFonts w:ascii="Times New Roman" w:hAnsi="Times New Roman"/>
                <w:lang w:val="en-US"/>
              </w:rPr>
            </w:pPr>
            <w:r>
              <w:rPr>
                <w:rFonts w:ascii="Times New Roman" w:hAnsi="Times New Roman"/>
                <w:lang w:val="en-US"/>
              </w:rPr>
              <w:t>Tereshkovoi St.</w:t>
            </w:r>
          </w:p>
        </w:tc>
      </w:tr>
      <w:tr w:rsidR="00116E6C" w:rsidRPr="00DC4D0E" w14:paraId="0688C354" w14:textId="77777777" w:rsidTr="0042775D">
        <w:tc>
          <w:tcPr>
            <w:tcW w:w="2132" w:type="dxa"/>
            <w:gridSpan w:val="3"/>
            <w:vMerge/>
          </w:tcPr>
          <w:p w14:paraId="0B593D9A" w14:textId="77777777" w:rsidR="00116E6C" w:rsidRPr="00BC02E7" w:rsidRDefault="00116E6C" w:rsidP="00DD4B49">
            <w:pPr>
              <w:pStyle w:val="aa"/>
              <w:ind w:left="0"/>
              <w:rPr>
                <w:rFonts w:ascii="Times New Roman" w:hAnsi="Times New Roman"/>
              </w:rPr>
            </w:pPr>
          </w:p>
        </w:tc>
        <w:tc>
          <w:tcPr>
            <w:tcW w:w="1620" w:type="dxa"/>
          </w:tcPr>
          <w:p w14:paraId="799CF79C" w14:textId="77777777" w:rsidR="00116E6C" w:rsidRPr="00BC02E7" w:rsidRDefault="00116E6C" w:rsidP="00DD4B49">
            <w:pPr>
              <w:pStyle w:val="aa"/>
              <w:ind w:left="0"/>
              <w:rPr>
                <w:rFonts w:ascii="Times New Roman" w:hAnsi="Times New Roman"/>
                <w:i/>
              </w:rPr>
            </w:pPr>
            <w:r>
              <w:rPr>
                <w:rFonts w:ascii="Times New Roman" w:hAnsi="Times New Roman"/>
                <w:i/>
                <w:lang w:val="en-US"/>
              </w:rPr>
              <w:t>Other</w:t>
            </w:r>
          </w:p>
        </w:tc>
        <w:tc>
          <w:tcPr>
            <w:tcW w:w="6036" w:type="dxa"/>
            <w:gridSpan w:val="11"/>
          </w:tcPr>
          <w:p w14:paraId="15D4247E" w14:textId="77777777" w:rsidR="00116E6C" w:rsidRPr="006B6233" w:rsidRDefault="00116E6C" w:rsidP="00DD4B49">
            <w:pPr>
              <w:pStyle w:val="aa"/>
              <w:ind w:left="0"/>
              <w:rPr>
                <w:rFonts w:ascii="Times New Roman" w:hAnsi="Times New Roman"/>
                <w:lang w:val="en-US"/>
              </w:rPr>
            </w:pPr>
            <w:r>
              <w:rPr>
                <w:rFonts w:ascii="Times New Roman" w:hAnsi="Times New Roman"/>
                <w:lang w:val="en-US"/>
              </w:rPr>
              <w:t>Area</w:t>
            </w:r>
            <w:r w:rsidRPr="006B6233">
              <w:rPr>
                <w:rFonts w:ascii="Times New Roman" w:hAnsi="Times New Roman"/>
                <w:lang w:val="en-US"/>
              </w:rPr>
              <w:t xml:space="preserve"> </w:t>
            </w:r>
            <w:r>
              <w:rPr>
                <w:rFonts w:ascii="Times New Roman" w:hAnsi="Times New Roman"/>
                <w:lang w:val="en-US"/>
              </w:rPr>
              <w:t>of</w:t>
            </w:r>
            <w:r w:rsidRPr="006B6233">
              <w:rPr>
                <w:rFonts w:ascii="Times New Roman" w:hAnsi="Times New Roman"/>
                <w:lang w:val="en-US"/>
              </w:rPr>
              <w:t xml:space="preserve"> </w:t>
            </w:r>
            <w:r>
              <w:rPr>
                <w:rFonts w:ascii="Times New Roman" w:hAnsi="Times New Roman"/>
                <w:lang w:val="en-US"/>
              </w:rPr>
              <w:t>the</w:t>
            </w:r>
            <w:r w:rsidRPr="006B6233">
              <w:rPr>
                <w:rFonts w:ascii="Times New Roman" w:hAnsi="Times New Roman"/>
                <w:lang w:val="en-US"/>
              </w:rPr>
              <w:t xml:space="preserve"> </w:t>
            </w:r>
            <w:r>
              <w:rPr>
                <w:rFonts w:ascii="Times New Roman" w:hAnsi="Times New Roman"/>
                <w:lang w:val="en-US"/>
              </w:rPr>
              <w:t>State</w:t>
            </w:r>
            <w:r w:rsidRPr="006B6233">
              <w:rPr>
                <w:lang w:val="en-US"/>
              </w:rPr>
              <w:t xml:space="preserve"> </w:t>
            </w:r>
            <w:r>
              <w:rPr>
                <w:rFonts w:ascii="Times New Roman" w:hAnsi="Times New Roman"/>
                <w:lang w:val="en-US"/>
              </w:rPr>
              <w:t>F</w:t>
            </w:r>
            <w:r w:rsidRPr="006B6233">
              <w:rPr>
                <w:rFonts w:ascii="Times New Roman" w:hAnsi="Times New Roman"/>
                <w:lang w:val="en-US"/>
              </w:rPr>
              <w:t xml:space="preserve">orestry </w:t>
            </w:r>
            <w:r>
              <w:rPr>
                <w:rFonts w:ascii="Times New Roman" w:hAnsi="Times New Roman"/>
                <w:lang w:val="en-US"/>
              </w:rPr>
              <w:t>E</w:t>
            </w:r>
            <w:r w:rsidRPr="006B6233">
              <w:rPr>
                <w:rFonts w:ascii="Times New Roman" w:hAnsi="Times New Roman"/>
                <w:lang w:val="en-US"/>
              </w:rPr>
              <w:t xml:space="preserve">nterprise </w:t>
            </w:r>
            <w:r>
              <w:rPr>
                <w:rFonts w:ascii="Times New Roman" w:hAnsi="Times New Roman"/>
                <w:lang w:val="en-US"/>
              </w:rPr>
              <w:t>“Stolin Forestry”</w:t>
            </w:r>
          </w:p>
        </w:tc>
      </w:tr>
      <w:tr w:rsidR="00116E6C" w:rsidRPr="00D23251" w14:paraId="3CA4005C" w14:textId="77777777" w:rsidTr="0042775D">
        <w:tc>
          <w:tcPr>
            <w:tcW w:w="3752" w:type="dxa"/>
            <w:gridSpan w:val="4"/>
            <w:vMerge w:val="restart"/>
          </w:tcPr>
          <w:p w14:paraId="47BA20EB" w14:textId="77777777" w:rsidR="00116E6C" w:rsidRPr="004A5241" w:rsidRDefault="00116E6C" w:rsidP="00DD4B49">
            <w:pPr>
              <w:pStyle w:val="aa"/>
              <w:spacing w:before="120"/>
              <w:ind w:left="0"/>
              <w:rPr>
                <w:rFonts w:ascii="Times New Roman" w:hAnsi="Times New Roman"/>
                <w:i/>
                <w:lang w:val="en-US"/>
              </w:rPr>
            </w:pPr>
            <w:r>
              <w:rPr>
                <w:rFonts w:ascii="Times New Roman" w:hAnsi="Times New Roman"/>
                <w:lang w:val="en-US"/>
              </w:rPr>
              <w:t>P</w:t>
            </w:r>
            <w:r w:rsidRPr="004A5241">
              <w:rPr>
                <w:rFonts w:ascii="Times New Roman" w:hAnsi="Times New Roman"/>
                <w:lang w:val="en-US"/>
              </w:rPr>
              <w:t>roprietorship</w:t>
            </w:r>
            <w:r w:rsidRPr="004A5241">
              <w:rPr>
                <w:rFonts w:ascii="Times New Roman" w:hAnsi="Times New Roman"/>
                <w:lang w:val="en-US"/>
              </w:rPr>
              <w:br/>
            </w:r>
            <w:r>
              <w:rPr>
                <w:rFonts w:ascii="Times New Roman" w:hAnsi="Times New Roman"/>
                <w:i/>
                <w:lang w:val="en-US"/>
              </w:rPr>
              <w:t>Name of the proprietor</w:t>
            </w:r>
          </w:p>
        </w:tc>
        <w:tc>
          <w:tcPr>
            <w:tcW w:w="3007" w:type="dxa"/>
            <w:gridSpan w:val="6"/>
          </w:tcPr>
          <w:p w14:paraId="4A8DA213" w14:textId="77777777" w:rsidR="00116E6C" w:rsidRPr="00BC02E7" w:rsidRDefault="00116E6C" w:rsidP="00DD4B49">
            <w:pPr>
              <w:pStyle w:val="aa"/>
              <w:ind w:left="0"/>
              <w:rPr>
                <w:rFonts w:ascii="Times New Roman" w:hAnsi="Times New Roman"/>
              </w:rPr>
            </w:pPr>
            <w:r w:rsidRPr="00BC02E7">
              <w:rPr>
                <w:rFonts w:ascii="MS Mincho" w:hAnsi="MS Mincho" w:cs="MS Mincho" w:hint="eastAsia"/>
              </w:rPr>
              <w:t>☐</w:t>
            </w:r>
            <w:r>
              <w:rPr>
                <w:rFonts w:ascii="Times New Roman" w:eastAsia="MS Gothic" w:hAnsi="Times New Roman"/>
                <w:lang w:val="en-US"/>
              </w:rPr>
              <w:t>private</w:t>
            </w:r>
          </w:p>
        </w:tc>
        <w:tc>
          <w:tcPr>
            <w:tcW w:w="3029" w:type="dxa"/>
            <w:gridSpan w:val="5"/>
          </w:tcPr>
          <w:p w14:paraId="368F906A" w14:textId="77777777" w:rsidR="00116E6C" w:rsidRPr="00BC02E7" w:rsidRDefault="00116E6C" w:rsidP="00DD4B49">
            <w:pPr>
              <w:pStyle w:val="aa"/>
              <w:ind w:left="0"/>
              <w:rPr>
                <w:rFonts w:ascii="Times New Roman" w:hAnsi="Times New Roman"/>
              </w:rPr>
            </w:pPr>
            <w:r w:rsidRPr="00BC02E7">
              <w:rPr>
                <w:rFonts w:ascii="Meiryo" w:eastAsia="Meiryo" w:hAnsi="Meiryo" w:cs="Meiryo" w:hint="eastAsia"/>
              </w:rPr>
              <w:t>☑</w:t>
            </w:r>
            <w:r>
              <w:rPr>
                <w:rFonts w:ascii="Times New Roman" w:eastAsia="MS Gothic" w:hAnsi="Times New Roman"/>
                <w:lang w:val="en-US"/>
              </w:rPr>
              <w:t>state</w:t>
            </w:r>
          </w:p>
        </w:tc>
      </w:tr>
      <w:tr w:rsidR="00116E6C" w:rsidRPr="00D23251" w14:paraId="78AFE0F8" w14:textId="77777777" w:rsidTr="0042775D">
        <w:tc>
          <w:tcPr>
            <w:tcW w:w="3752" w:type="dxa"/>
            <w:gridSpan w:val="4"/>
            <w:vMerge/>
          </w:tcPr>
          <w:p w14:paraId="7AAE98B1" w14:textId="77777777" w:rsidR="00116E6C" w:rsidRPr="00BC02E7" w:rsidRDefault="00116E6C" w:rsidP="00DD4B49">
            <w:pPr>
              <w:pStyle w:val="aa"/>
              <w:ind w:left="0"/>
              <w:rPr>
                <w:rFonts w:ascii="Times New Roman" w:hAnsi="Times New Roman"/>
              </w:rPr>
            </w:pPr>
          </w:p>
        </w:tc>
        <w:tc>
          <w:tcPr>
            <w:tcW w:w="6036" w:type="dxa"/>
            <w:gridSpan w:val="11"/>
          </w:tcPr>
          <w:p w14:paraId="1724C540" w14:textId="77777777" w:rsidR="00116E6C" w:rsidRPr="00BC02E7" w:rsidRDefault="00116E6C" w:rsidP="00DD4B49">
            <w:pPr>
              <w:pStyle w:val="aa"/>
              <w:ind w:left="0"/>
              <w:rPr>
                <w:rFonts w:ascii="Times New Roman" w:hAnsi="Times New Roman"/>
              </w:rPr>
            </w:pPr>
          </w:p>
        </w:tc>
      </w:tr>
      <w:tr w:rsidR="00116E6C" w:rsidRPr="00D23251" w14:paraId="4919BA40" w14:textId="77777777" w:rsidTr="0042775D">
        <w:tc>
          <w:tcPr>
            <w:tcW w:w="3752" w:type="dxa"/>
            <w:gridSpan w:val="4"/>
          </w:tcPr>
          <w:p w14:paraId="0E567731" w14:textId="77777777" w:rsidR="00116E6C" w:rsidRPr="00BC02E7" w:rsidRDefault="00116E6C" w:rsidP="00DD4B49">
            <w:pPr>
              <w:pStyle w:val="aa"/>
              <w:ind w:left="0"/>
              <w:rPr>
                <w:rFonts w:ascii="Times New Roman" w:hAnsi="Times New Roman"/>
              </w:rPr>
            </w:pPr>
            <w:r>
              <w:rPr>
                <w:rFonts w:ascii="Times New Roman" w:hAnsi="Times New Roman"/>
                <w:lang w:val="en-US"/>
              </w:rPr>
              <w:t>Authorized u</w:t>
            </w:r>
            <w:r w:rsidRPr="001315BE">
              <w:rPr>
                <w:rFonts w:ascii="Times New Roman" w:hAnsi="Times New Roman"/>
                <w:lang w:val="en-US"/>
              </w:rPr>
              <w:t>tilization</w:t>
            </w:r>
            <w:r w:rsidRPr="00695BF0">
              <w:rPr>
                <w:rFonts w:ascii="Times New Roman" w:hAnsi="Times New Roman"/>
              </w:rPr>
              <w:t xml:space="preserve"> </w:t>
            </w:r>
            <w:r>
              <w:rPr>
                <w:rFonts w:ascii="Times New Roman" w:hAnsi="Times New Roman"/>
                <w:lang w:val="en-US"/>
              </w:rPr>
              <w:t>options</w:t>
            </w:r>
          </w:p>
        </w:tc>
        <w:tc>
          <w:tcPr>
            <w:tcW w:w="2456" w:type="dxa"/>
            <w:gridSpan w:val="5"/>
            <w:tcBorders>
              <w:right w:val="nil"/>
            </w:tcBorders>
          </w:tcPr>
          <w:p w14:paraId="26275843" w14:textId="77777777" w:rsidR="00116E6C" w:rsidRPr="00BC02E7" w:rsidRDefault="00116E6C" w:rsidP="00DD4B49">
            <w:pPr>
              <w:pStyle w:val="aa"/>
              <w:ind w:left="0"/>
              <w:rPr>
                <w:rFonts w:ascii="Times New Roman" w:hAnsi="Times New Roman" w:cs="MS Mincho"/>
              </w:rPr>
            </w:pPr>
            <w:r w:rsidRPr="00BC02E7">
              <w:rPr>
                <w:rFonts w:ascii="Meiryo" w:eastAsia="Meiryo" w:hAnsi="Meiryo" w:cs="Meiryo" w:hint="eastAsia"/>
              </w:rPr>
              <w:t>☑</w:t>
            </w:r>
            <w:r>
              <w:rPr>
                <w:rFonts w:ascii="Times New Roman" w:eastAsia="MS Gothic" w:hAnsi="Times New Roman"/>
                <w:sz w:val="20"/>
                <w:szCs w:val="20"/>
                <w:lang w:val="en-US"/>
              </w:rPr>
              <w:t>industry</w:t>
            </w:r>
          </w:p>
          <w:p w14:paraId="4E71C46D" w14:textId="77777777" w:rsidR="00116E6C" w:rsidRPr="00BC02E7" w:rsidRDefault="00116E6C" w:rsidP="00DD4B49">
            <w:pPr>
              <w:pStyle w:val="aa"/>
              <w:ind w:left="0"/>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logistics</w:t>
            </w:r>
          </w:p>
        </w:tc>
        <w:tc>
          <w:tcPr>
            <w:tcW w:w="1559" w:type="dxa"/>
            <w:gridSpan w:val="4"/>
            <w:tcBorders>
              <w:left w:val="nil"/>
              <w:right w:val="nil"/>
            </w:tcBorders>
          </w:tcPr>
          <w:p w14:paraId="7D896B60" w14:textId="77777777" w:rsidR="00116E6C" w:rsidRDefault="00116E6C" w:rsidP="00DD4B49">
            <w:pPr>
              <w:pStyle w:val="aa"/>
              <w:ind w:left="0"/>
              <w:rPr>
                <w:rFonts w:ascii="Times New Roman" w:eastAsia="MS Gothic" w:hAnsi="Times New Roman"/>
                <w:lang w:val="en-US"/>
              </w:rPr>
            </w:pPr>
            <w:r w:rsidRPr="00BC02E7">
              <w:rPr>
                <w:rFonts w:ascii="MS Mincho" w:hAnsi="MS Mincho" w:cs="MS Mincho" w:hint="eastAsia"/>
              </w:rPr>
              <w:t>☐</w:t>
            </w:r>
            <w:r>
              <w:rPr>
                <w:rFonts w:ascii="Times New Roman" w:eastAsia="MS Gothic" w:hAnsi="Times New Roman"/>
                <w:lang w:val="en-US"/>
              </w:rPr>
              <w:t>trade</w:t>
            </w:r>
            <w:r w:rsidRPr="00270DF3">
              <w:rPr>
                <w:rFonts w:ascii="Times New Roman" w:eastAsia="MS Gothic" w:hAnsi="Times New Roman"/>
              </w:rPr>
              <w:t xml:space="preserve"> </w:t>
            </w:r>
          </w:p>
          <w:p w14:paraId="1BE943A7" w14:textId="77777777" w:rsidR="00116E6C" w:rsidRPr="00BC02E7" w:rsidRDefault="00116E6C" w:rsidP="00DD4B49">
            <w:pPr>
              <w:pStyle w:val="aa"/>
              <w:ind w:left="0"/>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service</w:t>
            </w:r>
          </w:p>
        </w:tc>
        <w:tc>
          <w:tcPr>
            <w:tcW w:w="2021" w:type="dxa"/>
            <w:gridSpan w:val="2"/>
            <w:tcBorders>
              <w:left w:val="nil"/>
            </w:tcBorders>
          </w:tcPr>
          <w:p w14:paraId="5ED52838" w14:textId="77777777" w:rsidR="00116E6C" w:rsidRPr="00BC02E7" w:rsidRDefault="00116E6C" w:rsidP="00DD4B49">
            <w:pPr>
              <w:pStyle w:val="aa"/>
              <w:ind w:left="0"/>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mixed</w:t>
            </w:r>
          </w:p>
          <w:p w14:paraId="3274E248" w14:textId="77777777" w:rsidR="00116E6C" w:rsidRPr="00BC02E7" w:rsidRDefault="00116E6C" w:rsidP="00DD4B49">
            <w:pPr>
              <w:pStyle w:val="aa"/>
              <w:ind w:left="0"/>
              <w:rPr>
                <w:rFonts w:ascii="Times New Roman" w:hAnsi="Times New Roman"/>
              </w:rPr>
            </w:pPr>
            <w:r w:rsidRPr="00BC02E7">
              <w:rPr>
                <w:rFonts w:ascii="MS Mincho" w:hAnsi="MS Mincho" w:cs="MS Mincho" w:hint="eastAsia"/>
              </w:rPr>
              <w:t>☐</w:t>
            </w:r>
            <w:r>
              <w:rPr>
                <w:rFonts w:ascii="Times New Roman" w:eastAsia="MS Gothic" w:hAnsi="Times New Roman"/>
                <w:lang w:val="en-US"/>
              </w:rPr>
              <w:t>other</w:t>
            </w:r>
            <w:r w:rsidRPr="00204795">
              <w:rPr>
                <w:rFonts w:ascii="Times New Roman" w:eastAsia="MS Gothic" w:hAnsi="Times New Roman"/>
              </w:rPr>
              <w:t xml:space="preserve"> (</w:t>
            </w:r>
            <w:r>
              <w:rPr>
                <w:rFonts w:ascii="Times New Roman" w:eastAsia="MS Gothic" w:hAnsi="Times New Roman"/>
                <w:lang w:val="en-US"/>
              </w:rPr>
              <w:t>please specify</w:t>
            </w:r>
            <w:r w:rsidRPr="00204795">
              <w:rPr>
                <w:rFonts w:ascii="Times New Roman" w:eastAsia="MS Gothic" w:hAnsi="Times New Roman"/>
              </w:rPr>
              <w:t>)</w:t>
            </w:r>
          </w:p>
        </w:tc>
      </w:tr>
      <w:tr w:rsidR="00116E6C" w:rsidRPr="00D23251" w14:paraId="1E5A5685" w14:textId="77777777" w:rsidTr="0042775D">
        <w:tc>
          <w:tcPr>
            <w:tcW w:w="3752" w:type="dxa"/>
            <w:gridSpan w:val="4"/>
          </w:tcPr>
          <w:p w14:paraId="7B0AF7C6" w14:textId="77777777" w:rsidR="00116E6C" w:rsidRPr="00BC02E7" w:rsidRDefault="00116E6C" w:rsidP="00DD4B49">
            <w:pPr>
              <w:pStyle w:val="aa"/>
              <w:ind w:left="0"/>
              <w:rPr>
                <w:rFonts w:ascii="Times New Roman" w:hAnsi="Times New Roman"/>
              </w:rPr>
            </w:pPr>
            <w:r w:rsidRPr="00EB1CA7">
              <w:rPr>
                <w:rFonts w:ascii="Times New Roman" w:hAnsi="Times New Roman"/>
                <w:lang w:val="en-US"/>
              </w:rPr>
              <w:t>Provision options</w:t>
            </w:r>
          </w:p>
        </w:tc>
        <w:tc>
          <w:tcPr>
            <w:tcW w:w="1620" w:type="dxa"/>
            <w:gridSpan w:val="3"/>
            <w:vAlign w:val="center"/>
          </w:tcPr>
          <w:p w14:paraId="6ED04E8E" w14:textId="77777777" w:rsidR="00116E6C" w:rsidRPr="00BC02E7" w:rsidRDefault="00116E6C" w:rsidP="00DD4B49">
            <w:pPr>
              <w:pStyle w:val="aa"/>
              <w:ind w:left="0"/>
              <w:jc w:val="center"/>
              <w:rPr>
                <w:rFonts w:ascii="Times New Roman" w:eastAsia="MS Gothic" w:hAnsi="Times New Roman"/>
              </w:rPr>
            </w:pPr>
            <w:r w:rsidRPr="00BC02E7">
              <w:rPr>
                <w:rFonts w:ascii="Meiryo" w:eastAsia="Meiryo" w:hAnsi="Meiryo" w:cs="Meiryo" w:hint="eastAsia"/>
              </w:rPr>
              <w:t>☑</w:t>
            </w:r>
            <w:r>
              <w:rPr>
                <w:rFonts w:ascii="Times New Roman" w:eastAsia="MS Gothic" w:hAnsi="Times New Roman"/>
                <w:lang w:val="en-US"/>
              </w:rPr>
              <w:t>lease</w:t>
            </w:r>
          </w:p>
        </w:tc>
        <w:tc>
          <w:tcPr>
            <w:tcW w:w="2478" w:type="dxa"/>
            <w:gridSpan w:val="7"/>
            <w:vAlign w:val="center"/>
          </w:tcPr>
          <w:p w14:paraId="48627F84" w14:textId="77777777" w:rsidR="00116E6C" w:rsidRPr="00BC02E7" w:rsidRDefault="00116E6C" w:rsidP="00DD4B49">
            <w:pPr>
              <w:pStyle w:val="aa"/>
              <w:ind w:left="0"/>
              <w:jc w:val="center"/>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exploitation</w:t>
            </w:r>
          </w:p>
        </w:tc>
        <w:tc>
          <w:tcPr>
            <w:tcW w:w="1938" w:type="dxa"/>
            <w:vAlign w:val="center"/>
          </w:tcPr>
          <w:p w14:paraId="05C2D462" w14:textId="77777777" w:rsidR="00116E6C" w:rsidRPr="00BC02E7" w:rsidRDefault="00116E6C" w:rsidP="00DD4B49">
            <w:pPr>
              <w:pStyle w:val="aa"/>
              <w:ind w:left="0"/>
              <w:jc w:val="center"/>
              <w:rPr>
                <w:rFonts w:ascii="Times New Roman" w:eastAsia="MS Gothic" w:hAnsi="Times New Roman"/>
              </w:rPr>
            </w:pPr>
            <w:r w:rsidRPr="00BC02E7">
              <w:rPr>
                <w:rFonts w:ascii="MS Mincho" w:hAnsi="MS Mincho" w:cs="MS Mincho" w:hint="eastAsia"/>
              </w:rPr>
              <w:t>☐</w:t>
            </w:r>
            <w:r>
              <w:rPr>
                <w:rFonts w:ascii="Times New Roman" w:eastAsia="MS Gothic" w:hAnsi="Times New Roman"/>
                <w:lang w:val="en-US"/>
              </w:rPr>
              <w:t>sale</w:t>
            </w:r>
          </w:p>
        </w:tc>
      </w:tr>
      <w:tr w:rsidR="00116E6C" w:rsidRPr="00D23251" w14:paraId="1B13A22F" w14:textId="77777777" w:rsidTr="0042775D">
        <w:tc>
          <w:tcPr>
            <w:tcW w:w="3752" w:type="dxa"/>
            <w:gridSpan w:val="4"/>
          </w:tcPr>
          <w:p w14:paraId="0AB5F886" w14:textId="77777777" w:rsidR="00116E6C" w:rsidRPr="00BC02E7" w:rsidRDefault="00116E6C" w:rsidP="00DD4B49">
            <w:pPr>
              <w:pStyle w:val="aa"/>
              <w:ind w:left="0"/>
              <w:rPr>
                <w:rFonts w:ascii="Times New Roman" w:hAnsi="Times New Roman"/>
              </w:rPr>
            </w:pPr>
            <w:r>
              <w:rPr>
                <w:rFonts w:ascii="Times New Roman" w:hAnsi="Times New Roman"/>
                <w:lang w:val="en-US"/>
              </w:rPr>
              <w:t>Value</w:t>
            </w:r>
            <w:r w:rsidRPr="00270DF3">
              <w:rPr>
                <w:rFonts w:ascii="Times New Roman" w:hAnsi="Times New Roman"/>
              </w:rPr>
              <w:t xml:space="preserve"> </w:t>
            </w:r>
            <w:r>
              <w:rPr>
                <w:rFonts w:ascii="Times New Roman" w:hAnsi="Times New Roman"/>
              </w:rPr>
              <w:t>(</w:t>
            </w:r>
            <w:r>
              <w:rPr>
                <w:rFonts w:ascii="Times New Roman" w:hAnsi="Times New Roman"/>
                <w:lang w:val="en-US"/>
              </w:rPr>
              <w:t>cadastral</w:t>
            </w:r>
            <w:r>
              <w:rPr>
                <w:rFonts w:ascii="Times New Roman" w:hAnsi="Times New Roman"/>
              </w:rPr>
              <w:t xml:space="preserve">) </w:t>
            </w:r>
            <w:r w:rsidRPr="00270DF3">
              <w:rPr>
                <w:rFonts w:ascii="Times New Roman" w:hAnsi="Times New Roman"/>
              </w:rPr>
              <w:t>(</w:t>
            </w:r>
            <w:r>
              <w:rPr>
                <w:rFonts w:ascii="Times New Roman" w:hAnsi="Times New Roman"/>
                <w:lang w:val="en-US"/>
              </w:rPr>
              <w:t>per</w:t>
            </w:r>
            <w:r w:rsidRPr="00270DF3">
              <w:rPr>
                <w:rFonts w:ascii="Times New Roman" w:hAnsi="Times New Roman"/>
              </w:rPr>
              <w:t xml:space="preserve"> </w:t>
            </w:r>
            <w:r>
              <w:rPr>
                <w:rFonts w:ascii="Times New Roman" w:hAnsi="Times New Roman"/>
                <w:lang w:val="en-US"/>
              </w:rPr>
              <w:t>m</w:t>
            </w:r>
            <w:r w:rsidRPr="00270DF3">
              <w:rPr>
                <w:rFonts w:ascii="Times New Roman" w:hAnsi="Times New Roman"/>
                <w:vertAlign w:val="superscript"/>
              </w:rPr>
              <w:t>2</w:t>
            </w:r>
            <w:r w:rsidRPr="00270DF3">
              <w:rPr>
                <w:rFonts w:ascii="Times New Roman" w:hAnsi="Times New Roman"/>
              </w:rPr>
              <w:t>)</w:t>
            </w:r>
          </w:p>
        </w:tc>
        <w:tc>
          <w:tcPr>
            <w:tcW w:w="6036" w:type="dxa"/>
            <w:gridSpan w:val="11"/>
          </w:tcPr>
          <w:p w14:paraId="020BD5BF" w14:textId="77777777" w:rsidR="00116E6C" w:rsidRPr="00BC02E7" w:rsidRDefault="00116E6C" w:rsidP="00DD4B49">
            <w:pPr>
              <w:pStyle w:val="aa"/>
              <w:ind w:left="0"/>
              <w:rPr>
                <w:rFonts w:ascii="Times New Roman" w:eastAsia="MS Gothic" w:hAnsi="Times New Roman"/>
              </w:rPr>
            </w:pPr>
            <w:r w:rsidRPr="00BC02E7">
              <w:rPr>
                <w:rFonts w:ascii="Times New Roman" w:eastAsia="MS Gothic" w:hAnsi="Times New Roman"/>
              </w:rPr>
              <w:t>10</w:t>
            </w:r>
            <w:r>
              <w:rPr>
                <w:rFonts w:ascii="Times New Roman" w:eastAsia="MS Gothic" w:hAnsi="Times New Roman"/>
                <w:lang w:val="en-US"/>
              </w:rPr>
              <w:t>.</w:t>
            </w:r>
            <w:r w:rsidRPr="00BC02E7">
              <w:rPr>
                <w:rFonts w:ascii="Times New Roman" w:eastAsia="MS Gothic" w:hAnsi="Times New Roman"/>
              </w:rPr>
              <w:t xml:space="preserve">34 </w:t>
            </w:r>
            <w:r>
              <w:rPr>
                <w:rFonts w:ascii="Times New Roman" w:eastAsia="MS Gothic" w:hAnsi="Times New Roman"/>
                <w:lang w:val="en-US"/>
              </w:rPr>
              <w:t>U.S.$</w:t>
            </w:r>
            <w:r w:rsidRPr="007F5D7B">
              <w:rPr>
                <w:rFonts w:ascii="Times New Roman" w:hAnsi="Times New Roman"/>
                <w:lang w:val="en-US"/>
              </w:rPr>
              <w:t xml:space="preserve"> </w:t>
            </w:r>
            <w:r>
              <w:rPr>
                <w:rFonts w:ascii="Times New Roman" w:hAnsi="Times New Roman"/>
                <w:lang w:val="en-US"/>
              </w:rPr>
              <w:t>per</w:t>
            </w:r>
            <w:r w:rsidRPr="007F5D7B">
              <w:rPr>
                <w:rFonts w:ascii="Times New Roman" w:hAnsi="Times New Roman"/>
                <w:lang w:val="en-US"/>
              </w:rPr>
              <w:t xml:space="preserve"> </w:t>
            </w:r>
            <w:r>
              <w:rPr>
                <w:rFonts w:ascii="Times New Roman" w:hAnsi="Times New Roman"/>
                <w:lang w:val="en-US"/>
              </w:rPr>
              <w:t>m</w:t>
            </w:r>
            <w:r w:rsidRPr="007F5D7B">
              <w:rPr>
                <w:rFonts w:ascii="Times New Roman" w:hAnsi="Times New Roman"/>
                <w:vertAlign w:val="superscript"/>
                <w:lang w:val="en-US"/>
              </w:rPr>
              <w:t>2</w:t>
            </w:r>
          </w:p>
        </w:tc>
      </w:tr>
      <w:tr w:rsidR="00116E6C" w:rsidRPr="00D23251" w14:paraId="5653EF5C" w14:textId="77777777" w:rsidTr="0042775D">
        <w:tc>
          <w:tcPr>
            <w:tcW w:w="3752" w:type="dxa"/>
            <w:gridSpan w:val="4"/>
          </w:tcPr>
          <w:p w14:paraId="5B41957B" w14:textId="77777777" w:rsidR="00116E6C" w:rsidRPr="00243494" w:rsidRDefault="00116E6C" w:rsidP="00DD4B49">
            <w:pPr>
              <w:pStyle w:val="aa"/>
              <w:ind w:left="0"/>
              <w:rPr>
                <w:rFonts w:ascii="Times New Roman" w:hAnsi="Times New Roman"/>
                <w:lang w:val="en-US"/>
              </w:rPr>
            </w:pPr>
            <w:r>
              <w:rPr>
                <w:rFonts w:ascii="Times New Roman" w:hAnsi="Times New Roman"/>
                <w:lang w:val="en-US"/>
              </w:rPr>
              <w:t>E</w:t>
            </w:r>
            <w:r w:rsidRPr="005515AE">
              <w:rPr>
                <w:rFonts w:ascii="Times New Roman" w:hAnsi="Times New Roman"/>
                <w:lang w:val="en-US"/>
              </w:rPr>
              <w:t xml:space="preserve">ncumbrance </w:t>
            </w:r>
            <w:r>
              <w:rPr>
                <w:rFonts w:ascii="Times New Roman" w:hAnsi="Times New Roman"/>
                <w:lang w:val="en-US"/>
              </w:rPr>
              <w:t>on</w:t>
            </w:r>
            <w:r w:rsidRPr="005515AE">
              <w:rPr>
                <w:rFonts w:ascii="Times New Roman" w:hAnsi="Times New Roman"/>
                <w:lang w:val="en-US"/>
              </w:rPr>
              <w:t xml:space="preserve"> </w:t>
            </w:r>
            <w:r>
              <w:rPr>
                <w:rFonts w:ascii="Times New Roman" w:hAnsi="Times New Roman"/>
                <w:lang w:val="en-US"/>
              </w:rPr>
              <w:t>the site</w:t>
            </w:r>
            <w:r w:rsidRPr="005515AE">
              <w:rPr>
                <w:rFonts w:ascii="Times New Roman" w:hAnsi="Times New Roman"/>
                <w:lang w:val="en-US"/>
              </w:rPr>
              <w:t xml:space="preserve">/ </w:t>
            </w:r>
            <w:r>
              <w:rPr>
                <w:rFonts w:ascii="Times New Roman" w:hAnsi="Times New Roman"/>
                <w:lang w:val="en-US"/>
              </w:rPr>
              <w:t>building</w:t>
            </w:r>
          </w:p>
        </w:tc>
        <w:tc>
          <w:tcPr>
            <w:tcW w:w="6036" w:type="dxa"/>
            <w:gridSpan w:val="11"/>
          </w:tcPr>
          <w:p w14:paraId="7E106732" w14:textId="77777777" w:rsidR="00116E6C" w:rsidRPr="00BC02E7" w:rsidRDefault="00116E6C" w:rsidP="00DD4B49">
            <w:pPr>
              <w:pStyle w:val="aa"/>
              <w:ind w:left="0"/>
              <w:rPr>
                <w:rFonts w:ascii="Times New Roman" w:eastAsia="MS Gothic" w:hAnsi="Times New Roman"/>
              </w:rPr>
            </w:pPr>
            <w:r>
              <w:rPr>
                <w:rFonts w:ascii="Times New Roman" w:eastAsia="MS Gothic" w:hAnsi="Times New Roman"/>
                <w:lang w:val="en-US"/>
              </w:rPr>
              <w:t>free of encumbrance</w:t>
            </w:r>
          </w:p>
        </w:tc>
      </w:tr>
      <w:tr w:rsidR="00116E6C" w:rsidRPr="00DC4D0E" w14:paraId="1E1003FB" w14:textId="77777777" w:rsidTr="0042775D">
        <w:tc>
          <w:tcPr>
            <w:tcW w:w="1538" w:type="dxa"/>
            <w:vMerge w:val="restart"/>
          </w:tcPr>
          <w:p w14:paraId="6D12828C" w14:textId="77777777" w:rsidR="00116E6C" w:rsidRPr="00C54150" w:rsidRDefault="00116E6C" w:rsidP="00DD4B49">
            <w:pPr>
              <w:pStyle w:val="aa"/>
              <w:ind w:left="0"/>
              <w:rPr>
                <w:rFonts w:ascii="Times New Roman" w:hAnsi="Times New Roman"/>
                <w:lang w:val="en-US"/>
              </w:rPr>
            </w:pPr>
            <w:r>
              <w:rPr>
                <w:rFonts w:ascii="Times New Roman" w:hAnsi="Times New Roman"/>
                <w:lang w:val="en-US"/>
              </w:rPr>
              <w:t>Buildings</w:t>
            </w:r>
            <w:r w:rsidRPr="00243494">
              <w:rPr>
                <w:rFonts w:ascii="Times New Roman" w:hAnsi="Times New Roman"/>
                <w:lang w:val="en-US"/>
              </w:rPr>
              <w:t xml:space="preserve"> </w:t>
            </w:r>
            <w:r>
              <w:rPr>
                <w:rFonts w:ascii="Times New Roman" w:hAnsi="Times New Roman"/>
                <w:lang w:val="en-US"/>
              </w:rPr>
              <w:t>on</w:t>
            </w:r>
            <w:r w:rsidRPr="00243494">
              <w:rPr>
                <w:rFonts w:ascii="Times New Roman" w:hAnsi="Times New Roman"/>
                <w:lang w:val="en-US"/>
              </w:rPr>
              <w:t xml:space="preserve"> </w:t>
            </w:r>
            <w:r>
              <w:rPr>
                <w:rFonts w:ascii="Times New Roman" w:hAnsi="Times New Roman"/>
                <w:lang w:val="en-US"/>
              </w:rPr>
              <w:t>the</w:t>
            </w:r>
            <w:r w:rsidRPr="00243494">
              <w:rPr>
                <w:rFonts w:ascii="Times New Roman" w:hAnsi="Times New Roman"/>
                <w:lang w:val="en-US"/>
              </w:rPr>
              <w:t xml:space="preserve"> </w:t>
            </w:r>
            <w:r>
              <w:rPr>
                <w:rFonts w:ascii="Times New Roman" w:hAnsi="Times New Roman"/>
                <w:lang w:val="en-US"/>
              </w:rPr>
              <w:t>site and description of each of them</w:t>
            </w:r>
            <w:r w:rsidRPr="00C54150">
              <w:rPr>
                <w:rFonts w:ascii="Times New Roman" w:hAnsi="Times New Roman"/>
                <w:lang w:val="en-US"/>
              </w:rPr>
              <w:t>:</w:t>
            </w:r>
          </w:p>
        </w:tc>
        <w:tc>
          <w:tcPr>
            <w:tcW w:w="2214" w:type="dxa"/>
            <w:gridSpan w:val="3"/>
          </w:tcPr>
          <w:p w14:paraId="7A2724CD" w14:textId="77777777" w:rsidR="00116E6C" w:rsidRPr="00BC02E7" w:rsidRDefault="00116E6C" w:rsidP="00DD4B49">
            <w:pPr>
              <w:pStyle w:val="aa"/>
              <w:ind w:left="0"/>
              <w:rPr>
                <w:rFonts w:ascii="Times New Roman" w:hAnsi="Times New Roman"/>
                <w:i/>
              </w:rPr>
            </w:pPr>
            <w:r>
              <w:rPr>
                <w:rFonts w:ascii="Times New Roman" w:hAnsi="Times New Roman"/>
                <w:i/>
                <w:lang w:val="en-US"/>
              </w:rPr>
              <w:t>name/</w:t>
            </w:r>
            <w:r w:rsidRPr="00BC02E7">
              <w:rPr>
                <w:rFonts w:ascii="Times New Roman" w:hAnsi="Times New Roman"/>
                <w:i/>
              </w:rPr>
              <w:t xml:space="preserve"> </w:t>
            </w:r>
            <w:r>
              <w:rPr>
                <w:rFonts w:ascii="Times New Roman" w:hAnsi="Times New Roman"/>
                <w:i/>
                <w:lang w:val="en-US"/>
              </w:rPr>
              <w:t>designation</w:t>
            </w:r>
          </w:p>
        </w:tc>
        <w:tc>
          <w:tcPr>
            <w:tcW w:w="6036" w:type="dxa"/>
            <w:gridSpan w:val="11"/>
          </w:tcPr>
          <w:p w14:paraId="4ABBB4B3" w14:textId="77777777" w:rsidR="00116E6C" w:rsidRPr="00E22777" w:rsidRDefault="00116E6C" w:rsidP="00DD4B49">
            <w:pPr>
              <w:pStyle w:val="aa"/>
              <w:ind w:left="0"/>
              <w:jc w:val="center"/>
              <w:rPr>
                <w:rFonts w:ascii="Times New Roman" w:eastAsia="MS Gothic" w:hAnsi="Times New Roman"/>
                <w:lang w:val="en-US"/>
              </w:rPr>
            </w:pPr>
            <w:r>
              <w:rPr>
                <w:rFonts w:ascii="Times New Roman" w:eastAsia="MS Gothic" w:hAnsi="Times New Roman"/>
                <w:lang w:val="en-US"/>
              </w:rPr>
              <w:t>No buildings on the site</w:t>
            </w:r>
          </w:p>
        </w:tc>
      </w:tr>
      <w:tr w:rsidR="00116E6C" w:rsidRPr="00D23251" w14:paraId="08EAB27A" w14:textId="77777777" w:rsidTr="0042775D">
        <w:tc>
          <w:tcPr>
            <w:tcW w:w="1538" w:type="dxa"/>
            <w:vMerge/>
          </w:tcPr>
          <w:p w14:paraId="67757C90" w14:textId="77777777" w:rsidR="00116E6C" w:rsidRPr="00E22777" w:rsidRDefault="00116E6C" w:rsidP="00DD4B49">
            <w:pPr>
              <w:pStyle w:val="aa"/>
              <w:ind w:left="0"/>
              <w:rPr>
                <w:rFonts w:ascii="Times New Roman" w:hAnsi="Times New Roman"/>
                <w:lang w:val="en-US"/>
              </w:rPr>
            </w:pPr>
          </w:p>
        </w:tc>
        <w:tc>
          <w:tcPr>
            <w:tcW w:w="2214" w:type="dxa"/>
            <w:gridSpan w:val="3"/>
          </w:tcPr>
          <w:p w14:paraId="21388BFD" w14:textId="77777777" w:rsidR="00116E6C" w:rsidRPr="00BC02E7" w:rsidRDefault="00116E6C" w:rsidP="00DD4B49">
            <w:pPr>
              <w:pStyle w:val="aa"/>
              <w:ind w:left="0"/>
              <w:rPr>
                <w:rFonts w:ascii="Times New Roman" w:hAnsi="Times New Roman"/>
                <w:i/>
              </w:rPr>
            </w:pPr>
            <w:r>
              <w:rPr>
                <w:rFonts w:ascii="Times New Roman" w:hAnsi="Times New Roman"/>
                <w:i/>
                <w:lang w:val="en-US"/>
              </w:rPr>
              <w:t>year of construction</w:t>
            </w:r>
          </w:p>
        </w:tc>
        <w:tc>
          <w:tcPr>
            <w:tcW w:w="6036" w:type="dxa"/>
            <w:gridSpan w:val="11"/>
          </w:tcPr>
          <w:p w14:paraId="115F1D10" w14:textId="77777777" w:rsidR="00116E6C" w:rsidRPr="00BC02E7" w:rsidRDefault="00116E6C" w:rsidP="00DD4B49">
            <w:pPr>
              <w:pStyle w:val="aa"/>
              <w:ind w:left="0"/>
              <w:rPr>
                <w:rFonts w:ascii="Times New Roman" w:eastAsia="MS Gothic" w:hAnsi="Times New Roman"/>
              </w:rPr>
            </w:pPr>
          </w:p>
        </w:tc>
      </w:tr>
      <w:tr w:rsidR="00116E6C" w:rsidRPr="00D23251" w14:paraId="45244AD1" w14:textId="77777777" w:rsidTr="0042775D">
        <w:tc>
          <w:tcPr>
            <w:tcW w:w="1538" w:type="dxa"/>
            <w:vMerge/>
          </w:tcPr>
          <w:p w14:paraId="2ECDA69F" w14:textId="77777777" w:rsidR="00116E6C" w:rsidRPr="00BC02E7" w:rsidRDefault="00116E6C" w:rsidP="00DD4B49">
            <w:pPr>
              <w:pStyle w:val="aa"/>
              <w:ind w:left="0"/>
              <w:rPr>
                <w:rFonts w:ascii="Times New Roman" w:hAnsi="Times New Roman"/>
              </w:rPr>
            </w:pPr>
          </w:p>
        </w:tc>
        <w:tc>
          <w:tcPr>
            <w:tcW w:w="2214" w:type="dxa"/>
            <w:gridSpan w:val="3"/>
          </w:tcPr>
          <w:p w14:paraId="227DF35C" w14:textId="77777777" w:rsidR="00116E6C" w:rsidRPr="00BC02E7" w:rsidRDefault="00116E6C" w:rsidP="00DD4B49">
            <w:pPr>
              <w:pStyle w:val="aa"/>
              <w:ind w:left="0"/>
              <w:rPr>
                <w:rFonts w:ascii="Times New Roman" w:hAnsi="Times New Roman"/>
                <w:i/>
              </w:rPr>
            </w:pPr>
            <w:r>
              <w:rPr>
                <w:rFonts w:ascii="Times New Roman" w:hAnsi="Times New Roman"/>
                <w:i/>
                <w:lang w:val="en-US"/>
              </w:rPr>
              <w:t>area</w:t>
            </w:r>
          </w:p>
        </w:tc>
        <w:tc>
          <w:tcPr>
            <w:tcW w:w="6036" w:type="dxa"/>
            <w:gridSpan w:val="11"/>
          </w:tcPr>
          <w:p w14:paraId="54EDE2D8" w14:textId="77777777" w:rsidR="00116E6C" w:rsidRPr="00BC02E7" w:rsidRDefault="00116E6C" w:rsidP="00DD4B49">
            <w:pPr>
              <w:pStyle w:val="aa"/>
              <w:ind w:left="0"/>
              <w:rPr>
                <w:rFonts w:ascii="Times New Roman" w:eastAsia="MS Gothic" w:hAnsi="Times New Roman"/>
              </w:rPr>
            </w:pPr>
          </w:p>
        </w:tc>
      </w:tr>
      <w:tr w:rsidR="00116E6C" w:rsidRPr="00D23251" w14:paraId="72A5294B" w14:textId="77777777" w:rsidTr="0042775D">
        <w:tc>
          <w:tcPr>
            <w:tcW w:w="1538" w:type="dxa"/>
            <w:vMerge/>
          </w:tcPr>
          <w:p w14:paraId="1C56FF4E" w14:textId="77777777" w:rsidR="00116E6C" w:rsidRPr="00BC02E7" w:rsidRDefault="00116E6C" w:rsidP="00DD4B49">
            <w:pPr>
              <w:pStyle w:val="aa"/>
              <w:ind w:left="0"/>
              <w:rPr>
                <w:rFonts w:ascii="Times New Roman" w:hAnsi="Times New Roman"/>
              </w:rPr>
            </w:pPr>
          </w:p>
        </w:tc>
        <w:tc>
          <w:tcPr>
            <w:tcW w:w="2214" w:type="dxa"/>
            <w:gridSpan w:val="3"/>
          </w:tcPr>
          <w:p w14:paraId="508D22D6" w14:textId="77777777" w:rsidR="00116E6C" w:rsidRPr="00BC02E7" w:rsidRDefault="00116E6C" w:rsidP="00DD4B49">
            <w:pPr>
              <w:pStyle w:val="aa"/>
              <w:ind w:left="0"/>
              <w:rPr>
                <w:rFonts w:ascii="Times New Roman" w:hAnsi="Times New Roman"/>
                <w:i/>
              </w:rPr>
            </w:pPr>
            <w:r>
              <w:rPr>
                <w:rFonts w:ascii="Times New Roman" w:hAnsi="Times New Roman"/>
                <w:i/>
                <w:lang w:val="en-US"/>
              </w:rPr>
              <w:t>height</w:t>
            </w:r>
          </w:p>
        </w:tc>
        <w:tc>
          <w:tcPr>
            <w:tcW w:w="6036" w:type="dxa"/>
            <w:gridSpan w:val="11"/>
          </w:tcPr>
          <w:p w14:paraId="517E3ADE" w14:textId="77777777" w:rsidR="00116E6C" w:rsidRPr="00BC02E7" w:rsidRDefault="00116E6C" w:rsidP="00DD4B49">
            <w:pPr>
              <w:pStyle w:val="aa"/>
              <w:ind w:left="0"/>
              <w:rPr>
                <w:rFonts w:ascii="Times New Roman" w:eastAsia="MS Gothic" w:hAnsi="Times New Roman"/>
              </w:rPr>
            </w:pPr>
          </w:p>
        </w:tc>
      </w:tr>
      <w:tr w:rsidR="00116E6C" w:rsidRPr="00D23251" w14:paraId="160F401C" w14:textId="77777777" w:rsidTr="0042775D">
        <w:tc>
          <w:tcPr>
            <w:tcW w:w="1538" w:type="dxa"/>
            <w:vMerge/>
          </w:tcPr>
          <w:p w14:paraId="452E097F" w14:textId="77777777" w:rsidR="00116E6C" w:rsidRPr="00BC02E7" w:rsidRDefault="00116E6C" w:rsidP="00DD4B49">
            <w:pPr>
              <w:pStyle w:val="aa"/>
              <w:ind w:left="0"/>
              <w:rPr>
                <w:rFonts w:ascii="Times New Roman" w:hAnsi="Times New Roman"/>
              </w:rPr>
            </w:pPr>
          </w:p>
        </w:tc>
        <w:tc>
          <w:tcPr>
            <w:tcW w:w="2214" w:type="dxa"/>
            <w:gridSpan w:val="3"/>
          </w:tcPr>
          <w:p w14:paraId="122F32AB" w14:textId="77777777" w:rsidR="00116E6C" w:rsidRPr="00BC02E7" w:rsidRDefault="00116E6C" w:rsidP="00DD4B49">
            <w:pPr>
              <w:pStyle w:val="aa"/>
              <w:ind w:left="0"/>
              <w:rPr>
                <w:rFonts w:ascii="Times New Roman" w:hAnsi="Times New Roman"/>
                <w:i/>
              </w:rPr>
            </w:pPr>
            <w:r>
              <w:rPr>
                <w:rFonts w:ascii="Times New Roman" w:hAnsi="Times New Roman"/>
                <w:i/>
                <w:lang w:val="en-US"/>
              </w:rPr>
              <w:t>balance</w:t>
            </w:r>
            <w:r w:rsidRPr="00C54150">
              <w:rPr>
                <w:rFonts w:ascii="Times New Roman" w:hAnsi="Times New Roman"/>
                <w:i/>
              </w:rPr>
              <w:t>-</w:t>
            </w:r>
            <w:r>
              <w:rPr>
                <w:rFonts w:ascii="Times New Roman" w:hAnsi="Times New Roman"/>
                <w:i/>
                <w:lang w:val="en-US"/>
              </w:rPr>
              <w:t>sheet</w:t>
            </w:r>
            <w:r w:rsidRPr="00C54150">
              <w:rPr>
                <w:rFonts w:ascii="Times New Roman" w:hAnsi="Times New Roman"/>
                <w:i/>
              </w:rPr>
              <w:t xml:space="preserve"> </w:t>
            </w:r>
            <w:r>
              <w:rPr>
                <w:rFonts w:ascii="Times New Roman" w:hAnsi="Times New Roman"/>
                <w:i/>
                <w:lang w:val="en-US"/>
              </w:rPr>
              <w:t>value</w:t>
            </w:r>
          </w:p>
        </w:tc>
        <w:tc>
          <w:tcPr>
            <w:tcW w:w="6036" w:type="dxa"/>
            <w:gridSpan w:val="11"/>
          </w:tcPr>
          <w:p w14:paraId="37B78251" w14:textId="77777777" w:rsidR="00116E6C" w:rsidRPr="00BC02E7" w:rsidRDefault="00116E6C" w:rsidP="00DD4B49">
            <w:pPr>
              <w:pStyle w:val="aa"/>
              <w:ind w:left="0"/>
              <w:rPr>
                <w:rFonts w:ascii="Times New Roman" w:eastAsia="MS Gothic" w:hAnsi="Times New Roman"/>
              </w:rPr>
            </w:pPr>
          </w:p>
        </w:tc>
      </w:tr>
      <w:tr w:rsidR="00116E6C" w:rsidRPr="00DC4D0E" w14:paraId="3AA00EC1" w14:textId="77777777" w:rsidTr="0042775D">
        <w:tc>
          <w:tcPr>
            <w:tcW w:w="1538" w:type="dxa"/>
            <w:vMerge/>
          </w:tcPr>
          <w:p w14:paraId="621B2E1D" w14:textId="77777777" w:rsidR="00116E6C" w:rsidRPr="00BC02E7" w:rsidRDefault="00116E6C" w:rsidP="00DD4B49">
            <w:pPr>
              <w:pStyle w:val="aa"/>
              <w:ind w:left="0"/>
              <w:rPr>
                <w:rFonts w:ascii="Times New Roman" w:hAnsi="Times New Roman"/>
              </w:rPr>
            </w:pPr>
          </w:p>
        </w:tc>
        <w:tc>
          <w:tcPr>
            <w:tcW w:w="2214" w:type="dxa"/>
            <w:gridSpan w:val="3"/>
          </w:tcPr>
          <w:p w14:paraId="47C4F45D" w14:textId="77777777" w:rsidR="00116E6C" w:rsidRPr="000C4034" w:rsidRDefault="00116E6C" w:rsidP="00DD4B49">
            <w:pPr>
              <w:pStyle w:val="aa"/>
              <w:ind w:left="0"/>
              <w:rPr>
                <w:rFonts w:ascii="Times New Roman" w:hAnsi="Times New Roman"/>
                <w:i/>
                <w:lang w:val="en-US"/>
              </w:rPr>
            </w:pPr>
            <w:r>
              <w:rPr>
                <w:rFonts w:ascii="Times New Roman" w:hAnsi="Times New Roman"/>
                <w:i/>
                <w:lang w:val="en-US"/>
              </w:rPr>
              <w:t>status</w:t>
            </w:r>
            <w:r w:rsidRPr="00F851AF">
              <w:rPr>
                <w:rFonts w:ascii="Times New Roman" w:hAnsi="Times New Roman"/>
                <w:i/>
                <w:lang w:val="en-US"/>
              </w:rPr>
              <w:t xml:space="preserve"> (</w:t>
            </w:r>
            <w:r>
              <w:rPr>
                <w:rFonts w:ascii="Times New Roman" w:hAnsi="Times New Roman"/>
                <w:i/>
                <w:lang w:val="en-US"/>
              </w:rPr>
              <w:t>used</w:t>
            </w:r>
            <w:r w:rsidRPr="00F851AF">
              <w:rPr>
                <w:rFonts w:ascii="Times New Roman" w:hAnsi="Times New Roman"/>
                <w:i/>
                <w:lang w:val="en-US"/>
              </w:rPr>
              <w:t>/</w:t>
            </w:r>
            <w:r>
              <w:rPr>
                <w:rFonts w:ascii="Times New Roman" w:hAnsi="Times New Roman"/>
                <w:i/>
                <w:lang w:val="en-US"/>
              </w:rPr>
              <w:t>not</w:t>
            </w:r>
            <w:r w:rsidRPr="00F851AF">
              <w:rPr>
                <w:rFonts w:ascii="Times New Roman" w:hAnsi="Times New Roman"/>
                <w:i/>
                <w:lang w:val="en-US"/>
              </w:rPr>
              <w:t xml:space="preserve"> </w:t>
            </w:r>
            <w:r>
              <w:rPr>
                <w:rFonts w:ascii="Times New Roman" w:hAnsi="Times New Roman"/>
                <w:i/>
                <w:lang w:val="en-US"/>
              </w:rPr>
              <w:t>used</w:t>
            </w:r>
            <w:r w:rsidRPr="00F851AF">
              <w:rPr>
                <w:rFonts w:ascii="Times New Roman" w:hAnsi="Times New Roman"/>
                <w:i/>
                <w:lang w:val="en-US"/>
              </w:rPr>
              <w:t xml:space="preserve"> /</w:t>
            </w:r>
            <w:r>
              <w:rPr>
                <w:rFonts w:ascii="Times New Roman" w:hAnsi="Times New Roman"/>
                <w:i/>
                <w:lang w:val="en-US"/>
              </w:rPr>
              <w:t>used inefficiently</w:t>
            </w:r>
            <w:r w:rsidRPr="00F851AF">
              <w:rPr>
                <w:rFonts w:ascii="Times New Roman" w:hAnsi="Times New Roman"/>
                <w:i/>
                <w:lang w:val="en-US"/>
              </w:rPr>
              <w:t>)</w:t>
            </w:r>
          </w:p>
        </w:tc>
        <w:tc>
          <w:tcPr>
            <w:tcW w:w="6036" w:type="dxa"/>
            <w:gridSpan w:val="11"/>
          </w:tcPr>
          <w:p w14:paraId="69DF67DA" w14:textId="77777777" w:rsidR="00116E6C" w:rsidRPr="000C4034" w:rsidRDefault="00116E6C" w:rsidP="00DD4B49">
            <w:pPr>
              <w:pStyle w:val="aa"/>
              <w:ind w:left="0"/>
              <w:rPr>
                <w:rFonts w:ascii="Times New Roman" w:eastAsia="MS Gothic" w:hAnsi="Times New Roman"/>
                <w:lang w:val="en-US"/>
              </w:rPr>
            </w:pPr>
          </w:p>
        </w:tc>
      </w:tr>
      <w:tr w:rsidR="00116E6C" w:rsidRPr="00DC4D0E" w14:paraId="51B3D255" w14:textId="77777777" w:rsidTr="0042775D">
        <w:tc>
          <w:tcPr>
            <w:tcW w:w="1538" w:type="dxa"/>
            <w:vMerge/>
          </w:tcPr>
          <w:p w14:paraId="2962E5EB" w14:textId="77777777" w:rsidR="00116E6C" w:rsidRPr="000C4034" w:rsidRDefault="00116E6C" w:rsidP="00DD4B49">
            <w:pPr>
              <w:pStyle w:val="aa"/>
              <w:ind w:left="0"/>
              <w:rPr>
                <w:rFonts w:ascii="Times New Roman" w:hAnsi="Times New Roman"/>
                <w:lang w:val="en-US"/>
              </w:rPr>
            </w:pPr>
          </w:p>
        </w:tc>
        <w:tc>
          <w:tcPr>
            <w:tcW w:w="2214" w:type="dxa"/>
            <w:gridSpan w:val="3"/>
          </w:tcPr>
          <w:p w14:paraId="521B401D" w14:textId="77777777" w:rsidR="00116E6C" w:rsidRPr="00604821" w:rsidRDefault="00116E6C" w:rsidP="00DD4B49">
            <w:pPr>
              <w:pStyle w:val="aa"/>
              <w:ind w:left="0"/>
              <w:rPr>
                <w:rFonts w:ascii="Times New Roman" w:hAnsi="Times New Roman"/>
                <w:i/>
                <w:lang w:val="en-US"/>
              </w:rPr>
            </w:pPr>
            <w:r>
              <w:rPr>
                <w:rFonts w:ascii="Times New Roman" w:hAnsi="Times New Roman"/>
                <w:i/>
                <w:lang w:val="en-US"/>
              </w:rPr>
              <w:t>need</w:t>
            </w:r>
            <w:r w:rsidRPr="00604821">
              <w:rPr>
                <w:rFonts w:ascii="Times New Roman" w:hAnsi="Times New Roman"/>
                <w:i/>
                <w:lang w:val="en-US"/>
              </w:rPr>
              <w:t xml:space="preserve"> </w:t>
            </w:r>
            <w:r>
              <w:rPr>
                <w:rFonts w:ascii="Times New Roman" w:hAnsi="Times New Roman"/>
                <w:i/>
                <w:lang w:val="en-US"/>
              </w:rPr>
              <w:t>for</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and</w:t>
            </w:r>
            <w:r w:rsidRPr="00604821">
              <w:rPr>
                <w:rFonts w:ascii="Times New Roman" w:hAnsi="Times New Roman"/>
                <w:i/>
                <w:lang w:val="en-US"/>
              </w:rPr>
              <w:t xml:space="preserve"> </w:t>
            </w:r>
            <w:r>
              <w:rPr>
                <w:rFonts w:ascii="Times New Roman" w:hAnsi="Times New Roman"/>
                <w:i/>
                <w:lang w:val="en-US"/>
              </w:rPr>
              <w:t>the</w:t>
            </w:r>
            <w:r w:rsidRPr="00604821">
              <w:rPr>
                <w:rFonts w:ascii="Times New Roman" w:hAnsi="Times New Roman"/>
                <w:i/>
                <w:lang w:val="en-US"/>
              </w:rPr>
              <w:t xml:space="preserve"> </w:t>
            </w:r>
            <w:r>
              <w:rPr>
                <w:rFonts w:ascii="Times New Roman" w:hAnsi="Times New Roman"/>
                <w:i/>
                <w:lang w:val="en-US"/>
              </w:rPr>
              <w:t>minimum</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cost</w:t>
            </w:r>
          </w:p>
        </w:tc>
        <w:tc>
          <w:tcPr>
            <w:tcW w:w="6036" w:type="dxa"/>
            <w:gridSpan w:val="11"/>
          </w:tcPr>
          <w:p w14:paraId="7A7766E8" w14:textId="77777777" w:rsidR="00116E6C" w:rsidRPr="00604821" w:rsidRDefault="00116E6C" w:rsidP="00DD4B49">
            <w:pPr>
              <w:pStyle w:val="aa"/>
              <w:ind w:left="0"/>
              <w:rPr>
                <w:rFonts w:ascii="Times New Roman" w:eastAsia="MS Gothic" w:hAnsi="Times New Roman"/>
                <w:lang w:val="en-US"/>
              </w:rPr>
            </w:pPr>
          </w:p>
        </w:tc>
      </w:tr>
      <w:tr w:rsidR="00116E6C" w:rsidRPr="00D23251" w14:paraId="515DAB65" w14:textId="77777777" w:rsidTr="0042775D">
        <w:tc>
          <w:tcPr>
            <w:tcW w:w="1538" w:type="dxa"/>
            <w:vMerge/>
          </w:tcPr>
          <w:p w14:paraId="7A98F10D" w14:textId="77777777" w:rsidR="00116E6C" w:rsidRPr="00604821" w:rsidRDefault="00116E6C" w:rsidP="00DD4B49">
            <w:pPr>
              <w:pStyle w:val="aa"/>
              <w:ind w:left="0"/>
              <w:rPr>
                <w:rFonts w:ascii="Times New Roman" w:hAnsi="Times New Roman"/>
                <w:lang w:val="en-US"/>
              </w:rPr>
            </w:pPr>
          </w:p>
        </w:tc>
        <w:tc>
          <w:tcPr>
            <w:tcW w:w="2214" w:type="dxa"/>
            <w:gridSpan w:val="3"/>
          </w:tcPr>
          <w:p w14:paraId="58646852" w14:textId="77777777" w:rsidR="00116E6C" w:rsidRPr="00BC02E7" w:rsidRDefault="00116E6C" w:rsidP="00DD4B49">
            <w:pPr>
              <w:pStyle w:val="aa"/>
              <w:ind w:left="0"/>
              <w:rPr>
                <w:rFonts w:ascii="Times New Roman" w:hAnsi="Times New Roman"/>
                <w:i/>
              </w:rPr>
            </w:pPr>
            <w:r>
              <w:rPr>
                <w:rFonts w:ascii="Times New Roman" w:hAnsi="Times New Roman"/>
                <w:i/>
                <w:lang w:val="en-US"/>
              </w:rPr>
              <w:t>proprietor</w:t>
            </w:r>
            <w:r w:rsidRPr="00BC02E7">
              <w:rPr>
                <w:rFonts w:ascii="Times New Roman" w:hAnsi="Times New Roman"/>
                <w:i/>
              </w:rPr>
              <w:t xml:space="preserve"> (</w:t>
            </w:r>
            <w:r>
              <w:rPr>
                <w:rFonts w:ascii="Times New Roman" w:hAnsi="Times New Roman"/>
                <w:i/>
                <w:lang w:val="en-US"/>
              </w:rPr>
              <w:t>asset holder</w:t>
            </w:r>
            <w:r w:rsidRPr="00BC02E7">
              <w:rPr>
                <w:rFonts w:ascii="Times New Roman" w:hAnsi="Times New Roman"/>
                <w:i/>
              </w:rPr>
              <w:t>)</w:t>
            </w:r>
          </w:p>
        </w:tc>
        <w:tc>
          <w:tcPr>
            <w:tcW w:w="6036" w:type="dxa"/>
            <w:gridSpan w:val="11"/>
          </w:tcPr>
          <w:p w14:paraId="1F030182" w14:textId="77777777" w:rsidR="00116E6C" w:rsidRPr="00BC02E7" w:rsidRDefault="00116E6C" w:rsidP="00DD4B49">
            <w:pPr>
              <w:pStyle w:val="aa"/>
              <w:ind w:left="0"/>
              <w:rPr>
                <w:rFonts w:ascii="Times New Roman" w:eastAsia="MS Gothic" w:hAnsi="Times New Roman"/>
              </w:rPr>
            </w:pPr>
          </w:p>
        </w:tc>
      </w:tr>
      <w:tr w:rsidR="00116E6C" w:rsidRPr="00D23251" w14:paraId="552CA5BC" w14:textId="77777777" w:rsidTr="0042775D">
        <w:tc>
          <w:tcPr>
            <w:tcW w:w="1538" w:type="dxa"/>
            <w:vMerge/>
          </w:tcPr>
          <w:p w14:paraId="1185335C" w14:textId="77777777" w:rsidR="00116E6C" w:rsidRPr="00BC02E7" w:rsidRDefault="00116E6C" w:rsidP="00DD4B49">
            <w:pPr>
              <w:pStyle w:val="aa"/>
              <w:ind w:left="0"/>
              <w:rPr>
                <w:rFonts w:ascii="Times New Roman" w:hAnsi="Times New Roman"/>
              </w:rPr>
            </w:pPr>
          </w:p>
        </w:tc>
        <w:tc>
          <w:tcPr>
            <w:tcW w:w="2214" w:type="dxa"/>
            <w:gridSpan w:val="3"/>
          </w:tcPr>
          <w:p w14:paraId="3E1018F4" w14:textId="77777777" w:rsidR="00116E6C" w:rsidRPr="00BC02E7" w:rsidRDefault="00116E6C" w:rsidP="00DD4B49">
            <w:pPr>
              <w:pStyle w:val="aa"/>
              <w:ind w:left="0"/>
              <w:rPr>
                <w:rFonts w:ascii="Times New Roman" w:hAnsi="Times New Roman"/>
                <w:i/>
              </w:rPr>
            </w:pPr>
            <w:r>
              <w:rPr>
                <w:rFonts w:ascii="Times New Roman" w:hAnsi="Times New Roman"/>
                <w:i/>
                <w:lang w:val="en-US"/>
              </w:rPr>
              <w:t>other</w:t>
            </w:r>
          </w:p>
        </w:tc>
        <w:tc>
          <w:tcPr>
            <w:tcW w:w="6036" w:type="dxa"/>
            <w:gridSpan w:val="11"/>
          </w:tcPr>
          <w:p w14:paraId="0A9A1BE4" w14:textId="77777777" w:rsidR="00116E6C" w:rsidRPr="00BC02E7" w:rsidRDefault="00116E6C" w:rsidP="00DD4B49">
            <w:pPr>
              <w:pStyle w:val="aa"/>
              <w:ind w:left="0"/>
              <w:rPr>
                <w:rFonts w:ascii="Times New Roman" w:eastAsia="MS Gothic" w:hAnsi="Times New Roman"/>
              </w:rPr>
            </w:pPr>
          </w:p>
        </w:tc>
      </w:tr>
      <w:tr w:rsidR="00116E6C" w:rsidRPr="00D23251" w14:paraId="03456E2A" w14:textId="77777777" w:rsidTr="0042775D">
        <w:tc>
          <w:tcPr>
            <w:tcW w:w="9788" w:type="dxa"/>
            <w:gridSpan w:val="15"/>
            <w:shd w:val="clear" w:color="auto" w:fill="3366FF"/>
          </w:tcPr>
          <w:p w14:paraId="2CDF0812" w14:textId="77777777" w:rsidR="00116E6C" w:rsidRPr="00BC02E7" w:rsidRDefault="00116E6C" w:rsidP="00DD4B49">
            <w:pPr>
              <w:pStyle w:val="aa"/>
              <w:ind w:left="0"/>
              <w:jc w:val="center"/>
              <w:rPr>
                <w:rFonts w:ascii="Times New Roman" w:hAnsi="Times New Roman"/>
                <w:b/>
              </w:rPr>
            </w:pPr>
            <w:r w:rsidRPr="00243494">
              <w:rPr>
                <w:rFonts w:ascii="Times New Roman" w:hAnsi="Times New Roman"/>
                <w:b/>
              </w:rPr>
              <w:t xml:space="preserve">2. </w:t>
            </w:r>
            <w:r w:rsidRPr="00243494">
              <w:rPr>
                <w:rFonts w:ascii="Times New Roman" w:hAnsi="Times New Roman"/>
                <w:b/>
                <w:lang w:val="en-US"/>
              </w:rPr>
              <w:t>Transport link</w:t>
            </w:r>
          </w:p>
        </w:tc>
      </w:tr>
      <w:tr w:rsidR="00116E6C" w:rsidRPr="00D23251" w14:paraId="66573A01" w14:textId="77777777" w:rsidTr="0042775D">
        <w:tc>
          <w:tcPr>
            <w:tcW w:w="3752" w:type="dxa"/>
            <w:gridSpan w:val="4"/>
          </w:tcPr>
          <w:p w14:paraId="199FE9A6" w14:textId="77777777" w:rsidR="00116E6C" w:rsidRPr="00BC02E7" w:rsidRDefault="00116E6C" w:rsidP="00DD4B49">
            <w:pPr>
              <w:pStyle w:val="aa"/>
              <w:ind w:left="0"/>
              <w:rPr>
                <w:rFonts w:ascii="Times New Roman" w:hAnsi="Times New Roman"/>
              </w:rPr>
            </w:pPr>
          </w:p>
        </w:tc>
        <w:tc>
          <w:tcPr>
            <w:tcW w:w="3380" w:type="dxa"/>
            <w:gridSpan w:val="7"/>
          </w:tcPr>
          <w:p w14:paraId="26D3351D" w14:textId="77777777" w:rsidR="00116E6C" w:rsidRPr="00BC02E7" w:rsidRDefault="00116E6C" w:rsidP="00DD4B49">
            <w:pPr>
              <w:pStyle w:val="aa"/>
              <w:ind w:left="0"/>
              <w:jc w:val="center"/>
              <w:rPr>
                <w:rFonts w:ascii="Times New Roman" w:hAnsi="Times New Roman"/>
                <w:b/>
              </w:rPr>
            </w:pPr>
            <w:r>
              <w:rPr>
                <w:rFonts w:ascii="Times New Roman" w:hAnsi="Times New Roman"/>
                <w:b/>
                <w:lang w:val="en-US"/>
              </w:rPr>
              <w:t>Name</w:t>
            </w:r>
          </w:p>
        </w:tc>
        <w:tc>
          <w:tcPr>
            <w:tcW w:w="2656" w:type="dxa"/>
            <w:gridSpan w:val="4"/>
          </w:tcPr>
          <w:p w14:paraId="0FA95FAC" w14:textId="77777777" w:rsidR="00116E6C" w:rsidRPr="00FA737A" w:rsidRDefault="00116E6C" w:rsidP="00DD4B49">
            <w:pPr>
              <w:pStyle w:val="aa"/>
              <w:ind w:left="0"/>
              <w:jc w:val="center"/>
              <w:rPr>
                <w:rFonts w:ascii="Times New Roman" w:hAnsi="Times New Roman"/>
                <w:b/>
                <w:lang w:val="en-US"/>
              </w:rPr>
            </w:pPr>
            <w:r w:rsidRPr="00FA737A">
              <w:rPr>
                <w:rFonts w:ascii="Times New Roman" w:hAnsi="Times New Roman"/>
                <w:b/>
                <w:lang w:val="en-US"/>
              </w:rPr>
              <w:t xml:space="preserve">Distance from </w:t>
            </w:r>
          </w:p>
          <w:p w14:paraId="6FC7FD8F" w14:textId="77777777" w:rsidR="00116E6C" w:rsidRPr="00BC02E7" w:rsidRDefault="00116E6C" w:rsidP="00DD4B49">
            <w:pPr>
              <w:pStyle w:val="aa"/>
              <w:ind w:left="0"/>
              <w:jc w:val="center"/>
              <w:rPr>
                <w:rFonts w:ascii="Times New Roman" w:hAnsi="Times New Roman"/>
                <w:b/>
              </w:rPr>
            </w:pPr>
            <w:r w:rsidRPr="00FA737A">
              <w:rPr>
                <w:rFonts w:ascii="Times New Roman" w:hAnsi="Times New Roman"/>
                <w:b/>
                <w:lang w:val="en-US"/>
              </w:rPr>
              <w:t>the site</w:t>
            </w:r>
          </w:p>
        </w:tc>
      </w:tr>
      <w:tr w:rsidR="00116E6C" w:rsidRPr="00D23251" w14:paraId="66448467" w14:textId="77777777" w:rsidTr="0042775D">
        <w:tc>
          <w:tcPr>
            <w:tcW w:w="3752" w:type="dxa"/>
            <w:gridSpan w:val="4"/>
          </w:tcPr>
          <w:p w14:paraId="3B59174C" w14:textId="77777777" w:rsidR="00116E6C" w:rsidRPr="00BC02E7" w:rsidRDefault="00116E6C" w:rsidP="00DD4B49">
            <w:pPr>
              <w:pStyle w:val="aa"/>
              <w:ind w:left="0"/>
              <w:rPr>
                <w:rFonts w:ascii="Times New Roman" w:hAnsi="Times New Roman"/>
              </w:rPr>
            </w:pPr>
            <w:r>
              <w:rPr>
                <w:rFonts w:ascii="Times New Roman" w:hAnsi="Times New Roman"/>
                <w:lang w:val="en-US"/>
              </w:rPr>
              <w:t>Highway</w:t>
            </w:r>
          </w:p>
        </w:tc>
        <w:tc>
          <w:tcPr>
            <w:tcW w:w="3380" w:type="dxa"/>
            <w:gridSpan w:val="7"/>
          </w:tcPr>
          <w:p w14:paraId="63DF9DC4" w14:textId="77777777" w:rsidR="00116E6C" w:rsidRPr="00170881" w:rsidRDefault="00116E6C" w:rsidP="00DD4B49">
            <w:pPr>
              <w:pStyle w:val="aa"/>
              <w:ind w:left="0"/>
              <w:jc w:val="center"/>
              <w:rPr>
                <w:rFonts w:ascii="Times New Roman" w:hAnsi="Times New Roman"/>
                <w:lang w:val="en-US"/>
              </w:rPr>
            </w:pPr>
            <w:r>
              <w:rPr>
                <w:rFonts w:ascii="Times New Roman" w:hAnsi="Times New Roman"/>
                <w:lang w:val="en-US"/>
              </w:rPr>
              <w:t>R</w:t>
            </w:r>
            <w:r w:rsidRPr="00170881">
              <w:rPr>
                <w:rFonts w:ascii="Times New Roman" w:hAnsi="Times New Roman"/>
                <w:lang w:val="en-US"/>
              </w:rPr>
              <w:t xml:space="preserve">-88 </w:t>
            </w:r>
            <w:r>
              <w:rPr>
                <w:rFonts w:ascii="Times New Roman" w:hAnsi="Times New Roman"/>
                <w:lang w:val="en-US"/>
              </w:rPr>
              <w:t>Zhitkovichi</w:t>
            </w:r>
            <w:r w:rsidRPr="00170881">
              <w:rPr>
                <w:rFonts w:ascii="Times New Roman" w:hAnsi="Times New Roman"/>
                <w:lang w:val="en-US"/>
              </w:rPr>
              <w:t>-</w:t>
            </w:r>
            <w:r>
              <w:rPr>
                <w:rFonts w:ascii="Times New Roman" w:hAnsi="Times New Roman"/>
                <w:lang w:val="en-US"/>
              </w:rPr>
              <w:t>David Gorodok</w:t>
            </w:r>
            <w:r w:rsidRPr="00170881">
              <w:rPr>
                <w:rFonts w:ascii="Times New Roman" w:hAnsi="Times New Roman"/>
                <w:lang w:val="en-US"/>
              </w:rPr>
              <w:t>-</w:t>
            </w:r>
            <w:r>
              <w:rPr>
                <w:rFonts w:ascii="Times New Roman" w:hAnsi="Times New Roman"/>
                <w:lang w:val="en-US"/>
              </w:rPr>
              <w:t>Ukraine’s border</w:t>
            </w:r>
          </w:p>
        </w:tc>
        <w:tc>
          <w:tcPr>
            <w:tcW w:w="2656" w:type="dxa"/>
            <w:gridSpan w:val="4"/>
          </w:tcPr>
          <w:p w14:paraId="14B45C45" w14:textId="77777777" w:rsidR="00116E6C" w:rsidRPr="00F569E4" w:rsidRDefault="00116E6C" w:rsidP="00DD4B49">
            <w:pPr>
              <w:pStyle w:val="aa"/>
              <w:ind w:left="0"/>
              <w:jc w:val="center"/>
              <w:rPr>
                <w:rFonts w:ascii="Times New Roman" w:hAnsi="Times New Roman"/>
                <w:lang w:val="en-US"/>
              </w:rPr>
            </w:pPr>
            <w:r w:rsidRPr="00BC02E7">
              <w:rPr>
                <w:rFonts w:ascii="Times New Roman" w:hAnsi="Times New Roman"/>
              </w:rPr>
              <w:t>0</w:t>
            </w:r>
            <w:r>
              <w:rPr>
                <w:rFonts w:ascii="Times New Roman" w:hAnsi="Times New Roman"/>
                <w:lang w:val="en-US"/>
              </w:rPr>
              <w:t>.</w:t>
            </w:r>
            <w:r w:rsidRPr="00BC02E7">
              <w:rPr>
                <w:rFonts w:ascii="Times New Roman" w:hAnsi="Times New Roman"/>
              </w:rPr>
              <w:t xml:space="preserve">1 </w:t>
            </w:r>
            <w:r>
              <w:rPr>
                <w:rFonts w:ascii="Times New Roman" w:hAnsi="Times New Roman"/>
                <w:lang w:val="en-US"/>
              </w:rPr>
              <w:t>km</w:t>
            </w:r>
          </w:p>
        </w:tc>
      </w:tr>
      <w:tr w:rsidR="00116E6C" w:rsidRPr="00D23251" w14:paraId="130C6630" w14:textId="77777777" w:rsidTr="0042775D">
        <w:tc>
          <w:tcPr>
            <w:tcW w:w="3752" w:type="dxa"/>
            <w:gridSpan w:val="4"/>
          </w:tcPr>
          <w:p w14:paraId="6D984C3D" w14:textId="77777777" w:rsidR="00116E6C" w:rsidRPr="00BC02E7" w:rsidRDefault="00116E6C" w:rsidP="00DD4B49">
            <w:pPr>
              <w:pStyle w:val="aa"/>
              <w:ind w:left="0"/>
              <w:rPr>
                <w:rFonts w:ascii="Times New Roman" w:hAnsi="Times New Roman"/>
              </w:rPr>
            </w:pPr>
            <w:r>
              <w:rPr>
                <w:rFonts w:ascii="Times New Roman" w:hAnsi="Times New Roman"/>
                <w:lang w:val="en-US"/>
              </w:rPr>
              <w:t>Roads of national importance</w:t>
            </w:r>
          </w:p>
        </w:tc>
        <w:tc>
          <w:tcPr>
            <w:tcW w:w="3380" w:type="dxa"/>
            <w:gridSpan w:val="7"/>
          </w:tcPr>
          <w:p w14:paraId="06B1C4C9"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R</w:t>
            </w:r>
            <w:r w:rsidRPr="00BC02E7">
              <w:rPr>
                <w:rFonts w:ascii="Times New Roman" w:hAnsi="Times New Roman"/>
              </w:rPr>
              <w:t xml:space="preserve">-6 </w:t>
            </w:r>
            <w:r>
              <w:rPr>
                <w:rFonts w:ascii="Times New Roman" w:hAnsi="Times New Roman"/>
                <w:lang w:val="en-US"/>
              </w:rPr>
              <w:t>Ivatsevichi</w:t>
            </w:r>
            <w:r w:rsidRPr="00BC02E7">
              <w:rPr>
                <w:rFonts w:ascii="Times New Roman" w:hAnsi="Times New Roman"/>
              </w:rPr>
              <w:t>-</w:t>
            </w:r>
            <w:r>
              <w:rPr>
                <w:rFonts w:ascii="Times New Roman" w:hAnsi="Times New Roman"/>
                <w:lang w:val="en-US"/>
              </w:rPr>
              <w:t>Pinsk</w:t>
            </w:r>
            <w:r w:rsidRPr="00BC02E7">
              <w:rPr>
                <w:rFonts w:ascii="Times New Roman" w:hAnsi="Times New Roman"/>
              </w:rPr>
              <w:t>-</w:t>
            </w:r>
            <w:r>
              <w:rPr>
                <w:rFonts w:ascii="Times New Roman" w:hAnsi="Times New Roman"/>
                <w:lang w:val="en-US"/>
              </w:rPr>
              <w:t>Stolin</w:t>
            </w:r>
          </w:p>
        </w:tc>
        <w:tc>
          <w:tcPr>
            <w:tcW w:w="2656" w:type="dxa"/>
            <w:gridSpan w:val="4"/>
          </w:tcPr>
          <w:p w14:paraId="6CD719F9" w14:textId="77777777" w:rsidR="00116E6C" w:rsidRPr="00F569E4" w:rsidRDefault="00116E6C" w:rsidP="00DD4B49">
            <w:pPr>
              <w:pStyle w:val="aa"/>
              <w:ind w:left="0"/>
              <w:jc w:val="center"/>
              <w:rPr>
                <w:rFonts w:ascii="Times New Roman" w:hAnsi="Times New Roman"/>
                <w:lang w:val="en-US"/>
              </w:rPr>
            </w:pPr>
            <w:r w:rsidRPr="00BC02E7">
              <w:rPr>
                <w:rFonts w:ascii="Times New Roman" w:hAnsi="Times New Roman"/>
              </w:rPr>
              <w:t>2</w:t>
            </w:r>
            <w:r>
              <w:rPr>
                <w:rFonts w:ascii="Times New Roman" w:hAnsi="Times New Roman"/>
                <w:lang w:val="en-US"/>
              </w:rPr>
              <w:t>.</w:t>
            </w:r>
            <w:r w:rsidRPr="00BC02E7">
              <w:rPr>
                <w:rFonts w:ascii="Times New Roman" w:hAnsi="Times New Roman"/>
              </w:rPr>
              <w:t xml:space="preserve">0 </w:t>
            </w:r>
            <w:r>
              <w:rPr>
                <w:rFonts w:ascii="Times New Roman" w:hAnsi="Times New Roman"/>
                <w:lang w:val="en-US"/>
              </w:rPr>
              <w:t>km</w:t>
            </w:r>
          </w:p>
        </w:tc>
      </w:tr>
      <w:tr w:rsidR="00116E6C" w:rsidRPr="00D23251" w14:paraId="40F8D0A9" w14:textId="77777777" w:rsidTr="0042775D">
        <w:tc>
          <w:tcPr>
            <w:tcW w:w="3752" w:type="dxa"/>
            <w:gridSpan w:val="4"/>
          </w:tcPr>
          <w:p w14:paraId="5DB8F54F" w14:textId="77777777" w:rsidR="00116E6C" w:rsidRPr="00BC02E7" w:rsidRDefault="00116E6C" w:rsidP="00DD4B49">
            <w:pPr>
              <w:pStyle w:val="aa"/>
              <w:ind w:left="0"/>
              <w:rPr>
                <w:rFonts w:ascii="Times New Roman" w:hAnsi="Times New Roman"/>
              </w:rPr>
            </w:pPr>
            <w:r>
              <w:rPr>
                <w:rFonts w:ascii="Times New Roman" w:hAnsi="Times New Roman"/>
                <w:lang w:val="en-US"/>
              </w:rPr>
              <w:t>Airport</w:t>
            </w:r>
          </w:p>
        </w:tc>
        <w:tc>
          <w:tcPr>
            <w:tcW w:w="3380" w:type="dxa"/>
            <w:gridSpan w:val="7"/>
          </w:tcPr>
          <w:p w14:paraId="1BA7C88B" w14:textId="77777777" w:rsidR="00116E6C" w:rsidRPr="007961D9" w:rsidRDefault="00116E6C" w:rsidP="00DD4B49">
            <w:pPr>
              <w:pStyle w:val="aa"/>
              <w:ind w:left="0"/>
              <w:jc w:val="center"/>
              <w:rPr>
                <w:rFonts w:ascii="Times New Roman" w:hAnsi="Times New Roman"/>
                <w:lang w:val="en-US"/>
              </w:rPr>
            </w:pPr>
            <w:r>
              <w:rPr>
                <w:rFonts w:ascii="Times New Roman" w:hAnsi="Times New Roman"/>
                <w:lang w:val="en-US"/>
              </w:rPr>
              <w:t>no</w:t>
            </w:r>
          </w:p>
        </w:tc>
        <w:tc>
          <w:tcPr>
            <w:tcW w:w="2656" w:type="dxa"/>
            <w:gridSpan w:val="4"/>
          </w:tcPr>
          <w:p w14:paraId="0EC5451B" w14:textId="77777777" w:rsidR="00116E6C" w:rsidRPr="00BC02E7" w:rsidRDefault="00116E6C" w:rsidP="00DD4B49">
            <w:pPr>
              <w:pStyle w:val="aa"/>
              <w:ind w:left="0"/>
              <w:jc w:val="center"/>
              <w:rPr>
                <w:rFonts w:ascii="Times New Roman" w:hAnsi="Times New Roman"/>
              </w:rPr>
            </w:pPr>
          </w:p>
        </w:tc>
      </w:tr>
      <w:tr w:rsidR="00116E6C" w:rsidRPr="00D23251" w14:paraId="4147B31E" w14:textId="77777777" w:rsidTr="0042775D">
        <w:tc>
          <w:tcPr>
            <w:tcW w:w="1680" w:type="dxa"/>
            <w:gridSpan w:val="2"/>
            <w:vMerge w:val="restart"/>
          </w:tcPr>
          <w:p w14:paraId="2469B18C" w14:textId="77777777" w:rsidR="00116E6C" w:rsidRPr="00BC02E7" w:rsidRDefault="00116E6C" w:rsidP="00DD4B49">
            <w:pPr>
              <w:pStyle w:val="aa"/>
              <w:ind w:left="0"/>
              <w:rPr>
                <w:rFonts w:ascii="Times New Roman" w:hAnsi="Times New Roman"/>
              </w:rPr>
            </w:pPr>
            <w:r>
              <w:rPr>
                <w:rFonts w:ascii="Times New Roman" w:hAnsi="Times New Roman"/>
                <w:lang w:val="en-US"/>
              </w:rPr>
              <w:t>Railway</w:t>
            </w:r>
          </w:p>
        </w:tc>
        <w:tc>
          <w:tcPr>
            <w:tcW w:w="2087" w:type="dxa"/>
            <w:gridSpan w:val="3"/>
          </w:tcPr>
          <w:p w14:paraId="05CD0CA6" w14:textId="77777777" w:rsidR="00116E6C" w:rsidRPr="00BC02E7" w:rsidRDefault="00116E6C" w:rsidP="00DD4B49">
            <w:pPr>
              <w:pStyle w:val="aa"/>
              <w:ind w:left="0"/>
              <w:rPr>
                <w:rFonts w:ascii="Times New Roman" w:hAnsi="Times New Roman"/>
              </w:rPr>
            </w:pPr>
          </w:p>
        </w:tc>
        <w:tc>
          <w:tcPr>
            <w:tcW w:w="3380" w:type="dxa"/>
            <w:gridSpan w:val="7"/>
          </w:tcPr>
          <w:p w14:paraId="266AE60B" w14:textId="77777777" w:rsidR="00116E6C" w:rsidRPr="00BC02E7" w:rsidRDefault="00116E6C" w:rsidP="00DD4B49">
            <w:pPr>
              <w:pStyle w:val="aa"/>
              <w:ind w:left="0"/>
              <w:jc w:val="center"/>
              <w:rPr>
                <w:rFonts w:ascii="Times New Roman" w:hAnsi="Times New Roman"/>
              </w:rPr>
            </w:pPr>
          </w:p>
        </w:tc>
        <w:tc>
          <w:tcPr>
            <w:tcW w:w="2641" w:type="dxa"/>
            <w:gridSpan w:val="3"/>
          </w:tcPr>
          <w:p w14:paraId="6E07EE23" w14:textId="77777777" w:rsidR="00116E6C" w:rsidRPr="00BC02E7" w:rsidRDefault="00116E6C" w:rsidP="00DD4B49">
            <w:pPr>
              <w:pStyle w:val="aa"/>
              <w:ind w:left="0"/>
              <w:jc w:val="center"/>
              <w:rPr>
                <w:rFonts w:ascii="Times New Roman" w:hAnsi="Times New Roman"/>
              </w:rPr>
            </w:pPr>
          </w:p>
        </w:tc>
      </w:tr>
      <w:tr w:rsidR="00116E6C" w:rsidRPr="00D23251" w14:paraId="31EC6BF6" w14:textId="77777777" w:rsidTr="0042775D">
        <w:tc>
          <w:tcPr>
            <w:tcW w:w="1680" w:type="dxa"/>
            <w:gridSpan w:val="2"/>
            <w:vMerge/>
          </w:tcPr>
          <w:p w14:paraId="76AF7038" w14:textId="77777777" w:rsidR="00116E6C" w:rsidRPr="00BC02E7" w:rsidRDefault="00116E6C" w:rsidP="00DD4B49">
            <w:pPr>
              <w:pStyle w:val="aa"/>
              <w:ind w:left="0"/>
              <w:rPr>
                <w:rFonts w:ascii="Times New Roman" w:hAnsi="Times New Roman"/>
              </w:rPr>
            </w:pPr>
          </w:p>
        </w:tc>
        <w:tc>
          <w:tcPr>
            <w:tcW w:w="2087" w:type="dxa"/>
            <w:gridSpan w:val="3"/>
          </w:tcPr>
          <w:p w14:paraId="43710AE1" w14:textId="77777777" w:rsidR="00116E6C" w:rsidRPr="00BC02E7" w:rsidRDefault="00116E6C" w:rsidP="00DD4B49">
            <w:pPr>
              <w:pStyle w:val="aa"/>
              <w:ind w:left="0"/>
              <w:rPr>
                <w:rFonts w:ascii="Times New Roman" w:hAnsi="Times New Roman"/>
                <w:i/>
              </w:rPr>
            </w:pPr>
            <w:r>
              <w:rPr>
                <w:rFonts w:ascii="Times New Roman" w:hAnsi="Times New Roman"/>
                <w:i/>
                <w:lang w:val="en-US"/>
              </w:rPr>
              <w:t>railway</w:t>
            </w:r>
            <w:r w:rsidRPr="00355ED6">
              <w:rPr>
                <w:rFonts w:ascii="Times New Roman" w:hAnsi="Times New Roman"/>
                <w:i/>
              </w:rPr>
              <w:t xml:space="preserve"> </w:t>
            </w:r>
            <w:r>
              <w:rPr>
                <w:rFonts w:ascii="Times New Roman" w:hAnsi="Times New Roman"/>
                <w:i/>
                <w:lang w:val="en-US"/>
              </w:rPr>
              <w:t>line</w:t>
            </w:r>
            <w:r w:rsidRPr="00355ED6">
              <w:rPr>
                <w:rFonts w:ascii="Times New Roman" w:hAnsi="Times New Roman"/>
                <w:i/>
              </w:rPr>
              <w:t xml:space="preserve"> </w:t>
            </w:r>
            <w:r>
              <w:rPr>
                <w:rFonts w:ascii="Times New Roman" w:hAnsi="Times New Roman"/>
                <w:i/>
                <w:lang w:val="en-US"/>
              </w:rPr>
              <w:t>mileage</w:t>
            </w:r>
          </w:p>
        </w:tc>
        <w:tc>
          <w:tcPr>
            <w:tcW w:w="3380" w:type="dxa"/>
            <w:gridSpan w:val="7"/>
          </w:tcPr>
          <w:p w14:paraId="62BB415D" w14:textId="77777777" w:rsidR="00116E6C" w:rsidRPr="007961D9" w:rsidRDefault="00116E6C" w:rsidP="00DD4B49">
            <w:pPr>
              <w:pStyle w:val="aa"/>
              <w:ind w:left="0"/>
              <w:jc w:val="center"/>
              <w:rPr>
                <w:rFonts w:ascii="Times New Roman" w:hAnsi="Times New Roman"/>
                <w:lang w:val="en-US"/>
              </w:rPr>
            </w:pPr>
            <w:r>
              <w:rPr>
                <w:rFonts w:ascii="Times New Roman" w:hAnsi="Times New Roman"/>
                <w:lang w:val="en-US"/>
              </w:rPr>
              <w:t>no</w:t>
            </w:r>
          </w:p>
        </w:tc>
        <w:tc>
          <w:tcPr>
            <w:tcW w:w="2641" w:type="dxa"/>
            <w:gridSpan w:val="3"/>
          </w:tcPr>
          <w:p w14:paraId="44C76EA4" w14:textId="77777777" w:rsidR="00116E6C" w:rsidRPr="00BC02E7" w:rsidRDefault="00116E6C" w:rsidP="00DD4B49">
            <w:pPr>
              <w:pStyle w:val="aa"/>
              <w:ind w:left="0"/>
              <w:jc w:val="center"/>
              <w:rPr>
                <w:rFonts w:ascii="Times New Roman" w:hAnsi="Times New Roman"/>
              </w:rPr>
            </w:pPr>
          </w:p>
        </w:tc>
      </w:tr>
      <w:tr w:rsidR="00116E6C" w:rsidRPr="00D23251" w14:paraId="29801E24" w14:textId="77777777" w:rsidTr="0042775D">
        <w:tc>
          <w:tcPr>
            <w:tcW w:w="1680" w:type="dxa"/>
            <w:gridSpan w:val="2"/>
            <w:vMerge w:val="restart"/>
          </w:tcPr>
          <w:p w14:paraId="55F682CC" w14:textId="77777777" w:rsidR="00116E6C" w:rsidRPr="00BC02E7" w:rsidRDefault="00116E6C" w:rsidP="00DD4B49">
            <w:pPr>
              <w:pStyle w:val="aa"/>
              <w:ind w:left="0"/>
              <w:rPr>
                <w:rFonts w:ascii="Times New Roman" w:hAnsi="Times New Roman"/>
              </w:rPr>
            </w:pPr>
          </w:p>
        </w:tc>
        <w:tc>
          <w:tcPr>
            <w:tcW w:w="2072" w:type="dxa"/>
            <w:gridSpan w:val="2"/>
          </w:tcPr>
          <w:p w14:paraId="6D04C26B" w14:textId="77777777" w:rsidR="00116E6C" w:rsidRPr="00BC02E7" w:rsidRDefault="00116E6C" w:rsidP="00DD4B49">
            <w:pPr>
              <w:pStyle w:val="aa"/>
              <w:ind w:left="0"/>
              <w:rPr>
                <w:rFonts w:ascii="Times New Roman" w:hAnsi="Times New Roman"/>
              </w:rPr>
            </w:pPr>
            <w:r>
              <w:rPr>
                <w:rFonts w:ascii="Times New Roman" w:hAnsi="Times New Roman"/>
                <w:i/>
                <w:lang w:val="en-US"/>
              </w:rPr>
              <w:t>status</w:t>
            </w:r>
            <w:r w:rsidRPr="00BC02E7">
              <w:rPr>
                <w:rFonts w:ascii="Times New Roman" w:hAnsi="Times New Roman"/>
                <w:i/>
              </w:rPr>
              <w:t xml:space="preserve"> (</w:t>
            </w:r>
            <w:r>
              <w:rPr>
                <w:rFonts w:ascii="Times New Roman" w:hAnsi="Times New Roman"/>
                <w:i/>
                <w:lang w:val="en-US"/>
              </w:rPr>
              <w:t>used</w:t>
            </w:r>
            <w:r w:rsidRPr="00BC02E7">
              <w:rPr>
                <w:rFonts w:ascii="Times New Roman" w:hAnsi="Times New Roman"/>
                <w:i/>
              </w:rPr>
              <w:t>/</w:t>
            </w:r>
            <w:r>
              <w:rPr>
                <w:rFonts w:ascii="Times New Roman" w:hAnsi="Times New Roman"/>
                <w:i/>
                <w:lang w:val="en-US"/>
              </w:rPr>
              <w:t>not used</w:t>
            </w:r>
            <w:r w:rsidRPr="00BC02E7">
              <w:rPr>
                <w:rFonts w:ascii="Times New Roman" w:hAnsi="Times New Roman"/>
                <w:i/>
              </w:rPr>
              <w:t>)</w:t>
            </w:r>
          </w:p>
        </w:tc>
        <w:tc>
          <w:tcPr>
            <w:tcW w:w="3380" w:type="dxa"/>
            <w:gridSpan w:val="7"/>
          </w:tcPr>
          <w:p w14:paraId="6AA37BCE"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2656" w:type="dxa"/>
            <w:gridSpan w:val="4"/>
          </w:tcPr>
          <w:p w14:paraId="1CD16E45" w14:textId="77777777" w:rsidR="00116E6C" w:rsidRPr="00BC02E7" w:rsidRDefault="00116E6C" w:rsidP="00DD4B49">
            <w:pPr>
              <w:pStyle w:val="aa"/>
              <w:ind w:left="0"/>
              <w:jc w:val="center"/>
              <w:rPr>
                <w:rFonts w:ascii="Times New Roman" w:hAnsi="Times New Roman"/>
              </w:rPr>
            </w:pPr>
          </w:p>
        </w:tc>
      </w:tr>
      <w:tr w:rsidR="00116E6C" w:rsidRPr="00D23251" w14:paraId="2885C5BC" w14:textId="77777777" w:rsidTr="0042775D">
        <w:tc>
          <w:tcPr>
            <w:tcW w:w="1680" w:type="dxa"/>
            <w:gridSpan w:val="2"/>
            <w:vMerge/>
          </w:tcPr>
          <w:p w14:paraId="33111316" w14:textId="77777777" w:rsidR="00116E6C" w:rsidRPr="00BC02E7" w:rsidRDefault="00116E6C" w:rsidP="00DD4B49">
            <w:pPr>
              <w:pStyle w:val="aa"/>
              <w:ind w:left="0"/>
              <w:rPr>
                <w:rFonts w:ascii="Times New Roman" w:hAnsi="Times New Roman"/>
              </w:rPr>
            </w:pPr>
          </w:p>
        </w:tc>
        <w:tc>
          <w:tcPr>
            <w:tcW w:w="2072" w:type="dxa"/>
            <w:gridSpan w:val="2"/>
          </w:tcPr>
          <w:p w14:paraId="3115FBD3" w14:textId="77777777" w:rsidR="00116E6C" w:rsidRPr="00604821" w:rsidRDefault="00116E6C" w:rsidP="00DD4B49">
            <w:pPr>
              <w:pStyle w:val="aa"/>
              <w:ind w:left="0"/>
              <w:rPr>
                <w:rFonts w:ascii="Times New Roman" w:hAnsi="Times New Roman"/>
                <w:i/>
                <w:lang w:val="en-US"/>
              </w:rPr>
            </w:pPr>
            <w:r>
              <w:rPr>
                <w:rFonts w:ascii="Times New Roman" w:hAnsi="Times New Roman"/>
                <w:i/>
                <w:lang w:val="en-US"/>
              </w:rPr>
              <w:t>need</w:t>
            </w:r>
            <w:r w:rsidRPr="00604821">
              <w:rPr>
                <w:rFonts w:ascii="Times New Roman" w:hAnsi="Times New Roman"/>
                <w:i/>
                <w:lang w:val="en-US"/>
              </w:rPr>
              <w:t xml:space="preserve"> </w:t>
            </w:r>
            <w:r>
              <w:rPr>
                <w:rFonts w:ascii="Times New Roman" w:hAnsi="Times New Roman"/>
                <w:i/>
                <w:lang w:val="en-US"/>
              </w:rPr>
              <w:t>for</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and</w:t>
            </w:r>
            <w:r w:rsidRPr="00604821">
              <w:rPr>
                <w:rFonts w:ascii="Times New Roman" w:hAnsi="Times New Roman"/>
                <w:i/>
                <w:lang w:val="en-US"/>
              </w:rPr>
              <w:t xml:space="preserve"> </w:t>
            </w:r>
            <w:r>
              <w:rPr>
                <w:rFonts w:ascii="Times New Roman" w:hAnsi="Times New Roman"/>
                <w:i/>
                <w:lang w:val="en-US"/>
              </w:rPr>
              <w:t>the</w:t>
            </w:r>
            <w:r w:rsidRPr="00604821">
              <w:rPr>
                <w:rFonts w:ascii="Times New Roman" w:hAnsi="Times New Roman"/>
                <w:i/>
                <w:lang w:val="en-US"/>
              </w:rPr>
              <w:t xml:space="preserve"> </w:t>
            </w:r>
            <w:r>
              <w:rPr>
                <w:rFonts w:ascii="Times New Roman" w:hAnsi="Times New Roman"/>
                <w:i/>
                <w:lang w:val="en-US"/>
              </w:rPr>
              <w:t>minimum</w:t>
            </w:r>
            <w:r w:rsidRPr="00604821">
              <w:rPr>
                <w:rFonts w:ascii="Times New Roman" w:hAnsi="Times New Roman"/>
                <w:i/>
                <w:lang w:val="en-US"/>
              </w:rPr>
              <w:t xml:space="preserve"> </w:t>
            </w:r>
            <w:r>
              <w:rPr>
                <w:rFonts w:ascii="Times New Roman" w:hAnsi="Times New Roman"/>
                <w:i/>
                <w:lang w:val="en-US"/>
              </w:rPr>
              <w:t>repair</w:t>
            </w:r>
            <w:r w:rsidRPr="00604821">
              <w:rPr>
                <w:rFonts w:ascii="Times New Roman" w:hAnsi="Times New Roman"/>
                <w:i/>
                <w:lang w:val="en-US"/>
              </w:rPr>
              <w:t xml:space="preserve"> </w:t>
            </w:r>
            <w:r>
              <w:rPr>
                <w:rFonts w:ascii="Times New Roman" w:hAnsi="Times New Roman"/>
                <w:i/>
                <w:lang w:val="en-US"/>
              </w:rPr>
              <w:t>cost</w:t>
            </w:r>
          </w:p>
        </w:tc>
        <w:tc>
          <w:tcPr>
            <w:tcW w:w="3380" w:type="dxa"/>
            <w:gridSpan w:val="7"/>
          </w:tcPr>
          <w:p w14:paraId="336A9669"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2656" w:type="dxa"/>
            <w:gridSpan w:val="4"/>
          </w:tcPr>
          <w:p w14:paraId="1B18FBEF" w14:textId="77777777" w:rsidR="00116E6C" w:rsidRPr="00BC02E7" w:rsidRDefault="00116E6C" w:rsidP="00DD4B49">
            <w:pPr>
              <w:pStyle w:val="aa"/>
              <w:ind w:left="0"/>
              <w:jc w:val="center"/>
              <w:rPr>
                <w:rFonts w:ascii="Times New Roman" w:hAnsi="Times New Roman"/>
              </w:rPr>
            </w:pPr>
          </w:p>
        </w:tc>
      </w:tr>
      <w:tr w:rsidR="00116E6C" w:rsidRPr="00DC4D0E" w14:paraId="0E69CA47" w14:textId="77777777" w:rsidTr="0042775D">
        <w:tc>
          <w:tcPr>
            <w:tcW w:w="1680" w:type="dxa"/>
            <w:gridSpan w:val="2"/>
            <w:vMerge/>
          </w:tcPr>
          <w:p w14:paraId="2EFF82D5" w14:textId="77777777" w:rsidR="00116E6C" w:rsidRPr="00BC02E7" w:rsidRDefault="00116E6C" w:rsidP="00DD4B49">
            <w:pPr>
              <w:pStyle w:val="aa"/>
              <w:ind w:left="0"/>
              <w:rPr>
                <w:rFonts w:ascii="Times New Roman" w:hAnsi="Times New Roman"/>
              </w:rPr>
            </w:pPr>
          </w:p>
        </w:tc>
        <w:tc>
          <w:tcPr>
            <w:tcW w:w="2072" w:type="dxa"/>
            <w:gridSpan w:val="2"/>
          </w:tcPr>
          <w:p w14:paraId="1B4AEE70" w14:textId="77777777" w:rsidR="00116E6C" w:rsidRPr="00FC02AF" w:rsidRDefault="00116E6C" w:rsidP="00DD4B49">
            <w:pPr>
              <w:pStyle w:val="aa"/>
              <w:ind w:left="0"/>
              <w:rPr>
                <w:rFonts w:ascii="Times New Roman" w:hAnsi="Times New Roman"/>
                <w:i/>
                <w:lang w:val="en-US"/>
              </w:rPr>
            </w:pPr>
            <w:r>
              <w:rPr>
                <w:rFonts w:ascii="Times New Roman" w:hAnsi="Times New Roman"/>
                <w:i/>
                <w:lang w:val="en-US"/>
              </w:rPr>
              <w:t>if</w:t>
            </w:r>
            <w:r w:rsidRPr="00FC02AF">
              <w:rPr>
                <w:rFonts w:ascii="Times New Roman" w:hAnsi="Times New Roman"/>
                <w:i/>
                <w:lang w:val="en-US"/>
              </w:rPr>
              <w:t xml:space="preserve"> </w:t>
            </w:r>
            <w:r>
              <w:rPr>
                <w:rFonts w:ascii="Times New Roman" w:hAnsi="Times New Roman"/>
                <w:i/>
                <w:lang w:val="en-US"/>
              </w:rPr>
              <w:t>no</w:t>
            </w:r>
            <w:r w:rsidRPr="00FC02AF">
              <w:rPr>
                <w:rFonts w:ascii="Times New Roman" w:hAnsi="Times New Roman"/>
                <w:i/>
                <w:lang w:val="en-US"/>
              </w:rPr>
              <w:t xml:space="preserve"> </w:t>
            </w:r>
            <w:r>
              <w:rPr>
                <w:rFonts w:ascii="Times New Roman" w:hAnsi="Times New Roman"/>
                <w:i/>
                <w:lang w:val="en-US"/>
              </w:rPr>
              <w:t>railway</w:t>
            </w:r>
            <w:r w:rsidRPr="00FC02AF">
              <w:rPr>
                <w:rFonts w:ascii="Times New Roman" w:hAnsi="Times New Roman"/>
                <w:i/>
                <w:lang w:val="en-US"/>
              </w:rPr>
              <w:t xml:space="preserve"> </w:t>
            </w:r>
            <w:r>
              <w:rPr>
                <w:rFonts w:ascii="Times New Roman" w:hAnsi="Times New Roman"/>
                <w:i/>
                <w:lang w:val="en-US"/>
              </w:rPr>
              <w:t>line</w:t>
            </w:r>
            <w:r w:rsidRPr="00FC02AF">
              <w:rPr>
                <w:rFonts w:ascii="Times New Roman" w:hAnsi="Times New Roman"/>
                <w:i/>
                <w:lang w:val="en-US"/>
              </w:rPr>
              <w:t xml:space="preserve"> </w:t>
            </w:r>
            <w:r>
              <w:rPr>
                <w:rFonts w:ascii="Times New Roman" w:hAnsi="Times New Roman"/>
                <w:i/>
                <w:lang w:val="en-US"/>
              </w:rPr>
              <w:t>is</w:t>
            </w:r>
            <w:r w:rsidRPr="00FC02AF">
              <w:rPr>
                <w:rFonts w:ascii="Times New Roman" w:hAnsi="Times New Roman"/>
                <w:i/>
                <w:lang w:val="en-US"/>
              </w:rPr>
              <w:t xml:space="preserve"> </w:t>
            </w:r>
            <w:r>
              <w:rPr>
                <w:rFonts w:ascii="Times New Roman" w:hAnsi="Times New Roman"/>
                <w:i/>
                <w:lang w:val="en-US"/>
              </w:rPr>
              <w:t>available</w:t>
            </w:r>
            <w:r w:rsidRPr="00FC02AF">
              <w:rPr>
                <w:rFonts w:ascii="Times New Roman" w:hAnsi="Times New Roman"/>
                <w:i/>
                <w:lang w:val="en-US"/>
              </w:rPr>
              <w:t xml:space="preserve">, </w:t>
            </w:r>
            <w:r>
              <w:rPr>
                <w:rFonts w:ascii="Times New Roman" w:hAnsi="Times New Roman"/>
                <w:i/>
                <w:lang w:val="en-US"/>
              </w:rPr>
              <w:t>please</w:t>
            </w:r>
            <w:r w:rsidRPr="00FC02AF">
              <w:rPr>
                <w:rFonts w:ascii="Times New Roman" w:hAnsi="Times New Roman"/>
                <w:i/>
                <w:lang w:val="en-US"/>
              </w:rPr>
              <w:t xml:space="preserve"> </w:t>
            </w:r>
            <w:r>
              <w:rPr>
                <w:rFonts w:ascii="Times New Roman" w:hAnsi="Times New Roman"/>
                <w:i/>
                <w:lang w:val="en-US"/>
              </w:rPr>
              <w:t>specify</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possible</w:t>
            </w:r>
            <w:r w:rsidRPr="00FC02AF">
              <w:rPr>
                <w:rFonts w:ascii="Times New Roman" w:hAnsi="Times New Roman"/>
                <w:i/>
                <w:lang w:val="en-US"/>
              </w:rPr>
              <w:t xml:space="preserve"> </w:t>
            </w:r>
            <w:r>
              <w:rPr>
                <w:rFonts w:ascii="Times New Roman" w:hAnsi="Times New Roman"/>
                <w:i/>
                <w:lang w:val="en-US"/>
              </w:rPr>
              <w:t>contribution</w:t>
            </w:r>
            <w:r w:rsidRPr="00FC02AF">
              <w:rPr>
                <w:rFonts w:ascii="Times New Roman" w:hAnsi="Times New Roman"/>
                <w:i/>
                <w:lang w:val="en-US"/>
              </w:rPr>
              <w:t xml:space="preserve"> </w:t>
            </w:r>
            <w:r>
              <w:rPr>
                <w:rFonts w:ascii="Times New Roman" w:hAnsi="Times New Roman"/>
                <w:i/>
                <w:lang w:val="en-US"/>
              </w:rPr>
              <w:t>of</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state</w:t>
            </w:r>
            <w:r w:rsidRPr="00FC02AF">
              <w:rPr>
                <w:rFonts w:ascii="Times New Roman" w:hAnsi="Times New Roman"/>
                <w:i/>
                <w:lang w:val="en-US"/>
              </w:rPr>
              <w:t xml:space="preserve"> </w:t>
            </w:r>
            <w:r>
              <w:rPr>
                <w:rFonts w:ascii="Times New Roman" w:hAnsi="Times New Roman"/>
                <w:i/>
                <w:lang w:val="en-US"/>
              </w:rPr>
              <w:t>to</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funding</w:t>
            </w:r>
            <w:r w:rsidRPr="00FC02AF">
              <w:rPr>
                <w:rFonts w:ascii="Times New Roman" w:hAnsi="Times New Roman"/>
                <w:i/>
                <w:lang w:val="en-US"/>
              </w:rPr>
              <w:t xml:space="preserve"> </w:t>
            </w:r>
            <w:r>
              <w:rPr>
                <w:rFonts w:ascii="Times New Roman" w:hAnsi="Times New Roman"/>
                <w:i/>
                <w:lang w:val="en-US"/>
              </w:rPr>
              <w:t>of</w:t>
            </w:r>
            <w:r w:rsidRPr="00FC02AF">
              <w:rPr>
                <w:rFonts w:ascii="Times New Roman" w:hAnsi="Times New Roman"/>
                <w:i/>
                <w:lang w:val="en-US"/>
              </w:rPr>
              <w:t xml:space="preserve"> </w:t>
            </w:r>
            <w:r>
              <w:rPr>
                <w:rFonts w:ascii="Times New Roman" w:hAnsi="Times New Roman"/>
                <w:i/>
                <w:lang w:val="en-US"/>
              </w:rPr>
              <w:t>construction</w:t>
            </w:r>
            <w:r w:rsidRPr="00FC02AF">
              <w:rPr>
                <w:rFonts w:ascii="Times New Roman" w:hAnsi="Times New Roman"/>
                <w:i/>
                <w:lang w:val="en-US"/>
              </w:rPr>
              <w:t xml:space="preserve"> </w:t>
            </w:r>
            <w:r>
              <w:rPr>
                <w:rFonts w:ascii="Times New Roman" w:hAnsi="Times New Roman"/>
                <w:i/>
                <w:lang w:val="en-US"/>
              </w:rPr>
              <w:t>of</w:t>
            </w:r>
            <w:r w:rsidRPr="00FC02AF">
              <w:rPr>
                <w:rFonts w:ascii="Times New Roman" w:hAnsi="Times New Roman"/>
                <w:i/>
                <w:lang w:val="en-US"/>
              </w:rPr>
              <w:t xml:space="preserve"> </w:t>
            </w:r>
            <w:r>
              <w:rPr>
                <w:rFonts w:ascii="Times New Roman" w:hAnsi="Times New Roman"/>
                <w:i/>
                <w:lang w:val="en-US"/>
              </w:rPr>
              <w:t>an</w:t>
            </w:r>
            <w:r w:rsidRPr="00FC02AF">
              <w:rPr>
                <w:rFonts w:ascii="Times New Roman" w:hAnsi="Times New Roman"/>
                <w:i/>
                <w:lang w:val="en-US"/>
              </w:rPr>
              <w:t xml:space="preserve"> </w:t>
            </w:r>
            <w:r>
              <w:rPr>
                <w:rFonts w:ascii="Times New Roman" w:hAnsi="Times New Roman"/>
                <w:i/>
                <w:lang w:val="en-US"/>
              </w:rPr>
              <w:t>access</w:t>
            </w:r>
            <w:r w:rsidRPr="00FC02AF">
              <w:rPr>
                <w:rFonts w:ascii="Times New Roman" w:hAnsi="Times New Roman"/>
                <w:i/>
                <w:lang w:val="en-US"/>
              </w:rPr>
              <w:t xml:space="preserve"> </w:t>
            </w:r>
            <w:r>
              <w:rPr>
                <w:rFonts w:ascii="Times New Roman" w:hAnsi="Times New Roman"/>
                <w:i/>
                <w:lang w:val="en-US"/>
              </w:rPr>
              <w:t>line</w:t>
            </w:r>
            <w:r w:rsidRPr="00FC02AF">
              <w:rPr>
                <w:rFonts w:ascii="Times New Roman" w:hAnsi="Times New Roman"/>
                <w:i/>
                <w:lang w:val="en-US"/>
              </w:rPr>
              <w:t xml:space="preserve"> </w:t>
            </w:r>
            <w:r>
              <w:rPr>
                <w:rFonts w:ascii="Times New Roman" w:hAnsi="Times New Roman"/>
                <w:i/>
                <w:lang w:val="en-US"/>
              </w:rPr>
              <w:t>to</w:t>
            </w:r>
            <w:r w:rsidRPr="00FC02AF">
              <w:rPr>
                <w:rFonts w:ascii="Times New Roman" w:hAnsi="Times New Roman"/>
                <w:i/>
                <w:lang w:val="en-US"/>
              </w:rPr>
              <w:t xml:space="preserve"> </w:t>
            </w:r>
            <w:r>
              <w:rPr>
                <w:rFonts w:ascii="Times New Roman" w:hAnsi="Times New Roman"/>
                <w:i/>
                <w:lang w:val="en-US"/>
              </w:rPr>
              <w:t>the</w:t>
            </w:r>
            <w:r w:rsidRPr="00FC02AF">
              <w:rPr>
                <w:rFonts w:ascii="Times New Roman" w:hAnsi="Times New Roman"/>
                <w:i/>
                <w:lang w:val="en-US"/>
              </w:rPr>
              <w:t xml:space="preserve"> </w:t>
            </w:r>
            <w:r>
              <w:rPr>
                <w:rFonts w:ascii="Times New Roman" w:hAnsi="Times New Roman"/>
                <w:i/>
                <w:lang w:val="en-US"/>
              </w:rPr>
              <w:t>site</w:t>
            </w:r>
          </w:p>
        </w:tc>
        <w:tc>
          <w:tcPr>
            <w:tcW w:w="3380" w:type="dxa"/>
            <w:gridSpan w:val="7"/>
          </w:tcPr>
          <w:p w14:paraId="24A9F5FD" w14:textId="77777777" w:rsidR="00116E6C" w:rsidRPr="007961D9" w:rsidRDefault="00116E6C" w:rsidP="00DD4B49">
            <w:pPr>
              <w:pStyle w:val="aa"/>
              <w:ind w:left="0"/>
              <w:jc w:val="center"/>
              <w:rPr>
                <w:rFonts w:ascii="Times New Roman" w:hAnsi="Times New Roman"/>
                <w:lang w:val="en-US"/>
              </w:rPr>
            </w:pPr>
            <w:r>
              <w:rPr>
                <w:rFonts w:ascii="Times New Roman" w:hAnsi="Times New Roman"/>
                <w:lang w:val="en-US"/>
              </w:rPr>
              <w:t>construction of an access line is impossible due to the remoteness of the railway</w:t>
            </w:r>
          </w:p>
        </w:tc>
        <w:tc>
          <w:tcPr>
            <w:tcW w:w="2656" w:type="dxa"/>
            <w:gridSpan w:val="4"/>
          </w:tcPr>
          <w:p w14:paraId="274EA056" w14:textId="77777777" w:rsidR="00116E6C" w:rsidRPr="007961D9" w:rsidRDefault="00116E6C" w:rsidP="00DD4B49">
            <w:pPr>
              <w:pStyle w:val="aa"/>
              <w:ind w:left="0"/>
              <w:jc w:val="center"/>
              <w:rPr>
                <w:rFonts w:ascii="Times New Roman" w:hAnsi="Times New Roman"/>
                <w:lang w:val="en-US"/>
              </w:rPr>
            </w:pPr>
          </w:p>
        </w:tc>
      </w:tr>
      <w:tr w:rsidR="00116E6C" w:rsidRPr="00DC4D0E" w14:paraId="10BB73EF" w14:textId="77777777" w:rsidTr="0042775D">
        <w:trPr>
          <w:trHeight w:val="364"/>
        </w:trPr>
        <w:tc>
          <w:tcPr>
            <w:tcW w:w="3752" w:type="dxa"/>
            <w:gridSpan w:val="4"/>
            <w:vAlign w:val="center"/>
          </w:tcPr>
          <w:p w14:paraId="0B81C0C4" w14:textId="77777777" w:rsidR="00116E6C" w:rsidRPr="00FA737A" w:rsidRDefault="00116E6C" w:rsidP="00DD4B49">
            <w:pPr>
              <w:pStyle w:val="aa"/>
              <w:ind w:left="0"/>
              <w:rPr>
                <w:rFonts w:ascii="Times New Roman" w:hAnsi="Times New Roman"/>
                <w:lang w:val="en-US"/>
              </w:rPr>
            </w:pPr>
            <w:r>
              <w:rPr>
                <w:rFonts w:ascii="Times New Roman" w:hAnsi="Times New Roman"/>
                <w:lang w:val="en-US"/>
              </w:rPr>
              <w:t>Access roads</w:t>
            </w:r>
            <w:r w:rsidRPr="00FA737A">
              <w:rPr>
                <w:rFonts w:ascii="Times New Roman" w:hAnsi="Times New Roman"/>
                <w:lang w:val="en-US"/>
              </w:rPr>
              <w:t>:</w:t>
            </w:r>
          </w:p>
          <w:p w14:paraId="0BCCD0CF" w14:textId="77777777" w:rsidR="00116E6C" w:rsidRPr="00FA737A" w:rsidRDefault="00116E6C" w:rsidP="00DD4B49">
            <w:pPr>
              <w:pStyle w:val="aa"/>
              <w:ind w:left="0"/>
              <w:rPr>
                <w:rFonts w:ascii="Times New Roman" w:hAnsi="Times New Roman"/>
                <w:lang w:val="en-US"/>
              </w:rPr>
            </w:pPr>
            <w:r>
              <w:rPr>
                <w:rFonts w:ascii="Times New Roman" w:hAnsi="Times New Roman"/>
                <w:lang w:val="en-US"/>
              </w:rPr>
              <w:t>their condition</w:t>
            </w:r>
            <w:r w:rsidRPr="00FA737A">
              <w:rPr>
                <w:rFonts w:ascii="Times New Roman" w:hAnsi="Times New Roman"/>
                <w:lang w:val="en-US"/>
              </w:rPr>
              <w:t xml:space="preserve"> </w:t>
            </w:r>
            <w:r w:rsidRPr="00FA737A">
              <w:rPr>
                <w:rFonts w:ascii="Times New Roman" w:hAnsi="Times New Roman"/>
                <w:i/>
                <w:lang w:val="en-US"/>
              </w:rPr>
              <w:t xml:space="preserve">(asphalt, gravel, </w:t>
            </w:r>
            <w:r>
              <w:rPr>
                <w:rFonts w:ascii="Times New Roman" w:hAnsi="Times New Roman"/>
                <w:i/>
                <w:lang w:val="en-US"/>
              </w:rPr>
              <w:t>other</w:t>
            </w:r>
            <w:r w:rsidRPr="00FA737A">
              <w:rPr>
                <w:rFonts w:ascii="Times New Roman" w:hAnsi="Times New Roman"/>
                <w:i/>
                <w:lang w:val="en-US"/>
              </w:rPr>
              <w:t>);</w:t>
            </w:r>
          </w:p>
          <w:p w14:paraId="4B73521E" w14:textId="77777777" w:rsidR="00116E6C" w:rsidRPr="00355ED6" w:rsidRDefault="00116E6C" w:rsidP="00DD4B49">
            <w:pPr>
              <w:pStyle w:val="aa"/>
              <w:ind w:left="0"/>
              <w:rPr>
                <w:rFonts w:ascii="Times New Roman" w:hAnsi="Times New Roman"/>
                <w:lang w:val="en-US"/>
              </w:rPr>
            </w:pPr>
            <w:r w:rsidRPr="00355ED6">
              <w:rPr>
                <w:rFonts w:ascii="Times New Roman" w:hAnsi="Times New Roman"/>
                <w:lang w:val="en-US"/>
              </w:rPr>
              <w:t>need for repair and the minimum repair cost</w:t>
            </w:r>
          </w:p>
        </w:tc>
        <w:tc>
          <w:tcPr>
            <w:tcW w:w="6036" w:type="dxa"/>
            <w:gridSpan w:val="11"/>
          </w:tcPr>
          <w:p w14:paraId="2222163A" w14:textId="77777777" w:rsidR="00116E6C" w:rsidRPr="007961D9" w:rsidRDefault="00116E6C" w:rsidP="00DD4B49">
            <w:pPr>
              <w:pStyle w:val="aa"/>
              <w:ind w:left="0"/>
              <w:jc w:val="center"/>
              <w:rPr>
                <w:rFonts w:ascii="Times New Roman" w:hAnsi="Times New Roman"/>
                <w:lang w:val="en-US"/>
              </w:rPr>
            </w:pPr>
            <w:r>
              <w:rPr>
                <w:rFonts w:ascii="Times New Roman" w:hAnsi="Times New Roman"/>
                <w:lang w:val="en-US"/>
              </w:rPr>
              <w:t>asphalt</w:t>
            </w:r>
            <w:r w:rsidRPr="007961D9">
              <w:rPr>
                <w:rFonts w:ascii="Times New Roman" w:hAnsi="Times New Roman"/>
                <w:lang w:val="en-US"/>
              </w:rPr>
              <w:t xml:space="preserve"> </w:t>
            </w:r>
            <w:r>
              <w:rPr>
                <w:rFonts w:ascii="Times New Roman" w:hAnsi="Times New Roman"/>
                <w:lang w:val="en-US"/>
              </w:rPr>
              <w:t>road</w:t>
            </w:r>
            <w:r w:rsidRPr="007961D9">
              <w:rPr>
                <w:rFonts w:ascii="Times New Roman" w:hAnsi="Times New Roman"/>
                <w:lang w:val="en-US"/>
              </w:rPr>
              <w:t xml:space="preserve"> </w:t>
            </w:r>
            <w:r>
              <w:rPr>
                <w:rFonts w:ascii="Times New Roman" w:hAnsi="Times New Roman"/>
                <w:lang w:val="en-US"/>
              </w:rPr>
              <w:t>from</w:t>
            </w:r>
            <w:r w:rsidRPr="007961D9">
              <w:rPr>
                <w:rFonts w:ascii="Times New Roman" w:hAnsi="Times New Roman"/>
                <w:lang w:val="en-US"/>
              </w:rPr>
              <w:t xml:space="preserve"> </w:t>
            </w:r>
            <w:r>
              <w:rPr>
                <w:rFonts w:ascii="Times New Roman" w:hAnsi="Times New Roman"/>
                <w:lang w:val="en-US"/>
              </w:rPr>
              <w:t>the</w:t>
            </w:r>
            <w:r w:rsidRPr="007961D9">
              <w:rPr>
                <w:rFonts w:ascii="Times New Roman" w:hAnsi="Times New Roman"/>
                <w:lang w:val="en-US"/>
              </w:rPr>
              <w:t xml:space="preserve"> </w:t>
            </w:r>
            <w:r>
              <w:rPr>
                <w:rFonts w:ascii="Times New Roman" w:hAnsi="Times New Roman"/>
                <w:lang w:val="en-US"/>
              </w:rPr>
              <w:t>existing</w:t>
            </w:r>
            <w:r w:rsidRPr="007961D9">
              <w:rPr>
                <w:rFonts w:ascii="Times New Roman" w:hAnsi="Times New Roman"/>
                <w:lang w:val="en-US"/>
              </w:rPr>
              <w:t xml:space="preserve"> street network</w:t>
            </w:r>
          </w:p>
        </w:tc>
      </w:tr>
      <w:tr w:rsidR="00116E6C" w:rsidRPr="00DC4D0E" w14:paraId="55603761" w14:textId="77777777" w:rsidTr="0042775D">
        <w:trPr>
          <w:trHeight w:val="364"/>
        </w:trPr>
        <w:tc>
          <w:tcPr>
            <w:tcW w:w="3752" w:type="dxa"/>
            <w:gridSpan w:val="4"/>
            <w:vAlign w:val="center"/>
          </w:tcPr>
          <w:p w14:paraId="025B4888" w14:textId="77777777" w:rsidR="00116E6C" w:rsidRPr="00170881" w:rsidRDefault="00116E6C" w:rsidP="00DD4B49">
            <w:pPr>
              <w:pStyle w:val="aa"/>
              <w:ind w:left="0"/>
              <w:rPr>
                <w:rFonts w:ascii="Times New Roman" w:hAnsi="Times New Roman"/>
                <w:lang w:val="en-US"/>
              </w:rPr>
            </w:pPr>
            <w:r>
              <w:rPr>
                <w:rFonts w:ascii="Times New Roman" w:hAnsi="Times New Roman"/>
                <w:lang w:val="en-US"/>
              </w:rPr>
              <w:t>Distance</w:t>
            </w:r>
            <w:r w:rsidRPr="00170881">
              <w:rPr>
                <w:rFonts w:ascii="Times New Roman" w:hAnsi="Times New Roman"/>
                <w:lang w:val="en-US"/>
              </w:rPr>
              <w:t xml:space="preserve"> </w:t>
            </w:r>
            <w:r>
              <w:rPr>
                <w:rFonts w:ascii="Times New Roman" w:hAnsi="Times New Roman"/>
                <w:lang w:val="en-US"/>
              </w:rPr>
              <w:t>from</w:t>
            </w:r>
            <w:r w:rsidRPr="00170881">
              <w:rPr>
                <w:rFonts w:ascii="Times New Roman" w:hAnsi="Times New Roman"/>
                <w:lang w:val="en-US"/>
              </w:rPr>
              <w:t xml:space="preserve"> </w:t>
            </w:r>
            <w:r>
              <w:rPr>
                <w:rFonts w:ascii="Times New Roman" w:hAnsi="Times New Roman"/>
                <w:lang w:val="en-US"/>
              </w:rPr>
              <w:t>the</w:t>
            </w:r>
            <w:r w:rsidRPr="00170881">
              <w:rPr>
                <w:rFonts w:ascii="Times New Roman" w:hAnsi="Times New Roman"/>
                <w:lang w:val="en-US"/>
              </w:rPr>
              <w:t xml:space="preserve"> </w:t>
            </w:r>
            <w:r>
              <w:rPr>
                <w:rFonts w:ascii="Times New Roman" w:hAnsi="Times New Roman"/>
                <w:lang w:val="en-US"/>
              </w:rPr>
              <w:t>nearest</w:t>
            </w:r>
            <w:r w:rsidRPr="00170881">
              <w:rPr>
                <w:rFonts w:ascii="Times New Roman" w:hAnsi="Times New Roman"/>
                <w:lang w:val="en-US"/>
              </w:rPr>
              <w:t xml:space="preserve"> urban settlement</w:t>
            </w:r>
          </w:p>
        </w:tc>
        <w:tc>
          <w:tcPr>
            <w:tcW w:w="6036" w:type="dxa"/>
            <w:gridSpan w:val="11"/>
          </w:tcPr>
          <w:p w14:paraId="02FA3F6F" w14:textId="77777777" w:rsidR="00116E6C" w:rsidRPr="00A630F5" w:rsidRDefault="00116E6C" w:rsidP="00DD4B49">
            <w:pPr>
              <w:pStyle w:val="aa"/>
              <w:ind w:left="0"/>
              <w:jc w:val="center"/>
              <w:rPr>
                <w:rFonts w:ascii="Times New Roman" w:hAnsi="Times New Roman"/>
                <w:lang w:val="en-US"/>
              </w:rPr>
            </w:pPr>
            <w:r>
              <w:rPr>
                <w:rFonts w:ascii="Times New Roman" w:hAnsi="Times New Roman"/>
                <w:lang w:val="en-US"/>
              </w:rPr>
              <w:t>within</w:t>
            </w:r>
            <w:r w:rsidRPr="00A630F5">
              <w:rPr>
                <w:rFonts w:ascii="Times New Roman" w:hAnsi="Times New Roman"/>
                <w:lang w:val="en-US"/>
              </w:rPr>
              <w:t xml:space="preserve"> </w:t>
            </w:r>
            <w:r>
              <w:rPr>
                <w:rFonts w:ascii="Times New Roman" w:hAnsi="Times New Roman"/>
                <w:lang w:val="en-US"/>
              </w:rPr>
              <w:t>the</w:t>
            </w:r>
            <w:r w:rsidRPr="00A630F5">
              <w:rPr>
                <w:rFonts w:ascii="Times New Roman" w:hAnsi="Times New Roman"/>
                <w:lang w:val="en-US"/>
              </w:rPr>
              <w:t xml:space="preserve"> </w:t>
            </w:r>
            <w:r>
              <w:rPr>
                <w:rFonts w:ascii="Times New Roman" w:hAnsi="Times New Roman"/>
                <w:lang w:val="en-US"/>
              </w:rPr>
              <w:t>Stolin city</w:t>
            </w:r>
            <w:r w:rsidRPr="00A630F5">
              <w:rPr>
                <w:rFonts w:ascii="Times New Roman" w:hAnsi="Times New Roman"/>
                <w:lang w:val="en-US"/>
              </w:rPr>
              <w:t xml:space="preserve"> </w:t>
            </w:r>
            <w:r>
              <w:rPr>
                <w:rFonts w:ascii="Times New Roman" w:hAnsi="Times New Roman"/>
                <w:lang w:val="en-US"/>
              </w:rPr>
              <w:t>limits</w:t>
            </w:r>
          </w:p>
        </w:tc>
      </w:tr>
      <w:tr w:rsidR="00116E6C" w:rsidRPr="00D23251" w14:paraId="13479798" w14:textId="77777777" w:rsidTr="0042775D">
        <w:trPr>
          <w:trHeight w:val="287"/>
        </w:trPr>
        <w:tc>
          <w:tcPr>
            <w:tcW w:w="3752" w:type="dxa"/>
            <w:gridSpan w:val="4"/>
            <w:vAlign w:val="center"/>
          </w:tcPr>
          <w:p w14:paraId="67395B99" w14:textId="77777777" w:rsidR="00116E6C" w:rsidRPr="00BC02E7" w:rsidRDefault="00116E6C" w:rsidP="00DD4B49">
            <w:pPr>
              <w:pStyle w:val="aa"/>
              <w:ind w:left="0"/>
              <w:rPr>
                <w:rFonts w:ascii="Times New Roman" w:hAnsi="Times New Roman"/>
              </w:rPr>
            </w:pPr>
            <w:r>
              <w:rPr>
                <w:rFonts w:ascii="Times New Roman" w:hAnsi="Times New Roman"/>
                <w:lang w:val="en-US"/>
              </w:rPr>
              <w:t>Other</w:t>
            </w:r>
          </w:p>
        </w:tc>
        <w:tc>
          <w:tcPr>
            <w:tcW w:w="6036" w:type="dxa"/>
            <w:gridSpan w:val="11"/>
          </w:tcPr>
          <w:p w14:paraId="1E7BED34"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23251" w14:paraId="63C00959" w14:textId="77777777" w:rsidTr="0042775D">
        <w:tc>
          <w:tcPr>
            <w:tcW w:w="9788" w:type="dxa"/>
            <w:gridSpan w:val="15"/>
            <w:shd w:val="clear" w:color="auto" w:fill="3366FF"/>
          </w:tcPr>
          <w:p w14:paraId="3C8F626F" w14:textId="77777777" w:rsidR="00116E6C" w:rsidRPr="00BC02E7" w:rsidRDefault="00116E6C" w:rsidP="00DD4B49">
            <w:pPr>
              <w:pStyle w:val="aa"/>
              <w:ind w:left="0"/>
              <w:jc w:val="center"/>
              <w:rPr>
                <w:rFonts w:ascii="Times New Roman" w:hAnsi="Times New Roman"/>
                <w:b/>
              </w:rPr>
            </w:pPr>
            <w:r w:rsidRPr="00243494">
              <w:rPr>
                <w:rFonts w:ascii="Times New Roman" w:hAnsi="Times New Roman"/>
                <w:b/>
              </w:rPr>
              <w:t xml:space="preserve">3. </w:t>
            </w:r>
            <w:r w:rsidRPr="00243494">
              <w:rPr>
                <w:rFonts w:ascii="Times New Roman" w:hAnsi="Times New Roman"/>
                <w:b/>
                <w:lang w:val="en-US"/>
              </w:rPr>
              <w:t>Infrastructure</w:t>
            </w:r>
          </w:p>
        </w:tc>
      </w:tr>
      <w:tr w:rsidR="00116E6C" w:rsidRPr="00D23251" w14:paraId="408CF7EF" w14:textId="77777777" w:rsidTr="0042775D">
        <w:tc>
          <w:tcPr>
            <w:tcW w:w="3752" w:type="dxa"/>
            <w:gridSpan w:val="4"/>
          </w:tcPr>
          <w:p w14:paraId="5933910B" w14:textId="77777777" w:rsidR="00116E6C" w:rsidRPr="00BC02E7" w:rsidRDefault="00116E6C" w:rsidP="00DD4B49">
            <w:pPr>
              <w:pStyle w:val="aa"/>
              <w:ind w:left="0"/>
              <w:rPr>
                <w:rFonts w:ascii="Times New Roman" w:hAnsi="Times New Roman"/>
                <w:b/>
              </w:rPr>
            </w:pPr>
          </w:p>
        </w:tc>
        <w:tc>
          <w:tcPr>
            <w:tcW w:w="2274" w:type="dxa"/>
            <w:gridSpan w:val="4"/>
          </w:tcPr>
          <w:p w14:paraId="2A503A8C" w14:textId="77777777" w:rsidR="00116E6C" w:rsidRPr="00A846C2" w:rsidRDefault="00116E6C" w:rsidP="00DD4B49">
            <w:pPr>
              <w:pStyle w:val="aa"/>
              <w:ind w:left="0"/>
              <w:jc w:val="center"/>
              <w:rPr>
                <w:rFonts w:ascii="Times New Roman" w:hAnsi="Times New Roman"/>
                <w:b/>
                <w:lang w:val="en-US"/>
              </w:rPr>
            </w:pPr>
            <w:r>
              <w:rPr>
                <w:rFonts w:ascii="Times New Roman" w:hAnsi="Times New Roman"/>
                <w:b/>
                <w:lang w:val="en-US"/>
              </w:rPr>
              <w:t>Availability</w:t>
            </w:r>
          </w:p>
          <w:p w14:paraId="62E2E7BF" w14:textId="77777777" w:rsidR="00116E6C" w:rsidRDefault="00116E6C" w:rsidP="00DD4B49">
            <w:pPr>
              <w:pStyle w:val="aa"/>
              <w:ind w:left="0"/>
              <w:jc w:val="center"/>
              <w:rPr>
                <w:rFonts w:ascii="Times New Roman" w:hAnsi="Times New Roman"/>
                <w:b/>
                <w:lang w:val="en-US"/>
              </w:rPr>
            </w:pPr>
            <w:r w:rsidRPr="005728E9">
              <w:rPr>
                <w:rFonts w:ascii="Times New Roman" w:hAnsi="Times New Roman"/>
                <w:b/>
                <w:lang w:val="en-US"/>
              </w:rPr>
              <w:t>(</w:t>
            </w:r>
            <w:r>
              <w:rPr>
                <w:rFonts w:ascii="Times New Roman" w:hAnsi="Times New Roman"/>
                <w:b/>
                <w:lang w:val="en-US"/>
              </w:rPr>
              <w:t>yes</w:t>
            </w:r>
            <w:r w:rsidRPr="005728E9">
              <w:rPr>
                <w:rFonts w:ascii="Times New Roman" w:hAnsi="Times New Roman"/>
                <w:b/>
                <w:lang w:val="en-US"/>
              </w:rPr>
              <w:t>/</w:t>
            </w:r>
            <w:r>
              <w:rPr>
                <w:rFonts w:ascii="Times New Roman" w:hAnsi="Times New Roman"/>
                <w:b/>
                <w:lang w:val="en-US"/>
              </w:rPr>
              <w:t>no</w:t>
            </w:r>
            <w:r w:rsidRPr="005728E9">
              <w:rPr>
                <w:rFonts w:ascii="Times New Roman" w:hAnsi="Times New Roman"/>
                <w:b/>
                <w:lang w:val="en-US"/>
              </w:rPr>
              <w:t xml:space="preserve">) </w:t>
            </w:r>
          </w:p>
          <w:p w14:paraId="35E170E4" w14:textId="77777777" w:rsidR="00116E6C" w:rsidRPr="00A846C2" w:rsidRDefault="00116E6C" w:rsidP="00DD4B49">
            <w:pPr>
              <w:pStyle w:val="aa"/>
              <w:ind w:left="0"/>
              <w:jc w:val="center"/>
              <w:rPr>
                <w:rFonts w:ascii="Times New Roman" w:hAnsi="Times New Roman"/>
                <w:b/>
                <w:lang w:val="en-US"/>
              </w:rPr>
            </w:pPr>
            <w:r>
              <w:rPr>
                <w:rFonts w:ascii="Times New Roman" w:hAnsi="Times New Roman"/>
                <w:b/>
                <w:lang w:val="en-US"/>
              </w:rPr>
              <w:t>distance from the site</w:t>
            </w:r>
          </w:p>
        </w:tc>
        <w:tc>
          <w:tcPr>
            <w:tcW w:w="3762" w:type="dxa"/>
            <w:gridSpan w:val="7"/>
          </w:tcPr>
          <w:p w14:paraId="24B4A0E3" w14:textId="77777777" w:rsidR="00116E6C" w:rsidRPr="00BC02E7" w:rsidRDefault="00116E6C" w:rsidP="00DD4B49">
            <w:pPr>
              <w:pStyle w:val="aa"/>
              <w:ind w:left="0"/>
              <w:jc w:val="center"/>
              <w:rPr>
                <w:rFonts w:ascii="Times New Roman" w:hAnsi="Times New Roman"/>
                <w:b/>
              </w:rPr>
            </w:pPr>
            <w:r w:rsidRPr="005728E9">
              <w:rPr>
                <w:rFonts w:ascii="Times New Roman" w:hAnsi="Times New Roman"/>
                <w:b/>
                <w:lang w:val="en-US"/>
              </w:rPr>
              <w:t>Description (capacity, volume, etc.)</w:t>
            </w:r>
          </w:p>
        </w:tc>
      </w:tr>
      <w:tr w:rsidR="00116E6C" w:rsidRPr="00DC4D0E" w14:paraId="1B19CC04" w14:textId="77777777" w:rsidTr="0042775D">
        <w:tc>
          <w:tcPr>
            <w:tcW w:w="3752" w:type="dxa"/>
            <w:gridSpan w:val="4"/>
          </w:tcPr>
          <w:p w14:paraId="7B1072FF" w14:textId="77777777" w:rsidR="00116E6C" w:rsidRPr="00BC02E7" w:rsidRDefault="00116E6C" w:rsidP="00DD4B49">
            <w:pPr>
              <w:pStyle w:val="aa"/>
              <w:ind w:left="0"/>
              <w:rPr>
                <w:rFonts w:ascii="Times New Roman" w:hAnsi="Times New Roman"/>
              </w:rPr>
            </w:pPr>
            <w:r>
              <w:rPr>
                <w:rFonts w:ascii="Times New Roman" w:hAnsi="Times New Roman"/>
                <w:lang w:val="en-US"/>
              </w:rPr>
              <w:t>Electric power supply</w:t>
            </w:r>
          </w:p>
        </w:tc>
        <w:tc>
          <w:tcPr>
            <w:tcW w:w="2274" w:type="dxa"/>
            <w:gridSpan w:val="4"/>
          </w:tcPr>
          <w:p w14:paraId="4118A569"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698E81E3" w14:textId="77777777" w:rsidR="00116E6C" w:rsidRPr="00A846C2" w:rsidRDefault="00116E6C" w:rsidP="00DD4B49">
            <w:pPr>
              <w:pStyle w:val="aa"/>
              <w:ind w:left="0"/>
              <w:jc w:val="center"/>
              <w:rPr>
                <w:rFonts w:ascii="Times New Roman" w:hAnsi="Times New Roman"/>
                <w:lang w:val="en-US"/>
              </w:rPr>
            </w:pPr>
            <w:r w:rsidRPr="00FB2E14">
              <w:rPr>
                <w:rFonts w:ascii="Times New Roman" w:hAnsi="Times New Roman"/>
                <w:lang w:val="en-US"/>
              </w:rPr>
              <w:t>power</w:t>
            </w:r>
            <w:r w:rsidRPr="00A846C2">
              <w:rPr>
                <w:rFonts w:ascii="Times New Roman" w:hAnsi="Times New Roman"/>
                <w:lang w:val="en-US"/>
              </w:rPr>
              <w:t xml:space="preserve"> </w:t>
            </w:r>
            <w:r w:rsidRPr="00FB2E14">
              <w:rPr>
                <w:rFonts w:ascii="Times New Roman" w:hAnsi="Times New Roman"/>
                <w:lang w:val="en-US"/>
              </w:rPr>
              <w:t>supply</w:t>
            </w:r>
            <w:r w:rsidRPr="00A846C2">
              <w:rPr>
                <w:rFonts w:ascii="Times New Roman" w:hAnsi="Times New Roman"/>
                <w:lang w:val="en-US"/>
              </w:rPr>
              <w:t xml:space="preserve"> </w:t>
            </w:r>
            <w:r w:rsidRPr="00FB2E14">
              <w:rPr>
                <w:rFonts w:ascii="Times New Roman" w:hAnsi="Times New Roman"/>
                <w:lang w:val="en-US"/>
              </w:rPr>
              <w:t>line</w:t>
            </w:r>
            <w:r w:rsidRPr="00A846C2">
              <w:rPr>
                <w:rFonts w:ascii="Times New Roman" w:hAnsi="Times New Roman"/>
                <w:lang w:val="en-US"/>
              </w:rPr>
              <w:t xml:space="preserve"> 10 </w:t>
            </w:r>
            <w:r w:rsidRPr="00FB2E14">
              <w:rPr>
                <w:rFonts w:ascii="Times New Roman" w:hAnsi="Times New Roman"/>
                <w:lang w:val="en-US"/>
              </w:rPr>
              <w:t>kW</w:t>
            </w:r>
            <w:r w:rsidRPr="00A846C2">
              <w:rPr>
                <w:rFonts w:ascii="Times New Roman" w:hAnsi="Times New Roman"/>
                <w:lang w:val="en-US"/>
              </w:rPr>
              <w:t xml:space="preserve"> </w:t>
            </w:r>
            <w:r>
              <w:rPr>
                <w:rFonts w:ascii="Times New Roman" w:hAnsi="Times New Roman"/>
                <w:lang w:val="en-US"/>
              </w:rPr>
              <w:t>in</w:t>
            </w:r>
            <w:r w:rsidRPr="00A846C2">
              <w:rPr>
                <w:rFonts w:ascii="Times New Roman" w:hAnsi="Times New Roman"/>
                <w:lang w:val="en-US"/>
              </w:rPr>
              <w:t xml:space="preserve"> </w:t>
            </w:r>
            <w:r>
              <w:rPr>
                <w:rFonts w:ascii="Times New Roman" w:hAnsi="Times New Roman"/>
                <w:lang w:val="en-US"/>
              </w:rPr>
              <w:t>capacity</w:t>
            </w:r>
            <w:r w:rsidRPr="00A846C2">
              <w:rPr>
                <w:rFonts w:ascii="Times New Roman" w:hAnsi="Times New Roman"/>
                <w:lang w:val="en-US"/>
              </w:rPr>
              <w:t xml:space="preserve">, 20 </w:t>
            </w:r>
            <w:r>
              <w:rPr>
                <w:rFonts w:ascii="Times New Roman" w:hAnsi="Times New Roman"/>
                <w:lang w:val="en-US"/>
              </w:rPr>
              <w:t>m</w:t>
            </w:r>
            <w:r w:rsidRPr="00A846C2">
              <w:rPr>
                <w:rFonts w:ascii="Times New Roman" w:hAnsi="Times New Roman"/>
                <w:lang w:val="en-US"/>
              </w:rPr>
              <w:t xml:space="preserve"> </w:t>
            </w:r>
            <w:r>
              <w:rPr>
                <w:rFonts w:ascii="Times New Roman" w:hAnsi="Times New Roman"/>
                <w:lang w:val="en-US"/>
              </w:rPr>
              <w:t>away</w:t>
            </w:r>
            <w:r w:rsidRPr="00A846C2">
              <w:rPr>
                <w:rFonts w:ascii="Times New Roman" w:hAnsi="Times New Roman"/>
                <w:lang w:val="en-US"/>
              </w:rPr>
              <w:t xml:space="preserve"> </w:t>
            </w:r>
            <w:r>
              <w:rPr>
                <w:rFonts w:ascii="Times New Roman" w:hAnsi="Times New Roman"/>
                <w:lang w:val="en-US"/>
              </w:rPr>
              <w:t>from</w:t>
            </w:r>
            <w:r w:rsidRPr="00A846C2">
              <w:rPr>
                <w:rFonts w:ascii="Times New Roman" w:hAnsi="Times New Roman"/>
                <w:lang w:val="en-US"/>
              </w:rPr>
              <w:t xml:space="preserve"> </w:t>
            </w:r>
            <w:r>
              <w:rPr>
                <w:rFonts w:ascii="Times New Roman" w:hAnsi="Times New Roman"/>
                <w:lang w:val="en-US"/>
              </w:rPr>
              <w:t>the</w:t>
            </w:r>
            <w:r w:rsidRPr="00A846C2">
              <w:rPr>
                <w:rFonts w:ascii="Times New Roman" w:hAnsi="Times New Roman"/>
                <w:lang w:val="en-US"/>
              </w:rPr>
              <w:t xml:space="preserve"> </w:t>
            </w:r>
            <w:r>
              <w:rPr>
                <w:rFonts w:ascii="Times New Roman" w:hAnsi="Times New Roman"/>
                <w:lang w:val="en-US"/>
              </w:rPr>
              <w:t>site</w:t>
            </w:r>
            <w:r w:rsidRPr="00A846C2">
              <w:rPr>
                <w:rFonts w:ascii="Times New Roman" w:hAnsi="Times New Roman"/>
                <w:lang w:val="en-US"/>
              </w:rPr>
              <w:t xml:space="preserve"> </w:t>
            </w:r>
          </w:p>
        </w:tc>
      </w:tr>
      <w:tr w:rsidR="00116E6C" w:rsidRPr="00D23251" w14:paraId="418E36BD" w14:textId="77777777" w:rsidTr="0042775D">
        <w:tc>
          <w:tcPr>
            <w:tcW w:w="3752" w:type="dxa"/>
            <w:gridSpan w:val="4"/>
          </w:tcPr>
          <w:p w14:paraId="47B4742B" w14:textId="77777777" w:rsidR="00116E6C" w:rsidRPr="00BC02E7" w:rsidRDefault="00116E6C" w:rsidP="00DD4B49">
            <w:pPr>
              <w:pStyle w:val="aa"/>
              <w:ind w:left="0"/>
              <w:rPr>
                <w:rFonts w:ascii="Times New Roman" w:hAnsi="Times New Roman"/>
              </w:rPr>
            </w:pPr>
            <w:r>
              <w:rPr>
                <w:rFonts w:ascii="Times New Roman" w:hAnsi="Times New Roman"/>
                <w:lang w:val="en-US"/>
              </w:rPr>
              <w:t>Heating</w:t>
            </w:r>
            <w:r w:rsidRPr="00270DF3">
              <w:rPr>
                <w:rFonts w:ascii="Times New Roman" w:hAnsi="Times New Roman"/>
              </w:rPr>
              <w:t xml:space="preserve"> (</w:t>
            </w:r>
            <w:r>
              <w:rPr>
                <w:rFonts w:ascii="Times New Roman" w:hAnsi="Times New Roman"/>
                <w:lang w:val="en-US"/>
              </w:rPr>
              <w:t>heat supply network</w:t>
            </w:r>
            <w:r w:rsidRPr="00270DF3">
              <w:rPr>
                <w:rFonts w:ascii="Times New Roman" w:hAnsi="Times New Roman"/>
              </w:rPr>
              <w:t>)</w:t>
            </w:r>
          </w:p>
        </w:tc>
        <w:tc>
          <w:tcPr>
            <w:tcW w:w="2274" w:type="dxa"/>
            <w:gridSpan w:val="4"/>
          </w:tcPr>
          <w:p w14:paraId="70D970BB"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3762" w:type="dxa"/>
            <w:gridSpan w:val="7"/>
          </w:tcPr>
          <w:p w14:paraId="60C6B157"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C4D0E" w14:paraId="7EEE64C3" w14:textId="77777777" w:rsidTr="0042775D">
        <w:tc>
          <w:tcPr>
            <w:tcW w:w="3752" w:type="dxa"/>
            <w:gridSpan w:val="4"/>
          </w:tcPr>
          <w:p w14:paraId="07D6CC3A" w14:textId="77777777" w:rsidR="00116E6C" w:rsidRPr="00BC02E7" w:rsidRDefault="00116E6C" w:rsidP="00DD4B49">
            <w:pPr>
              <w:pStyle w:val="aa"/>
              <w:ind w:left="0"/>
              <w:rPr>
                <w:rFonts w:ascii="Times New Roman" w:hAnsi="Times New Roman"/>
              </w:rPr>
            </w:pPr>
            <w:r>
              <w:rPr>
                <w:rFonts w:ascii="Times New Roman" w:hAnsi="Times New Roman"/>
                <w:lang w:val="en-US"/>
              </w:rPr>
              <w:t>Drinking water</w:t>
            </w:r>
          </w:p>
        </w:tc>
        <w:tc>
          <w:tcPr>
            <w:tcW w:w="2274" w:type="dxa"/>
            <w:gridSpan w:val="4"/>
          </w:tcPr>
          <w:p w14:paraId="56657F32"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0ECD8EDD" w14:textId="77777777" w:rsidR="00116E6C" w:rsidRPr="00A74547" w:rsidRDefault="00116E6C" w:rsidP="00DD4B49">
            <w:pPr>
              <w:pStyle w:val="aa"/>
              <w:ind w:left="0"/>
              <w:jc w:val="center"/>
              <w:rPr>
                <w:rFonts w:ascii="Times New Roman" w:hAnsi="Times New Roman"/>
                <w:lang w:val="en-US"/>
              </w:rPr>
            </w:pPr>
            <w:r>
              <w:rPr>
                <w:rFonts w:ascii="Times New Roman" w:hAnsi="Times New Roman"/>
                <w:lang w:val="en-US"/>
              </w:rPr>
              <w:t>water</w:t>
            </w:r>
            <w:r w:rsidRPr="00FB2E14">
              <w:rPr>
                <w:rFonts w:ascii="Times New Roman" w:hAnsi="Times New Roman"/>
                <w:lang w:val="en-US"/>
              </w:rPr>
              <w:t xml:space="preserve"> supply line (Ø 150 </w:t>
            </w:r>
            <w:r>
              <w:rPr>
                <w:rFonts w:ascii="Times New Roman" w:hAnsi="Times New Roman"/>
                <w:lang w:val="en-US"/>
              </w:rPr>
              <w:t>mm</w:t>
            </w:r>
            <w:r w:rsidRPr="00FB2E14">
              <w:rPr>
                <w:rFonts w:ascii="Times New Roman" w:hAnsi="Times New Roman"/>
                <w:lang w:val="en-US"/>
              </w:rPr>
              <w:t xml:space="preserve">) </w:t>
            </w:r>
            <w:r>
              <w:rPr>
                <w:rFonts w:ascii="Times New Roman" w:hAnsi="Times New Roman"/>
                <w:lang w:val="en-US"/>
              </w:rPr>
              <w:t>along the site</w:t>
            </w:r>
          </w:p>
        </w:tc>
      </w:tr>
      <w:tr w:rsidR="00116E6C" w:rsidRPr="00D23251" w14:paraId="2201A6EC" w14:textId="77777777" w:rsidTr="0042775D">
        <w:tc>
          <w:tcPr>
            <w:tcW w:w="3752" w:type="dxa"/>
            <w:gridSpan w:val="4"/>
          </w:tcPr>
          <w:p w14:paraId="1A9C7AB0" w14:textId="77777777" w:rsidR="00116E6C" w:rsidRPr="00BC02E7" w:rsidRDefault="00116E6C" w:rsidP="00DD4B49">
            <w:pPr>
              <w:pStyle w:val="aa"/>
              <w:ind w:left="0"/>
              <w:rPr>
                <w:rFonts w:ascii="Times New Roman" w:hAnsi="Times New Roman"/>
              </w:rPr>
            </w:pPr>
            <w:r>
              <w:rPr>
                <w:rFonts w:ascii="Times New Roman" w:hAnsi="Times New Roman"/>
                <w:lang w:val="en-US"/>
              </w:rPr>
              <w:t>Process water</w:t>
            </w:r>
          </w:p>
        </w:tc>
        <w:tc>
          <w:tcPr>
            <w:tcW w:w="2274" w:type="dxa"/>
            <w:gridSpan w:val="4"/>
          </w:tcPr>
          <w:p w14:paraId="001B7082"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3762" w:type="dxa"/>
            <w:gridSpan w:val="7"/>
          </w:tcPr>
          <w:p w14:paraId="37B7D20A"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23251" w14:paraId="3A334D63" w14:textId="77777777" w:rsidTr="0042775D">
        <w:tc>
          <w:tcPr>
            <w:tcW w:w="3752" w:type="dxa"/>
            <w:gridSpan w:val="4"/>
          </w:tcPr>
          <w:p w14:paraId="346D7311" w14:textId="77777777" w:rsidR="00116E6C" w:rsidRPr="00BC02E7" w:rsidRDefault="00116E6C" w:rsidP="00DD4B49">
            <w:pPr>
              <w:pStyle w:val="aa"/>
              <w:ind w:left="0"/>
              <w:rPr>
                <w:rFonts w:ascii="Times New Roman" w:hAnsi="Times New Roman"/>
              </w:rPr>
            </w:pPr>
            <w:r>
              <w:rPr>
                <w:rFonts w:ascii="Times New Roman" w:hAnsi="Times New Roman"/>
                <w:lang w:val="en-US"/>
              </w:rPr>
              <w:t>Hot water supply</w:t>
            </w:r>
          </w:p>
        </w:tc>
        <w:tc>
          <w:tcPr>
            <w:tcW w:w="2274" w:type="dxa"/>
            <w:gridSpan w:val="4"/>
          </w:tcPr>
          <w:p w14:paraId="65E42A04"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c>
          <w:tcPr>
            <w:tcW w:w="3762" w:type="dxa"/>
            <w:gridSpan w:val="7"/>
          </w:tcPr>
          <w:p w14:paraId="7D2CC94B" w14:textId="77777777" w:rsidR="00116E6C" w:rsidRPr="00BC02E7" w:rsidRDefault="00116E6C" w:rsidP="00DD4B49">
            <w:pPr>
              <w:pStyle w:val="aa"/>
              <w:ind w:left="0"/>
              <w:jc w:val="center"/>
              <w:rPr>
                <w:rFonts w:ascii="Times New Roman" w:hAnsi="Times New Roman"/>
              </w:rPr>
            </w:pPr>
            <w:r w:rsidRPr="00BC02E7">
              <w:rPr>
                <w:rFonts w:ascii="Times New Roman" w:hAnsi="Times New Roman"/>
              </w:rPr>
              <w:t>-</w:t>
            </w:r>
          </w:p>
        </w:tc>
      </w:tr>
      <w:tr w:rsidR="00116E6C" w:rsidRPr="00D23251" w14:paraId="5ED0F7A9" w14:textId="77777777" w:rsidTr="0042775D">
        <w:tc>
          <w:tcPr>
            <w:tcW w:w="3752" w:type="dxa"/>
            <w:gridSpan w:val="4"/>
          </w:tcPr>
          <w:p w14:paraId="5D2CB4A4" w14:textId="77777777" w:rsidR="00116E6C" w:rsidRPr="00BC02E7" w:rsidRDefault="00116E6C" w:rsidP="00DD4B49">
            <w:pPr>
              <w:pStyle w:val="aa"/>
              <w:ind w:left="0"/>
              <w:rPr>
                <w:rFonts w:ascii="Times New Roman" w:hAnsi="Times New Roman"/>
              </w:rPr>
            </w:pPr>
            <w:r>
              <w:rPr>
                <w:rFonts w:ascii="Times New Roman" w:hAnsi="Times New Roman"/>
                <w:lang w:val="en-US"/>
              </w:rPr>
              <w:t>Boreholes</w:t>
            </w:r>
          </w:p>
        </w:tc>
        <w:tc>
          <w:tcPr>
            <w:tcW w:w="2274" w:type="dxa"/>
            <w:gridSpan w:val="4"/>
          </w:tcPr>
          <w:p w14:paraId="171AE414"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7DAC8756"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central water</w:t>
            </w:r>
            <w:r w:rsidRPr="00A74547">
              <w:rPr>
                <w:rFonts w:ascii="Times New Roman" w:hAnsi="Times New Roman"/>
              </w:rPr>
              <w:t xml:space="preserve"> </w:t>
            </w:r>
            <w:r>
              <w:rPr>
                <w:rFonts w:ascii="Times New Roman" w:hAnsi="Times New Roman"/>
                <w:lang w:val="en-US"/>
              </w:rPr>
              <w:t>supply</w:t>
            </w:r>
          </w:p>
        </w:tc>
      </w:tr>
      <w:tr w:rsidR="00116E6C" w:rsidRPr="00D23251" w14:paraId="05F6F290" w14:textId="77777777" w:rsidTr="0042775D">
        <w:tc>
          <w:tcPr>
            <w:tcW w:w="3752" w:type="dxa"/>
            <w:gridSpan w:val="4"/>
          </w:tcPr>
          <w:p w14:paraId="11B9ED55" w14:textId="77777777" w:rsidR="00116E6C" w:rsidRPr="00BC02E7" w:rsidRDefault="00116E6C" w:rsidP="00DD4B49">
            <w:pPr>
              <w:pStyle w:val="aa"/>
              <w:ind w:left="0"/>
              <w:rPr>
                <w:rFonts w:ascii="Times New Roman" w:hAnsi="Times New Roman"/>
              </w:rPr>
            </w:pPr>
            <w:r>
              <w:rPr>
                <w:rFonts w:ascii="Times New Roman" w:hAnsi="Times New Roman"/>
                <w:lang w:val="en-US"/>
              </w:rPr>
              <w:t>Sewage</w:t>
            </w:r>
          </w:p>
        </w:tc>
        <w:tc>
          <w:tcPr>
            <w:tcW w:w="2274" w:type="dxa"/>
            <w:gridSpan w:val="4"/>
          </w:tcPr>
          <w:p w14:paraId="24D28EAD"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3CB8508C"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sewerage</w:t>
            </w:r>
            <w:r w:rsidRPr="00A74547">
              <w:rPr>
                <w:rFonts w:ascii="Times New Roman" w:hAnsi="Times New Roman"/>
              </w:rPr>
              <w:t xml:space="preserve"> </w:t>
            </w:r>
            <w:r>
              <w:rPr>
                <w:rFonts w:ascii="Times New Roman" w:hAnsi="Times New Roman"/>
                <w:lang w:val="en-US"/>
              </w:rPr>
              <w:t>network (</w:t>
            </w:r>
            <w:r w:rsidRPr="00BC02E7">
              <w:rPr>
                <w:rFonts w:ascii="Times New Roman" w:hAnsi="Times New Roman"/>
              </w:rPr>
              <w:t xml:space="preserve">Ø 150 </w:t>
            </w:r>
            <w:r>
              <w:rPr>
                <w:rFonts w:ascii="Times New Roman" w:hAnsi="Times New Roman"/>
                <w:lang w:val="en-US"/>
              </w:rPr>
              <w:t>mm)</w:t>
            </w:r>
          </w:p>
        </w:tc>
      </w:tr>
      <w:tr w:rsidR="00116E6C" w:rsidRPr="00DC4D0E" w14:paraId="570A6CD7" w14:textId="77777777" w:rsidTr="0042775D">
        <w:tc>
          <w:tcPr>
            <w:tcW w:w="3752" w:type="dxa"/>
            <w:gridSpan w:val="4"/>
          </w:tcPr>
          <w:p w14:paraId="6DC440C5" w14:textId="77777777" w:rsidR="00116E6C" w:rsidRPr="00BC02E7" w:rsidRDefault="00116E6C" w:rsidP="00DD4B49">
            <w:pPr>
              <w:pStyle w:val="aa"/>
              <w:ind w:left="0"/>
              <w:rPr>
                <w:rFonts w:ascii="Times New Roman" w:hAnsi="Times New Roman"/>
              </w:rPr>
            </w:pPr>
            <w:r>
              <w:rPr>
                <w:rFonts w:ascii="Times New Roman" w:hAnsi="Times New Roman"/>
                <w:lang w:val="en-US"/>
              </w:rPr>
              <w:t>Natural gas supply</w:t>
            </w:r>
          </w:p>
        </w:tc>
        <w:tc>
          <w:tcPr>
            <w:tcW w:w="2274" w:type="dxa"/>
            <w:gridSpan w:val="4"/>
          </w:tcPr>
          <w:p w14:paraId="1CF5CA31" w14:textId="77777777" w:rsidR="00116E6C" w:rsidRPr="00BC02E7" w:rsidRDefault="00116E6C" w:rsidP="00DD4B49">
            <w:pPr>
              <w:pStyle w:val="aa"/>
              <w:ind w:left="0"/>
              <w:jc w:val="center"/>
              <w:rPr>
                <w:rFonts w:ascii="Times New Roman" w:hAnsi="Times New Roman"/>
              </w:rPr>
            </w:pPr>
            <w:r>
              <w:rPr>
                <w:rFonts w:ascii="Times New Roman" w:hAnsi="Times New Roman"/>
                <w:lang w:val="en-US"/>
              </w:rPr>
              <w:t>yes</w:t>
            </w:r>
          </w:p>
        </w:tc>
        <w:tc>
          <w:tcPr>
            <w:tcW w:w="3762" w:type="dxa"/>
            <w:gridSpan w:val="7"/>
          </w:tcPr>
          <w:p w14:paraId="1C5A80C3" w14:textId="77777777" w:rsidR="00116E6C" w:rsidRPr="00A846C2" w:rsidRDefault="00116E6C" w:rsidP="00DD4B49">
            <w:pPr>
              <w:pStyle w:val="aa"/>
              <w:ind w:left="0"/>
              <w:jc w:val="center"/>
              <w:rPr>
                <w:rFonts w:ascii="Times New Roman" w:hAnsi="Times New Roman"/>
                <w:lang w:val="en-US"/>
              </w:rPr>
            </w:pPr>
            <w:r>
              <w:rPr>
                <w:rFonts w:ascii="Times New Roman" w:hAnsi="Times New Roman"/>
                <w:lang w:val="en-US"/>
              </w:rPr>
              <w:t>h</w:t>
            </w:r>
            <w:r w:rsidRPr="00491DF9">
              <w:rPr>
                <w:rFonts w:ascii="Times New Roman" w:hAnsi="Times New Roman"/>
                <w:lang w:val="en-US"/>
              </w:rPr>
              <w:t>igh</w:t>
            </w:r>
            <w:r>
              <w:rPr>
                <w:rFonts w:ascii="Times New Roman" w:hAnsi="Times New Roman"/>
                <w:lang w:val="en-US"/>
              </w:rPr>
              <w:t xml:space="preserve"> </w:t>
            </w:r>
            <w:r w:rsidRPr="00491DF9">
              <w:rPr>
                <w:rFonts w:ascii="Times New Roman" w:hAnsi="Times New Roman"/>
                <w:lang w:val="en-US"/>
              </w:rPr>
              <w:t>pressure gas pipeline</w:t>
            </w:r>
            <w:r>
              <w:rPr>
                <w:rFonts w:ascii="Times New Roman" w:hAnsi="Times New Roman"/>
                <w:lang w:val="en-US"/>
              </w:rPr>
              <w:t xml:space="preserve"> (</w:t>
            </w:r>
            <w:r w:rsidRPr="00491DF9">
              <w:rPr>
                <w:rFonts w:ascii="Times New Roman" w:hAnsi="Times New Roman"/>
                <w:lang w:val="en-US"/>
              </w:rPr>
              <w:t xml:space="preserve">Ø 219 </w:t>
            </w:r>
            <w:r>
              <w:rPr>
                <w:rFonts w:ascii="Times New Roman" w:hAnsi="Times New Roman"/>
                <w:lang w:val="en-US"/>
              </w:rPr>
              <w:t>mm)</w:t>
            </w:r>
            <w:r w:rsidRPr="00491DF9">
              <w:rPr>
                <w:rFonts w:ascii="Times New Roman" w:hAnsi="Times New Roman"/>
                <w:lang w:val="en-US"/>
              </w:rPr>
              <w:t xml:space="preserve">, </w:t>
            </w:r>
            <w:r>
              <w:rPr>
                <w:rFonts w:ascii="Times New Roman" w:hAnsi="Times New Roman"/>
                <w:lang w:val="en-US"/>
              </w:rPr>
              <w:t xml:space="preserve">medium </w:t>
            </w:r>
            <w:r w:rsidRPr="00491DF9">
              <w:rPr>
                <w:rFonts w:ascii="Times New Roman" w:hAnsi="Times New Roman"/>
                <w:lang w:val="en-US"/>
              </w:rPr>
              <w:t>pressure gas pipeline</w:t>
            </w:r>
            <w:r>
              <w:rPr>
                <w:rFonts w:ascii="Times New Roman" w:hAnsi="Times New Roman"/>
                <w:lang w:val="en-US"/>
              </w:rPr>
              <w:t xml:space="preserve"> (</w:t>
            </w:r>
            <w:r w:rsidRPr="00491DF9">
              <w:rPr>
                <w:rFonts w:ascii="Times New Roman" w:hAnsi="Times New Roman"/>
                <w:lang w:val="en-US"/>
              </w:rPr>
              <w:t xml:space="preserve">Ø 32 </w:t>
            </w:r>
            <w:r>
              <w:rPr>
                <w:rFonts w:ascii="Times New Roman" w:hAnsi="Times New Roman"/>
                <w:lang w:val="en-US"/>
              </w:rPr>
              <w:t xml:space="preserve">mm) </w:t>
            </w:r>
          </w:p>
        </w:tc>
      </w:tr>
      <w:tr w:rsidR="00116E6C" w:rsidRPr="00DC4D0E" w14:paraId="57D9D29A" w14:textId="77777777" w:rsidTr="0042775D">
        <w:trPr>
          <w:trHeight w:val="440"/>
        </w:trPr>
        <w:tc>
          <w:tcPr>
            <w:tcW w:w="3752" w:type="dxa"/>
            <w:gridSpan w:val="4"/>
            <w:vAlign w:val="center"/>
          </w:tcPr>
          <w:p w14:paraId="45FE5031" w14:textId="77777777" w:rsidR="00116E6C" w:rsidRPr="004A168B" w:rsidRDefault="00116E6C" w:rsidP="00DD4B49">
            <w:pPr>
              <w:pStyle w:val="aa"/>
              <w:ind w:left="0"/>
              <w:rPr>
                <w:rFonts w:ascii="Times New Roman" w:hAnsi="Times New Roman"/>
                <w:lang w:val="en-US"/>
              </w:rPr>
            </w:pPr>
            <w:r>
              <w:rPr>
                <w:rFonts w:ascii="Times New Roman" w:hAnsi="Times New Roman"/>
                <w:lang w:val="en-US"/>
              </w:rPr>
              <w:t>Other</w:t>
            </w:r>
            <w:r w:rsidRPr="00966778">
              <w:rPr>
                <w:rFonts w:ascii="Times New Roman" w:hAnsi="Times New Roman"/>
                <w:lang w:val="en-US"/>
              </w:rPr>
              <w:t xml:space="preserve"> </w:t>
            </w:r>
            <w:r w:rsidRPr="00966778">
              <w:rPr>
                <w:rFonts w:ascii="Times New Roman" w:hAnsi="Times New Roman"/>
                <w:sz w:val="20"/>
                <w:szCs w:val="20"/>
                <w:lang w:val="en-US"/>
              </w:rPr>
              <w:t>(</w:t>
            </w:r>
            <w:r>
              <w:rPr>
                <w:rFonts w:ascii="Times New Roman" w:hAnsi="Times New Roman"/>
                <w:sz w:val="20"/>
                <w:szCs w:val="20"/>
                <w:lang w:val="en-US"/>
              </w:rPr>
              <w:t>including</w:t>
            </w:r>
            <w:r w:rsidRPr="00966778">
              <w:rPr>
                <w:rFonts w:ascii="Times New Roman" w:hAnsi="Times New Roman"/>
                <w:sz w:val="20"/>
                <w:szCs w:val="20"/>
                <w:lang w:val="en-US"/>
              </w:rPr>
              <w:t xml:space="preserve"> </w:t>
            </w:r>
            <w:r>
              <w:rPr>
                <w:rFonts w:ascii="Times New Roman" w:hAnsi="Times New Roman"/>
                <w:sz w:val="20"/>
                <w:szCs w:val="20"/>
                <w:lang w:val="en-US"/>
              </w:rPr>
              <w:t>adjoining infrastructure</w:t>
            </w:r>
            <w:r w:rsidRPr="00966778">
              <w:rPr>
                <w:rFonts w:ascii="Times New Roman" w:hAnsi="Times New Roman"/>
                <w:sz w:val="20"/>
                <w:szCs w:val="20"/>
                <w:lang w:val="en-US"/>
              </w:rPr>
              <w:t xml:space="preserve">: </w:t>
            </w:r>
            <w:r>
              <w:rPr>
                <w:rFonts w:ascii="Times New Roman" w:hAnsi="Times New Roman"/>
                <w:sz w:val="20"/>
                <w:szCs w:val="20"/>
                <w:lang w:val="en-US"/>
              </w:rPr>
              <w:t>industrial facilities</w:t>
            </w:r>
            <w:r w:rsidRPr="00966778">
              <w:rPr>
                <w:rFonts w:ascii="Times New Roman" w:hAnsi="Times New Roman"/>
                <w:sz w:val="20"/>
                <w:szCs w:val="20"/>
                <w:lang w:val="en-US"/>
              </w:rPr>
              <w:t xml:space="preserve">, </w:t>
            </w:r>
            <w:r>
              <w:rPr>
                <w:rFonts w:ascii="Times New Roman" w:hAnsi="Times New Roman"/>
                <w:sz w:val="20"/>
                <w:szCs w:val="20"/>
                <w:lang w:val="en-US"/>
              </w:rPr>
              <w:t>raw materials</w:t>
            </w:r>
            <w:r w:rsidRPr="00966778">
              <w:rPr>
                <w:rFonts w:ascii="Times New Roman" w:hAnsi="Times New Roman"/>
                <w:sz w:val="20"/>
                <w:szCs w:val="20"/>
                <w:lang w:val="en-US"/>
              </w:rPr>
              <w:t>)</w:t>
            </w:r>
          </w:p>
        </w:tc>
        <w:tc>
          <w:tcPr>
            <w:tcW w:w="6036" w:type="dxa"/>
            <w:gridSpan w:val="11"/>
          </w:tcPr>
          <w:p w14:paraId="48574AB5" w14:textId="77777777" w:rsidR="00116E6C" w:rsidRPr="00703483" w:rsidRDefault="00116E6C" w:rsidP="00DD4B49">
            <w:pPr>
              <w:pStyle w:val="aa"/>
              <w:ind w:left="0"/>
              <w:jc w:val="center"/>
              <w:rPr>
                <w:rFonts w:ascii="Times New Roman" w:hAnsi="Times New Roman"/>
                <w:lang w:val="en-US"/>
              </w:rPr>
            </w:pPr>
            <w:r>
              <w:rPr>
                <w:rFonts w:ascii="Times New Roman" w:hAnsi="Times New Roman"/>
                <w:lang w:val="en-US"/>
              </w:rPr>
              <w:t>The</w:t>
            </w:r>
            <w:r w:rsidRPr="00DA0CA1">
              <w:rPr>
                <w:rFonts w:ascii="Times New Roman" w:hAnsi="Times New Roman"/>
                <w:lang w:val="en-US"/>
              </w:rPr>
              <w:t xml:space="preserve"> </w:t>
            </w:r>
            <w:r>
              <w:rPr>
                <w:rFonts w:ascii="Times New Roman" w:hAnsi="Times New Roman"/>
                <w:lang w:val="en-US"/>
              </w:rPr>
              <w:t>site</w:t>
            </w:r>
            <w:r w:rsidRPr="00DA0CA1">
              <w:rPr>
                <w:rFonts w:ascii="Times New Roman" w:hAnsi="Times New Roman"/>
                <w:lang w:val="en-US"/>
              </w:rPr>
              <w:t xml:space="preserve"> </w:t>
            </w:r>
            <w:r>
              <w:rPr>
                <w:rFonts w:ascii="Times New Roman" w:hAnsi="Times New Roman"/>
                <w:lang w:val="en-US"/>
              </w:rPr>
              <w:t>is</w:t>
            </w:r>
            <w:r w:rsidRPr="00DA0CA1">
              <w:rPr>
                <w:rFonts w:ascii="Times New Roman" w:hAnsi="Times New Roman"/>
                <w:lang w:val="en-US"/>
              </w:rPr>
              <w:t xml:space="preserve"> </w:t>
            </w:r>
            <w:r>
              <w:rPr>
                <w:rFonts w:ascii="Times New Roman" w:hAnsi="Times New Roman"/>
                <w:lang w:val="en-US"/>
              </w:rPr>
              <w:t>located</w:t>
            </w:r>
            <w:r w:rsidRPr="00DA0CA1">
              <w:rPr>
                <w:rFonts w:ascii="Times New Roman" w:hAnsi="Times New Roman"/>
                <w:lang w:val="en-US"/>
              </w:rPr>
              <w:t xml:space="preserve"> </w:t>
            </w:r>
            <w:r>
              <w:rPr>
                <w:rFonts w:ascii="Times New Roman" w:hAnsi="Times New Roman"/>
                <w:lang w:val="en-US"/>
              </w:rPr>
              <w:t>in</w:t>
            </w:r>
            <w:r w:rsidRPr="00DA0CA1">
              <w:rPr>
                <w:rFonts w:ascii="Times New Roman" w:hAnsi="Times New Roman"/>
                <w:lang w:val="en-US"/>
              </w:rPr>
              <w:t xml:space="preserve"> </w:t>
            </w:r>
            <w:r>
              <w:rPr>
                <w:rFonts w:ascii="Times New Roman" w:hAnsi="Times New Roman"/>
                <w:lang w:val="en-US"/>
              </w:rPr>
              <w:t>an</w:t>
            </w:r>
            <w:r w:rsidRPr="00DA0CA1">
              <w:rPr>
                <w:rFonts w:ascii="Times New Roman" w:hAnsi="Times New Roman"/>
                <w:lang w:val="en-US"/>
              </w:rPr>
              <w:t xml:space="preserve"> industrial zone, 150 </w:t>
            </w:r>
            <w:r>
              <w:rPr>
                <w:rFonts w:ascii="Times New Roman" w:hAnsi="Times New Roman"/>
                <w:lang w:val="en-US"/>
              </w:rPr>
              <w:t>to</w:t>
            </w:r>
            <w:r w:rsidRPr="00DA0CA1">
              <w:rPr>
                <w:rFonts w:ascii="Times New Roman" w:hAnsi="Times New Roman"/>
                <w:lang w:val="en-US"/>
              </w:rPr>
              <w:t xml:space="preserve"> 500 </w:t>
            </w:r>
            <w:r>
              <w:rPr>
                <w:rFonts w:ascii="Times New Roman" w:hAnsi="Times New Roman"/>
                <w:lang w:val="en-US"/>
              </w:rPr>
              <w:t>m</w:t>
            </w:r>
            <w:r w:rsidRPr="00DA0CA1">
              <w:rPr>
                <w:rFonts w:ascii="Times New Roman" w:hAnsi="Times New Roman"/>
                <w:lang w:val="en-US"/>
              </w:rPr>
              <w:t xml:space="preserve"> </w:t>
            </w:r>
            <w:r>
              <w:rPr>
                <w:rFonts w:ascii="Times New Roman" w:hAnsi="Times New Roman"/>
                <w:lang w:val="en-US"/>
              </w:rPr>
              <w:t>away</w:t>
            </w:r>
            <w:r w:rsidRPr="00DA0CA1">
              <w:rPr>
                <w:rFonts w:ascii="Times New Roman" w:hAnsi="Times New Roman"/>
                <w:lang w:val="en-US"/>
              </w:rPr>
              <w:t xml:space="preserve"> </w:t>
            </w:r>
            <w:r>
              <w:rPr>
                <w:rFonts w:ascii="Times New Roman" w:hAnsi="Times New Roman"/>
                <w:lang w:val="en-US"/>
              </w:rPr>
              <w:t>from</w:t>
            </w:r>
            <w:r w:rsidRPr="00DA0CA1">
              <w:rPr>
                <w:rFonts w:ascii="Times New Roman" w:hAnsi="Times New Roman"/>
                <w:lang w:val="en-US"/>
              </w:rPr>
              <w:t xml:space="preserve"> </w:t>
            </w:r>
            <w:r>
              <w:rPr>
                <w:rFonts w:ascii="Times New Roman" w:hAnsi="Times New Roman"/>
                <w:lang w:val="en-US"/>
              </w:rPr>
              <w:t>the</w:t>
            </w:r>
            <w:r w:rsidRPr="00DA0CA1">
              <w:rPr>
                <w:rFonts w:ascii="Times New Roman" w:hAnsi="Times New Roman"/>
                <w:lang w:val="en-US"/>
              </w:rPr>
              <w:t xml:space="preserve"> </w:t>
            </w:r>
            <w:r>
              <w:rPr>
                <w:rFonts w:ascii="Times New Roman" w:hAnsi="Times New Roman"/>
                <w:lang w:val="en-US"/>
              </w:rPr>
              <w:t>State</w:t>
            </w:r>
            <w:r w:rsidRPr="00DA0CA1">
              <w:rPr>
                <w:lang w:val="en-US"/>
              </w:rPr>
              <w:t xml:space="preserve"> </w:t>
            </w:r>
            <w:r>
              <w:rPr>
                <w:rFonts w:ascii="Times New Roman" w:hAnsi="Times New Roman"/>
                <w:lang w:val="en-US"/>
              </w:rPr>
              <w:t>F</w:t>
            </w:r>
            <w:r w:rsidRPr="006B6233">
              <w:rPr>
                <w:rFonts w:ascii="Times New Roman" w:hAnsi="Times New Roman"/>
                <w:lang w:val="en-US"/>
              </w:rPr>
              <w:t>orestry</w:t>
            </w:r>
            <w:r w:rsidRPr="00DA0CA1">
              <w:rPr>
                <w:rFonts w:ascii="Times New Roman" w:hAnsi="Times New Roman"/>
                <w:lang w:val="en-US"/>
              </w:rPr>
              <w:t xml:space="preserve"> </w:t>
            </w:r>
            <w:r>
              <w:rPr>
                <w:rFonts w:ascii="Times New Roman" w:hAnsi="Times New Roman"/>
                <w:lang w:val="en-US"/>
              </w:rPr>
              <w:t>E</w:t>
            </w:r>
            <w:r w:rsidRPr="006B6233">
              <w:rPr>
                <w:rFonts w:ascii="Times New Roman" w:hAnsi="Times New Roman"/>
                <w:lang w:val="en-US"/>
              </w:rPr>
              <w:t>nterprise</w:t>
            </w:r>
            <w:r w:rsidRPr="00DA0CA1">
              <w:rPr>
                <w:rFonts w:ascii="Times New Roman" w:hAnsi="Times New Roman"/>
                <w:lang w:val="en-US"/>
              </w:rPr>
              <w:t xml:space="preserve"> “</w:t>
            </w:r>
            <w:r>
              <w:rPr>
                <w:rFonts w:ascii="Times New Roman" w:hAnsi="Times New Roman"/>
                <w:lang w:val="en-US"/>
              </w:rPr>
              <w:t>Stolin</w:t>
            </w:r>
            <w:r w:rsidRPr="00DA0CA1">
              <w:rPr>
                <w:rFonts w:ascii="Times New Roman" w:hAnsi="Times New Roman"/>
                <w:lang w:val="en-US"/>
              </w:rPr>
              <w:t xml:space="preserve"> </w:t>
            </w:r>
            <w:r>
              <w:rPr>
                <w:rFonts w:ascii="Times New Roman" w:hAnsi="Times New Roman"/>
                <w:lang w:val="en-US"/>
              </w:rPr>
              <w:t>Forestry</w:t>
            </w:r>
            <w:r w:rsidRPr="00DA0CA1">
              <w:rPr>
                <w:rFonts w:ascii="Times New Roman" w:hAnsi="Times New Roman"/>
                <w:lang w:val="en-US"/>
              </w:rPr>
              <w:t xml:space="preserve">”, </w:t>
            </w:r>
            <w:r>
              <w:rPr>
                <w:rFonts w:ascii="Times New Roman" w:hAnsi="Times New Roman"/>
                <w:lang w:val="en-US"/>
              </w:rPr>
              <w:t>State</w:t>
            </w:r>
            <w:r w:rsidRPr="00DA0CA1">
              <w:rPr>
                <w:rFonts w:ascii="Times New Roman" w:hAnsi="Times New Roman"/>
                <w:lang w:val="en-US"/>
              </w:rPr>
              <w:t xml:space="preserve"> </w:t>
            </w:r>
            <w:r>
              <w:rPr>
                <w:rFonts w:ascii="Times New Roman" w:hAnsi="Times New Roman"/>
                <w:lang w:val="en-US"/>
              </w:rPr>
              <w:t>Unitary</w:t>
            </w:r>
            <w:r w:rsidRPr="00DA0CA1">
              <w:rPr>
                <w:rFonts w:ascii="Times New Roman" w:hAnsi="Times New Roman"/>
                <w:lang w:val="en-US"/>
              </w:rPr>
              <w:t xml:space="preserve"> </w:t>
            </w:r>
            <w:r>
              <w:rPr>
                <w:rFonts w:ascii="Times New Roman" w:hAnsi="Times New Roman"/>
                <w:lang w:val="en-US"/>
              </w:rPr>
              <w:t>Road</w:t>
            </w:r>
            <w:r w:rsidRPr="00DA0CA1">
              <w:rPr>
                <w:rFonts w:ascii="Times New Roman" w:hAnsi="Times New Roman"/>
                <w:lang w:val="en-US"/>
              </w:rPr>
              <w:t xml:space="preserve"> </w:t>
            </w:r>
            <w:r>
              <w:rPr>
                <w:rFonts w:ascii="Times New Roman" w:hAnsi="Times New Roman"/>
                <w:lang w:val="en-US"/>
              </w:rPr>
              <w:t>Specialized Enterprise</w:t>
            </w:r>
            <w:r w:rsidRPr="00DA0CA1">
              <w:rPr>
                <w:rFonts w:ascii="Times New Roman" w:hAnsi="Times New Roman"/>
                <w:lang w:val="en-US"/>
              </w:rPr>
              <w:t xml:space="preserve"> </w:t>
            </w:r>
            <w:r>
              <w:rPr>
                <w:rFonts w:ascii="Times New Roman" w:hAnsi="Times New Roman"/>
                <w:lang w:val="en-US"/>
              </w:rPr>
              <w:t>“Stolin</w:t>
            </w:r>
            <w:r w:rsidRPr="00DA0CA1">
              <w:rPr>
                <w:rFonts w:ascii="Times New Roman" w:hAnsi="Times New Roman"/>
                <w:lang w:val="en-US"/>
              </w:rPr>
              <w:t xml:space="preserve"> </w:t>
            </w:r>
            <w:r>
              <w:rPr>
                <w:rFonts w:ascii="Times New Roman" w:hAnsi="Times New Roman"/>
                <w:lang w:val="en-US"/>
              </w:rPr>
              <w:t>State</w:t>
            </w:r>
            <w:r w:rsidRPr="00DA0CA1">
              <w:rPr>
                <w:rFonts w:ascii="Times New Roman" w:hAnsi="Times New Roman"/>
                <w:lang w:val="en-US"/>
              </w:rPr>
              <w:t xml:space="preserve"> </w:t>
            </w:r>
            <w:r>
              <w:rPr>
                <w:rFonts w:ascii="Times New Roman" w:hAnsi="Times New Roman"/>
                <w:lang w:val="en-US"/>
              </w:rPr>
              <w:t>Unitary</w:t>
            </w:r>
            <w:r w:rsidRPr="00DA0CA1">
              <w:rPr>
                <w:rFonts w:ascii="Times New Roman" w:hAnsi="Times New Roman"/>
                <w:lang w:val="en-US"/>
              </w:rPr>
              <w:t xml:space="preserve"> </w:t>
            </w:r>
            <w:r>
              <w:rPr>
                <w:rFonts w:ascii="Times New Roman" w:hAnsi="Times New Roman"/>
                <w:lang w:val="en-US"/>
              </w:rPr>
              <w:t>R</w:t>
            </w:r>
            <w:r w:rsidRPr="00DA0CA1">
              <w:rPr>
                <w:rFonts w:ascii="Times New Roman" w:hAnsi="Times New Roman"/>
                <w:lang w:val="en-US"/>
              </w:rPr>
              <w:t>oad</w:t>
            </w:r>
            <w:r>
              <w:rPr>
                <w:rFonts w:ascii="Times New Roman" w:hAnsi="Times New Roman"/>
                <w:lang w:val="en-US"/>
              </w:rPr>
              <w:t xml:space="preserve"> B</w:t>
            </w:r>
            <w:r w:rsidRPr="00DA0CA1">
              <w:rPr>
                <w:rFonts w:ascii="Times New Roman" w:hAnsi="Times New Roman"/>
                <w:lang w:val="en-US"/>
              </w:rPr>
              <w:t xml:space="preserve">uilding </w:t>
            </w:r>
            <w:r>
              <w:rPr>
                <w:rFonts w:ascii="Times New Roman" w:hAnsi="Times New Roman"/>
                <w:lang w:val="en-US"/>
              </w:rPr>
              <w:t>E</w:t>
            </w:r>
            <w:r w:rsidRPr="00DA0CA1">
              <w:rPr>
                <w:rFonts w:ascii="Times New Roman" w:hAnsi="Times New Roman"/>
                <w:lang w:val="en-US"/>
              </w:rPr>
              <w:t>nterprise 32</w:t>
            </w:r>
            <w:r>
              <w:rPr>
                <w:rFonts w:ascii="Times New Roman" w:hAnsi="Times New Roman"/>
                <w:lang w:val="en-US"/>
              </w:rPr>
              <w:t>”</w:t>
            </w:r>
            <w:r w:rsidRPr="00DA0CA1">
              <w:rPr>
                <w:rFonts w:ascii="Times New Roman" w:hAnsi="Times New Roman"/>
                <w:lang w:val="en-US"/>
              </w:rPr>
              <w:t xml:space="preserve">, </w:t>
            </w:r>
            <w:r w:rsidRPr="004A5241">
              <w:rPr>
                <w:rFonts w:ascii="Times New Roman" w:hAnsi="Times New Roman"/>
                <w:lang w:val="en-US"/>
              </w:rPr>
              <w:t>Road</w:t>
            </w:r>
            <w:r w:rsidRPr="00DA0CA1">
              <w:rPr>
                <w:rFonts w:ascii="Times New Roman" w:hAnsi="Times New Roman"/>
                <w:lang w:val="en-US"/>
              </w:rPr>
              <w:t xml:space="preserve"> </w:t>
            </w:r>
            <w:r w:rsidRPr="004A5241">
              <w:rPr>
                <w:rFonts w:ascii="Times New Roman" w:hAnsi="Times New Roman"/>
                <w:lang w:val="en-US"/>
              </w:rPr>
              <w:t>Maintenance</w:t>
            </w:r>
            <w:r w:rsidRPr="00DA0CA1">
              <w:rPr>
                <w:rFonts w:ascii="Times New Roman" w:hAnsi="Times New Roman"/>
                <w:lang w:val="en-US"/>
              </w:rPr>
              <w:t xml:space="preserve"> </w:t>
            </w:r>
            <w:r w:rsidRPr="004A5241">
              <w:rPr>
                <w:rFonts w:ascii="Times New Roman" w:hAnsi="Times New Roman"/>
                <w:lang w:val="en-US"/>
              </w:rPr>
              <w:t>Facility</w:t>
            </w:r>
            <w:r w:rsidRPr="00DA0CA1">
              <w:rPr>
                <w:rFonts w:ascii="Times New Roman" w:hAnsi="Times New Roman"/>
                <w:lang w:val="en-US"/>
              </w:rPr>
              <w:t xml:space="preserve"> </w:t>
            </w:r>
            <w:r>
              <w:rPr>
                <w:rFonts w:ascii="Times New Roman" w:hAnsi="Times New Roman"/>
                <w:lang w:val="en-US"/>
              </w:rPr>
              <w:t>No</w:t>
            </w:r>
            <w:r w:rsidRPr="00DA0CA1">
              <w:rPr>
                <w:rFonts w:ascii="Times New Roman" w:hAnsi="Times New Roman"/>
                <w:lang w:val="en-US"/>
              </w:rPr>
              <w:t xml:space="preserve">.26, </w:t>
            </w:r>
            <w:r>
              <w:rPr>
                <w:rFonts w:ascii="Times New Roman" w:hAnsi="Times New Roman"/>
                <w:lang w:val="en-US"/>
              </w:rPr>
              <w:t>P</w:t>
            </w:r>
            <w:r w:rsidRPr="00C069A5">
              <w:rPr>
                <w:rFonts w:ascii="Times New Roman" w:hAnsi="Times New Roman"/>
                <w:lang w:val="en-US"/>
              </w:rPr>
              <w:t xml:space="preserve">ublic </w:t>
            </w:r>
            <w:r>
              <w:rPr>
                <w:rFonts w:ascii="Times New Roman" w:hAnsi="Times New Roman"/>
                <w:lang w:val="en-US"/>
              </w:rPr>
              <w:t>U</w:t>
            </w:r>
            <w:r w:rsidRPr="00C069A5">
              <w:rPr>
                <w:rFonts w:ascii="Times New Roman" w:hAnsi="Times New Roman"/>
                <w:lang w:val="en-US"/>
              </w:rPr>
              <w:t xml:space="preserve">tility </w:t>
            </w:r>
            <w:r>
              <w:rPr>
                <w:rFonts w:ascii="Times New Roman" w:hAnsi="Times New Roman"/>
                <w:lang w:val="en-US"/>
              </w:rPr>
              <w:t>Unitary</w:t>
            </w:r>
            <w:r w:rsidRPr="00C069A5">
              <w:rPr>
                <w:rFonts w:ascii="Times New Roman" w:hAnsi="Times New Roman"/>
                <w:lang w:val="en-US"/>
              </w:rPr>
              <w:t xml:space="preserve"> </w:t>
            </w:r>
            <w:r>
              <w:rPr>
                <w:rFonts w:ascii="Times New Roman" w:hAnsi="Times New Roman"/>
                <w:lang w:val="en-US"/>
              </w:rPr>
              <w:t>M</w:t>
            </w:r>
            <w:r w:rsidRPr="00C069A5">
              <w:rPr>
                <w:rFonts w:ascii="Times New Roman" w:hAnsi="Times New Roman"/>
                <w:lang w:val="en-US"/>
              </w:rPr>
              <w:t>ulti-</w:t>
            </w:r>
            <w:r>
              <w:rPr>
                <w:rFonts w:ascii="Times New Roman" w:hAnsi="Times New Roman"/>
                <w:lang w:val="en-US"/>
              </w:rPr>
              <w:t>A</w:t>
            </w:r>
            <w:r w:rsidRPr="00C069A5">
              <w:rPr>
                <w:rFonts w:ascii="Times New Roman" w:hAnsi="Times New Roman"/>
                <w:lang w:val="en-US"/>
              </w:rPr>
              <w:t xml:space="preserve">ctivity </w:t>
            </w:r>
            <w:r>
              <w:rPr>
                <w:rFonts w:ascii="Times New Roman" w:hAnsi="Times New Roman"/>
                <w:lang w:val="en-US"/>
              </w:rPr>
              <w:t>Production</w:t>
            </w:r>
            <w:r w:rsidRPr="00C069A5">
              <w:rPr>
                <w:rFonts w:ascii="Times New Roman" w:hAnsi="Times New Roman"/>
                <w:lang w:val="en-US"/>
              </w:rPr>
              <w:t xml:space="preserve"> </w:t>
            </w:r>
            <w:r>
              <w:rPr>
                <w:rFonts w:ascii="Times New Roman" w:hAnsi="Times New Roman"/>
                <w:lang w:val="en-US"/>
              </w:rPr>
              <w:t>E</w:t>
            </w:r>
            <w:r w:rsidRPr="00C069A5">
              <w:rPr>
                <w:rFonts w:ascii="Times New Roman" w:hAnsi="Times New Roman"/>
                <w:lang w:val="en-US"/>
              </w:rPr>
              <w:t xml:space="preserve">nterprise </w:t>
            </w:r>
            <w:r w:rsidRPr="00DA0CA1">
              <w:rPr>
                <w:rFonts w:ascii="Times New Roman" w:hAnsi="Times New Roman"/>
                <w:lang w:val="en-US"/>
              </w:rPr>
              <w:t>“</w:t>
            </w:r>
            <w:r>
              <w:rPr>
                <w:rFonts w:ascii="Times New Roman" w:hAnsi="Times New Roman"/>
                <w:lang w:val="en-US"/>
              </w:rPr>
              <w:t>Stolin</w:t>
            </w:r>
            <w:r w:rsidRPr="00DA0CA1">
              <w:rPr>
                <w:rFonts w:ascii="Times New Roman" w:hAnsi="Times New Roman"/>
                <w:lang w:val="en-US"/>
              </w:rPr>
              <w:t xml:space="preserve"> </w:t>
            </w:r>
            <w:r>
              <w:rPr>
                <w:rFonts w:ascii="Times New Roman" w:hAnsi="Times New Roman"/>
                <w:lang w:val="en-US"/>
              </w:rPr>
              <w:t>R</w:t>
            </w:r>
            <w:r w:rsidRPr="00DA0CA1">
              <w:rPr>
                <w:rFonts w:ascii="Times New Roman" w:hAnsi="Times New Roman"/>
                <w:lang w:val="en-US"/>
              </w:rPr>
              <w:t xml:space="preserve">esidential and </w:t>
            </w:r>
            <w:r>
              <w:rPr>
                <w:rFonts w:ascii="Times New Roman" w:hAnsi="Times New Roman"/>
                <w:lang w:val="en-US"/>
              </w:rPr>
              <w:t>U</w:t>
            </w:r>
            <w:r w:rsidRPr="00DA0CA1">
              <w:rPr>
                <w:rFonts w:ascii="Times New Roman" w:hAnsi="Times New Roman"/>
                <w:lang w:val="en-US"/>
              </w:rPr>
              <w:t xml:space="preserve">tilities </w:t>
            </w:r>
            <w:r>
              <w:rPr>
                <w:rFonts w:ascii="Times New Roman" w:hAnsi="Times New Roman"/>
                <w:lang w:val="en-US"/>
              </w:rPr>
              <w:t>S</w:t>
            </w:r>
            <w:r w:rsidRPr="00DA0CA1">
              <w:rPr>
                <w:rFonts w:ascii="Times New Roman" w:hAnsi="Times New Roman"/>
                <w:lang w:val="en-US"/>
              </w:rPr>
              <w:t xml:space="preserve">ervices”, </w:t>
            </w:r>
            <w:r>
              <w:rPr>
                <w:rFonts w:ascii="Times New Roman" w:hAnsi="Times New Roman"/>
                <w:lang w:val="en-US"/>
              </w:rPr>
              <w:t>and</w:t>
            </w:r>
            <w:r w:rsidRPr="00DA0CA1">
              <w:rPr>
                <w:rFonts w:ascii="Times New Roman" w:hAnsi="Times New Roman"/>
                <w:lang w:val="en-US"/>
              </w:rPr>
              <w:t xml:space="preserve"> </w:t>
            </w:r>
            <w:r>
              <w:rPr>
                <w:rFonts w:ascii="Times New Roman" w:hAnsi="Times New Roman"/>
                <w:lang w:val="en-US"/>
              </w:rPr>
              <w:t>a</w:t>
            </w:r>
            <w:r w:rsidRPr="00DA0CA1">
              <w:rPr>
                <w:rFonts w:ascii="Times New Roman" w:hAnsi="Times New Roman"/>
                <w:lang w:val="en-US"/>
              </w:rPr>
              <w:t xml:space="preserve"> </w:t>
            </w:r>
            <w:r>
              <w:rPr>
                <w:rFonts w:ascii="Times New Roman" w:hAnsi="Times New Roman"/>
                <w:lang w:val="en-US"/>
              </w:rPr>
              <w:t>branch</w:t>
            </w:r>
            <w:r w:rsidRPr="00DA0CA1">
              <w:rPr>
                <w:rFonts w:ascii="Times New Roman" w:hAnsi="Times New Roman"/>
                <w:lang w:val="en-US"/>
              </w:rPr>
              <w:t xml:space="preserve"> </w:t>
            </w:r>
            <w:r>
              <w:rPr>
                <w:rFonts w:ascii="Times New Roman" w:hAnsi="Times New Roman"/>
                <w:lang w:val="en-US"/>
              </w:rPr>
              <w:t>of</w:t>
            </w:r>
            <w:r w:rsidRPr="00DA0CA1">
              <w:rPr>
                <w:rFonts w:ascii="Times New Roman" w:hAnsi="Times New Roman"/>
                <w:lang w:val="en-US"/>
              </w:rPr>
              <w:t xml:space="preserve"> </w:t>
            </w:r>
            <w:r>
              <w:rPr>
                <w:rFonts w:ascii="Times New Roman" w:hAnsi="Times New Roman"/>
                <w:lang w:val="en-US"/>
              </w:rPr>
              <w:t>the</w:t>
            </w:r>
            <w:r w:rsidRPr="00DA0CA1">
              <w:rPr>
                <w:rFonts w:ascii="Times New Roman" w:hAnsi="Times New Roman"/>
                <w:lang w:val="en-US"/>
              </w:rPr>
              <w:t xml:space="preserve"> </w:t>
            </w:r>
            <w:r>
              <w:rPr>
                <w:rFonts w:ascii="Times New Roman" w:hAnsi="Times New Roman"/>
                <w:lang w:val="en-US"/>
              </w:rPr>
              <w:t>OJSC</w:t>
            </w:r>
            <w:r w:rsidRPr="00DA0CA1">
              <w:rPr>
                <w:rFonts w:ascii="Times New Roman" w:hAnsi="Times New Roman"/>
                <w:lang w:val="en-US"/>
              </w:rPr>
              <w:t xml:space="preserve"> </w:t>
            </w:r>
            <w:r>
              <w:rPr>
                <w:rFonts w:ascii="Times New Roman" w:hAnsi="Times New Roman"/>
                <w:lang w:val="en-US"/>
              </w:rPr>
              <w:t>Brestoblavtotrans</w:t>
            </w:r>
            <w:r w:rsidRPr="00DA0CA1">
              <w:rPr>
                <w:rFonts w:ascii="Times New Roman" w:hAnsi="Times New Roman"/>
                <w:lang w:val="en-US"/>
              </w:rPr>
              <w:t xml:space="preserve"> </w:t>
            </w:r>
            <w:r>
              <w:rPr>
                <w:rFonts w:ascii="Times New Roman" w:hAnsi="Times New Roman"/>
                <w:lang w:val="en-US"/>
              </w:rPr>
              <w:t>Autopark</w:t>
            </w:r>
            <w:r w:rsidRPr="00DA0CA1">
              <w:rPr>
                <w:rFonts w:ascii="Times New Roman" w:hAnsi="Times New Roman"/>
                <w:lang w:val="en-US"/>
              </w:rPr>
              <w:t xml:space="preserve"> </w:t>
            </w:r>
            <w:r>
              <w:rPr>
                <w:rFonts w:ascii="Times New Roman" w:hAnsi="Times New Roman"/>
                <w:lang w:val="en-US"/>
              </w:rPr>
              <w:t>No</w:t>
            </w:r>
            <w:r w:rsidRPr="00DA0CA1">
              <w:rPr>
                <w:rFonts w:ascii="Times New Roman" w:hAnsi="Times New Roman"/>
                <w:lang w:val="en-US"/>
              </w:rPr>
              <w:t>.12</w:t>
            </w:r>
          </w:p>
        </w:tc>
      </w:tr>
      <w:tr w:rsidR="00116E6C" w:rsidRPr="00D23251" w14:paraId="44678C57" w14:textId="77777777" w:rsidTr="0042775D">
        <w:tc>
          <w:tcPr>
            <w:tcW w:w="9788" w:type="dxa"/>
            <w:gridSpan w:val="15"/>
            <w:shd w:val="clear" w:color="auto" w:fill="3366FF"/>
          </w:tcPr>
          <w:p w14:paraId="5A713769" w14:textId="77777777" w:rsidR="00116E6C" w:rsidRPr="00BC02E7" w:rsidRDefault="00116E6C" w:rsidP="00DD4B49">
            <w:pPr>
              <w:pStyle w:val="aa"/>
              <w:ind w:left="0"/>
              <w:jc w:val="center"/>
              <w:rPr>
                <w:rFonts w:ascii="Times New Roman" w:hAnsi="Times New Roman"/>
                <w:b/>
              </w:rPr>
            </w:pPr>
            <w:r w:rsidRPr="00243494">
              <w:rPr>
                <w:rFonts w:ascii="Times New Roman" w:hAnsi="Times New Roman"/>
                <w:b/>
              </w:rPr>
              <w:t xml:space="preserve">4. </w:t>
            </w:r>
            <w:r w:rsidRPr="00243494">
              <w:rPr>
                <w:rFonts w:ascii="Times New Roman" w:hAnsi="Times New Roman"/>
                <w:b/>
                <w:lang w:val="en-US"/>
              </w:rPr>
              <w:t>Contact details</w:t>
            </w:r>
          </w:p>
        </w:tc>
      </w:tr>
      <w:tr w:rsidR="00116E6C" w:rsidRPr="00DC4D0E" w14:paraId="18B083F4" w14:textId="77777777" w:rsidTr="0042775D">
        <w:tc>
          <w:tcPr>
            <w:tcW w:w="4781" w:type="dxa"/>
            <w:gridSpan w:val="6"/>
            <w:vAlign w:val="center"/>
          </w:tcPr>
          <w:p w14:paraId="537FAD3C" w14:textId="77777777" w:rsidR="00116E6C" w:rsidRPr="00BC02E7" w:rsidRDefault="00116E6C" w:rsidP="00DD4B49">
            <w:pPr>
              <w:pStyle w:val="aa"/>
              <w:ind w:left="0"/>
              <w:rPr>
                <w:rFonts w:ascii="Times New Roman" w:hAnsi="Times New Roman"/>
              </w:rPr>
            </w:pPr>
            <w:r>
              <w:rPr>
                <w:rFonts w:ascii="Times New Roman" w:hAnsi="Times New Roman"/>
                <w:lang w:val="en-US"/>
              </w:rPr>
              <w:t>Contact person</w:t>
            </w:r>
            <w:r w:rsidRPr="00270DF3">
              <w:rPr>
                <w:rFonts w:ascii="Times New Roman" w:hAnsi="Times New Roman"/>
              </w:rPr>
              <w:t xml:space="preserve"> (</w:t>
            </w:r>
            <w:r>
              <w:rPr>
                <w:rFonts w:ascii="Times New Roman" w:hAnsi="Times New Roman"/>
                <w:lang w:val="en-US"/>
              </w:rPr>
              <w:t>position</w:t>
            </w:r>
            <w:r w:rsidRPr="00270DF3">
              <w:rPr>
                <w:rFonts w:ascii="Times New Roman" w:hAnsi="Times New Roman"/>
              </w:rPr>
              <w:t>)</w:t>
            </w:r>
          </w:p>
        </w:tc>
        <w:tc>
          <w:tcPr>
            <w:tcW w:w="5007" w:type="dxa"/>
            <w:gridSpan w:val="9"/>
          </w:tcPr>
          <w:p w14:paraId="6425C983" w14:textId="77777777" w:rsidR="00116E6C" w:rsidRPr="00DB0DF9" w:rsidRDefault="00867340" w:rsidP="00DD4B49">
            <w:pPr>
              <w:pStyle w:val="aa"/>
              <w:ind w:left="0"/>
              <w:rPr>
                <w:rFonts w:ascii="Times New Roman" w:hAnsi="Times New Roman"/>
                <w:lang w:val="en-US"/>
              </w:rPr>
            </w:pPr>
            <w:r w:rsidRPr="00867340">
              <w:rPr>
                <w:rFonts w:ascii="Times New Roman" w:hAnsi="Times New Roman"/>
                <w:lang w:val="en-US"/>
              </w:rPr>
              <w:t>Ivan Zhelengovsky</w:t>
            </w:r>
            <w:r w:rsidR="00116E6C" w:rsidRPr="00DB0DF9">
              <w:rPr>
                <w:rFonts w:ascii="Times New Roman" w:hAnsi="Times New Roman"/>
                <w:lang w:val="en-US"/>
              </w:rPr>
              <w:t xml:space="preserve">, </w:t>
            </w:r>
            <w:r w:rsidR="00116E6C">
              <w:rPr>
                <w:rFonts w:ascii="Times New Roman" w:hAnsi="Times New Roman"/>
                <w:lang w:val="en-US"/>
              </w:rPr>
              <w:t>Head</w:t>
            </w:r>
            <w:r w:rsidR="00116E6C" w:rsidRPr="00DB0DF9">
              <w:rPr>
                <w:rFonts w:ascii="Times New Roman" w:hAnsi="Times New Roman"/>
                <w:lang w:val="en-US"/>
              </w:rPr>
              <w:t xml:space="preserve"> </w:t>
            </w:r>
            <w:r w:rsidR="00116E6C">
              <w:rPr>
                <w:rFonts w:ascii="Times New Roman" w:hAnsi="Times New Roman"/>
                <w:lang w:val="en-US"/>
              </w:rPr>
              <w:t>of</w:t>
            </w:r>
            <w:r w:rsidR="00116E6C" w:rsidRPr="00DB0DF9">
              <w:rPr>
                <w:rFonts w:ascii="Times New Roman" w:hAnsi="Times New Roman"/>
                <w:lang w:val="en-US"/>
              </w:rPr>
              <w:t xml:space="preserve"> </w:t>
            </w:r>
            <w:r w:rsidR="00116E6C">
              <w:rPr>
                <w:rFonts w:ascii="Times New Roman" w:hAnsi="Times New Roman"/>
                <w:lang w:val="en-US"/>
              </w:rPr>
              <w:t>the</w:t>
            </w:r>
            <w:r w:rsidR="00116E6C" w:rsidRPr="00DB0DF9">
              <w:rPr>
                <w:rFonts w:ascii="Times New Roman" w:hAnsi="Times New Roman"/>
                <w:lang w:val="en-US"/>
              </w:rPr>
              <w:t xml:space="preserve"> </w:t>
            </w:r>
            <w:r w:rsidR="00116E6C">
              <w:rPr>
                <w:rFonts w:ascii="Times New Roman" w:hAnsi="Times New Roman"/>
                <w:lang w:val="en-US"/>
              </w:rPr>
              <w:t>L</w:t>
            </w:r>
            <w:r w:rsidR="00116E6C" w:rsidRPr="00DB0DF9">
              <w:rPr>
                <w:rFonts w:ascii="Times New Roman" w:hAnsi="Times New Roman"/>
                <w:lang w:val="en-US"/>
              </w:rPr>
              <w:t xml:space="preserve">and </w:t>
            </w:r>
            <w:r w:rsidR="00116E6C">
              <w:rPr>
                <w:rFonts w:ascii="Times New Roman" w:hAnsi="Times New Roman"/>
                <w:lang w:val="en-US"/>
              </w:rPr>
              <w:t>S</w:t>
            </w:r>
            <w:r w:rsidR="00116E6C" w:rsidRPr="00DB0DF9">
              <w:rPr>
                <w:rFonts w:ascii="Times New Roman" w:hAnsi="Times New Roman"/>
                <w:lang w:val="en-US"/>
              </w:rPr>
              <w:t xml:space="preserve">urveying </w:t>
            </w:r>
            <w:r w:rsidR="00116E6C">
              <w:rPr>
                <w:rFonts w:ascii="Times New Roman" w:hAnsi="Times New Roman"/>
                <w:lang w:val="en-US"/>
              </w:rPr>
              <w:t>Department</w:t>
            </w:r>
          </w:p>
        </w:tc>
      </w:tr>
      <w:tr w:rsidR="00116E6C" w:rsidRPr="00D23251" w14:paraId="53A26747" w14:textId="77777777" w:rsidTr="0042775D">
        <w:tc>
          <w:tcPr>
            <w:tcW w:w="4781" w:type="dxa"/>
            <w:gridSpan w:val="6"/>
            <w:vAlign w:val="center"/>
          </w:tcPr>
          <w:p w14:paraId="46C2E78E" w14:textId="77777777" w:rsidR="00116E6C" w:rsidRPr="00BC02E7" w:rsidRDefault="00116E6C" w:rsidP="00DD4B49">
            <w:pPr>
              <w:pStyle w:val="aa"/>
              <w:ind w:left="0"/>
              <w:rPr>
                <w:rFonts w:ascii="Times New Roman" w:hAnsi="Times New Roman"/>
                <w:lang w:val="en-US"/>
              </w:rPr>
            </w:pPr>
            <w:r>
              <w:rPr>
                <w:rFonts w:ascii="Times New Roman" w:hAnsi="Times New Roman"/>
                <w:lang w:val="en-US"/>
              </w:rPr>
              <w:t>Phone</w:t>
            </w:r>
          </w:p>
        </w:tc>
        <w:tc>
          <w:tcPr>
            <w:tcW w:w="5007" w:type="dxa"/>
            <w:gridSpan w:val="9"/>
          </w:tcPr>
          <w:p w14:paraId="3E3A0A1A" w14:textId="77777777" w:rsidR="00116E6C" w:rsidRPr="00BC02E7" w:rsidRDefault="00116E6C" w:rsidP="00DD4B49">
            <w:pPr>
              <w:pStyle w:val="aa"/>
              <w:ind w:left="0"/>
              <w:rPr>
                <w:rFonts w:ascii="Times New Roman" w:hAnsi="Times New Roman"/>
              </w:rPr>
            </w:pPr>
            <w:r w:rsidRPr="00BC02E7">
              <w:rPr>
                <w:rFonts w:ascii="Times New Roman" w:hAnsi="Times New Roman"/>
              </w:rPr>
              <w:t xml:space="preserve">+375 1655 2 </w:t>
            </w:r>
            <w:r>
              <w:rPr>
                <w:rFonts w:ascii="Times New Roman" w:hAnsi="Times New Roman"/>
              </w:rPr>
              <w:t>28 63</w:t>
            </w:r>
          </w:p>
        </w:tc>
      </w:tr>
      <w:tr w:rsidR="00116E6C" w:rsidRPr="00D23251" w14:paraId="775E3A3F" w14:textId="77777777" w:rsidTr="0042775D">
        <w:trPr>
          <w:trHeight w:val="238"/>
        </w:trPr>
        <w:tc>
          <w:tcPr>
            <w:tcW w:w="4781" w:type="dxa"/>
            <w:gridSpan w:val="6"/>
            <w:vAlign w:val="center"/>
          </w:tcPr>
          <w:p w14:paraId="1860F4D9" w14:textId="77777777" w:rsidR="00116E6C" w:rsidRPr="00BC02E7" w:rsidRDefault="00116E6C" w:rsidP="00DD4B49">
            <w:pPr>
              <w:pStyle w:val="aa"/>
              <w:ind w:left="0"/>
              <w:rPr>
                <w:rFonts w:ascii="Times New Roman" w:hAnsi="Times New Roman"/>
              </w:rPr>
            </w:pPr>
            <w:r>
              <w:rPr>
                <w:rFonts w:ascii="Times New Roman" w:hAnsi="Times New Roman"/>
                <w:lang w:val="en-US"/>
              </w:rPr>
              <w:t>Fax</w:t>
            </w:r>
          </w:p>
        </w:tc>
        <w:tc>
          <w:tcPr>
            <w:tcW w:w="5007" w:type="dxa"/>
            <w:gridSpan w:val="9"/>
          </w:tcPr>
          <w:p w14:paraId="5A9DEB71" w14:textId="77777777" w:rsidR="00116E6C" w:rsidRPr="00BC02E7" w:rsidRDefault="00116E6C" w:rsidP="000528C7">
            <w:pPr>
              <w:pStyle w:val="aa"/>
              <w:ind w:left="0"/>
              <w:rPr>
                <w:rFonts w:ascii="Times New Roman" w:hAnsi="Times New Roman"/>
              </w:rPr>
            </w:pPr>
            <w:r w:rsidRPr="00BC02E7">
              <w:rPr>
                <w:rFonts w:ascii="Times New Roman" w:hAnsi="Times New Roman"/>
              </w:rPr>
              <w:t xml:space="preserve">+375 1655 2 </w:t>
            </w:r>
            <w:r w:rsidR="000528C7">
              <w:rPr>
                <w:rFonts w:ascii="Times New Roman" w:hAnsi="Times New Roman"/>
              </w:rPr>
              <w:t>8</w:t>
            </w:r>
            <w:r w:rsidRPr="00BC02E7">
              <w:rPr>
                <w:rFonts w:ascii="Times New Roman" w:hAnsi="Times New Roman"/>
              </w:rPr>
              <w:t>2 9</w:t>
            </w:r>
            <w:r>
              <w:rPr>
                <w:rFonts w:ascii="Times New Roman" w:hAnsi="Times New Roman"/>
              </w:rPr>
              <w:t>6</w:t>
            </w:r>
            <w:r w:rsidRPr="00BC02E7">
              <w:rPr>
                <w:rFonts w:ascii="Times New Roman" w:hAnsi="Times New Roman"/>
              </w:rPr>
              <w:t xml:space="preserve"> </w:t>
            </w:r>
          </w:p>
        </w:tc>
      </w:tr>
      <w:tr w:rsidR="00116E6C" w:rsidRPr="00D23251" w14:paraId="0AF70302" w14:textId="77777777" w:rsidTr="0042775D">
        <w:tc>
          <w:tcPr>
            <w:tcW w:w="4781" w:type="dxa"/>
            <w:gridSpan w:val="6"/>
            <w:vAlign w:val="center"/>
          </w:tcPr>
          <w:p w14:paraId="74ED67D0" w14:textId="77777777" w:rsidR="00116E6C" w:rsidRPr="00BC02E7" w:rsidRDefault="00116E6C" w:rsidP="00DD4B49">
            <w:pPr>
              <w:pStyle w:val="aa"/>
              <w:ind w:left="0"/>
              <w:rPr>
                <w:rFonts w:ascii="Times New Roman" w:hAnsi="Times New Roman"/>
              </w:rPr>
            </w:pPr>
            <w:r>
              <w:rPr>
                <w:rFonts w:ascii="Times New Roman" w:hAnsi="Times New Roman"/>
                <w:lang w:val="en-US"/>
              </w:rPr>
              <w:t>E-mail</w:t>
            </w:r>
          </w:p>
        </w:tc>
        <w:tc>
          <w:tcPr>
            <w:tcW w:w="5007" w:type="dxa"/>
            <w:gridSpan w:val="9"/>
          </w:tcPr>
          <w:p w14:paraId="52B48A2D" w14:textId="77777777" w:rsidR="00BF74A8" w:rsidRPr="00BF74A8" w:rsidRDefault="00BF74A8" w:rsidP="00BF74A8">
            <w:pPr>
              <w:autoSpaceDE w:val="0"/>
              <w:autoSpaceDN w:val="0"/>
              <w:adjustRightInd w:val="0"/>
              <w:spacing w:after="0" w:line="240" w:lineRule="auto"/>
              <w:rPr>
                <w:rFonts w:ascii="Times New Roman" w:hAnsi="Times New Roman"/>
                <w:color w:val="000000"/>
                <w:sz w:val="24"/>
                <w:szCs w:val="24"/>
                <w:lang w:eastAsia="ru-RU"/>
              </w:rPr>
            </w:pPr>
            <w:r w:rsidRPr="00BF74A8">
              <w:rPr>
                <w:rFonts w:ascii="Times New Roman" w:hAnsi="Times New Roman"/>
                <w:color w:val="000000"/>
                <w:sz w:val="24"/>
                <w:szCs w:val="24"/>
                <w:lang w:eastAsia="ru-RU"/>
              </w:rPr>
              <w:t>economstolin@brest.by</w:t>
            </w:r>
          </w:p>
          <w:p w14:paraId="7325C4AD" w14:textId="77777777" w:rsidR="00116E6C" w:rsidRPr="00BC02E7" w:rsidRDefault="00116E6C" w:rsidP="00DD4B49">
            <w:pPr>
              <w:pStyle w:val="aa"/>
              <w:ind w:left="0"/>
              <w:rPr>
                <w:rFonts w:ascii="Times New Roman" w:hAnsi="Times New Roman"/>
              </w:rPr>
            </w:pPr>
          </w:p>
        </w:tc>
      </w:tr>
    </w:tbl>
    <w:p w14:paraId="413B1567" w14:textId="77777777" w:rsidR="00116E6C" w:rsidRDefault="00116E6C" w:rsidP="0042775D"/>
    <w:p w14:paraId="12B0FAAB" w14:textId="77777777" w:rsidR="00116E6C" w:rsidRDefault="00116E6C" w:rsidP="0042775D"/>
    <w:p w14:paraId="2A8D3B54" w14:textId="77777777" w:rsidR="00116E6C" w:rsidRDefault="00116E6C">
      <w:pPr>
        <w:rPr>
          <w:rFonts w:ascii="Times New Roman" w:hAnsi="Times New Roman"/>
          <w:sz w:val="30"/>
          <w:szCs w:val="30"/>
        </w:rPr>
      </w:pPr>
    </w:p>
    <w:p w14:paraId="0729CAC1" w14:textId="77777777" w:rsidR="00116E6C" w:rsidRPr="00532D17" w:rsidRDefault="00116E6C" w:rsidP="009413B6">
      <w:pPr>
        <w:spacing w:after="0" w:line="240" w:lineRule="exact"/>
        <w:jc w:val="center"/>
        <w:rPr>
          <w:rFonts w:ascii="Times New Roman" w:hAnsi="Times New Roman"/>
          <w:b/>
          <w:color w:val="000000"/>
          <w:sz w:val="30"/>
          <w:szCs w:val="30"/>
        </w:rPr>
      </w:pPr>
      <w:r w:rsidRPr="00312658">
        <w:rPr>
          <w:rFonts w:ascii="Times New Roman" w:hAnsi="Times New Roman"/>
          <w:b/>
          <w:color w:val="000000"/>
          <w:sz w:val="30"/>
          <w:szCs w:val="30"/>
        </w:rPr>
        <w:t>6</w:t>
      </w:r>
      <w:r w:rsidRPr="00532D17">
        <w:rPr>
          <w:rFonts w:ascii="Times New Roman" w:hAnsi="Times New Roman"/>
          <w:b/>
          <w:color w:val="000000"/>
          <w:sz w:val="30"/>
          <w:szCs w:val="30"/>
        </w:rPr>
        <w:t>. Основные должностные лица и службы Столинского района, ответственные за работу с инвесторами</w:t>
      </w:r>
    </w:p>
    <w:p w14:paraId="6953FB4B" w14:textId="77777777" w:rsidR="00867340" w:rsidRPr="00F07E5D" w:rsidRDefault="00867340" w:rsidP="009413B6">
      <w:pPr>
        <w:spacing w:after="0" w:line="240" w:lineRule="exact"/>
        <w:jc w:val="center"/>
        <w:rPr>
          <w:rFonts w:ascii="Times New Roman" w:hAnsi="Times New Roman"/>
          <w:b/>
          <w:color w:val="000000"/>
          <w:sz w:val="30"/>
          <w:szCs w:val="30"/>
        </w:rPr>
      </w:pPr>
    </w:p>
    <w:p w14:paraId="55DC5A64" w14:textId="77777777" w:rsidR="00867340" w:rsidRPr="00532D17" w:rsidRDefault="00867340" w:rsidP="009413B6">
      <w:pPr>
        <w:spacing w:after="0" w:line="240" w:lineRule="exact"/>
        <w:jc w:val="center"/>
        <w:rPr>
          <w:rFonts w:ascii="Times New Roman" w:hAnsi="Times New Roman"/>
          <w:b/>
          <w:color w:val="000000"/>
          <w:sz w:val="30"/>
          <w:szCs w:val="30"/>
          <w:lang w:val="en-US"/>
        </w:rPr>
      </w:pPr>
      <w:r w:rsidRPr="00532D17">
        <w:rPr>
          <w:rFonts w:ascii="Times New Roman" w:hAnsi="Times New Roman"/>
          <w:b/>
          <w:color w:val="000000"/>
          <w:sz w:val="30"/>
          <w:szCs w:val="30"/>
          <w:lang w:val="en-US"/>
        </w:rPr>
        <w:t>Key Stolin District Officials and Services Responsible for Investor Relations</w:t>
      </w:r>
    </w:p>
    <w:p w14:paraId="0184889F" w14:textId="77777777" w:rsidR="00116E6C" w:rsidRPr="00532D17" w:rsidRDefault="00116E6C" w:rsidP="009413B6">
      <w:pPr>
        <w:spacing w:after="0" w:line="240" w:lineRule="exact"/>
        <w:jc w:val="center"/>
        <w:rPr>
          <w:rFonts w:ascii="Times New Roman" w:hAnsi="Times New Roman"/>
          <w:sz w:val="30"/>
          <w:szCs w:val="30"/>
          <w:lang w:val="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1"/>
        <w:gridCol w:w="3895"/>
        <w:gridCol w:w="2645"/>
      </w:tblGrid>
      <w:tr w:rsidR="00116E6C" w:rsidRPr="00532D17" w14:paraId="2BC27386" w14:textId="77777777" w:rsidTr="00167685">
        <w:trPr>
          <w:trHeight w:val="284"/>
          <w:jc w:val="center"/>
        </w:trPr>
        <w:tc>
          <w:tcPr>
            <w:tcW w:w="10201" w:type="dxa"/>
            <w:gridSpan w:val="3"/>
            <w:vAlign w:val="center"/>
          </w:tcPr>
          <w:p w14:paraId="5479EA84" w14:textId="77777777" w:rsidR="00116E6C" w:rsidRPr="00532D17" w:rsidRDefault="00116E6C" w:rsidP="009413B6">
            <w:pPr>
              <w:suppressAutoHyphens/>
              <w:spacing w:after="0" w:line="280" w:lineRule="exact"/>
              <w:ind w:right="-57"/>
              <w:jc w:val="center"/>
              <w:rPr>
                <w:rFonts w:ascii="Times New Roman" w:hAnsi="Times New Roman"/>
                <w:color w:val="000000"/>
                <w:sz w:val="30"/>
                <w:szCs w:val="30"/>
                <w:lang w:eastAsia="ru-RU"/>
              </w:rPr>
            </w:pPr>
            <w:r w:rsidRPr="00532D17">
              <w:rPr>
                <w:rFonts w:ascii="Times New Roman" w:hAnsi="Times New Roman"/>
                <w:color w:val="000000"/>
                <w:sz w:val="30"/>
                <w:szCs w:val="30"/>
                <w:lang w:eastAsia="ru-RU"/>
              </w:rPr>
              <w:t>Столинский районный исполнительный комитет</w:t>
            </w:r>
          </w:p>
          <w:p w14:paraId="6426B0FB" w14:textId="77777777" w:rsidR="00532D17" w:rsidRPr="00532D17" w:rsidRDefault="00532D17" w:rsidP="009413B6">
            <w:pPr>
              <w:suppressAutoHyphens/>
              <w:spacing w:after="0" w:line="280" w:lineRule="exact"/>
              <w:ind w:right="-57"/>
              <w:jc w:val="center"/>
              <w:rPr>
                <w:rFonts w:ascii="Times New Roman" w:hAnsi="Times New Roman"/>
                <w:color w:val="000000"/>
                <w:sz w:val="30"/>
                <w:szCs w:val="30"/>
                <w:lang w:eastAsia="ru-RU"/>
              </w:rPr>
            </w:pPr>
            <w:r w:rsidRPr="00532D17">
              <w:rPr>
                <w:rFonts w:ascii="Times New Roman" w:hAnsi="Times New Roman"/>
                <w:color w:val="000000"/>
                <w:sz w:val="30"/>
                <w:szCs w:val="30"/>
                <w:lang w:eastAsia="ru-RU"/>
              </w:rPr>
              <w:t>Stolinsky District Executive Committe</w:t>
            </w:r>
          </w:p>
          <w:p w14:paraId="3B60691F" w14:textId="77777777" w:rsidR="00116E6C" w:rsidRPr="00532D17" w:rsidRDefault="00116E6C" w:rsidP="009413B6">
            <w:pPr>
              <w:suppressAutoHyphens/>
              <w:spacing w:after="0" w:line="280" w:lineRule="exact"/>
              <w:ind w:right="-57"/>
              <w:jc w:val="center"/>
              <w:rPr>
                <w:rFonts w:ascii="Times New Roman" w:hAnsi="Times New Roman"/>
                <w:i/>
                <w:color w:val="000000"/>
                <w:sz w:val="30"/>
                <w:szCs w:val="30"/>
                <w:lang w:eastAsia="ru-RU"/>
              </w:rPr>
            </w:pPr>
            <w:r w:rsidRPr="00532D17">
              <w:rPr>
                <w:rFonts w:ascii="Times New Roman" w:hAnsi="Times New Roman"/>
                <w:color w:val="000000"/>
                <w:sz w:val="30"/>
                <w:szCs w:val="30"/>
                <w:lang w:eastAsia="ru-RU"/>
              </w:rPr>
              <w:t xml:space="preserve"> </w:t>
            </w:r>
            <w:r w:rsidRPr="00532D17">
              <w:rPr>
                <w:rFonts w:ascii="Times New Roman" w:hAnsi="Times New Roman"/>
                <w:i/>
                <w:color w:val="000000"/>
                <w:sz w:val="30"/>
                <w:szCs w:val="30"/>
                <w:lang w:eastAsia="ru-RU"/>
              </w:rPr>
              <w:t>г. Столин, ул. Советская, 69, 225510,+375</w:t>
            </w:r>
            <w:r w:rsidRPr="00532D17">
              <w:rPr>
                <w:rFonts w:ascii="Times New Roman" w:hAnsi="Times New Roman"/>
                <w:i/>
                <w:color w:val="3F7F4F"/>
                <w:sz w:val="30"/>
                <w:szCs w:val="30"/>
              </w:rPr>
              <w:t xml:space="preserve"> </w:t>
            </w:r>
            <w:r w:rsidRPr="00532D17">
              <w:rPr>
                <w:rFonts w:ascii="Times New Roman" w:hAnsi="Times New Roman"/>
                <w:i/>
                <w:color w:val="000000"/>
                <w:sz w:val="30"/>
                <w:szCs w:val="30"/>
              </w:rPr>
              <w:t xml:space="preserve">1655 </w:t>
            </w:r>
            <w:r w:rsidRPr="00532D17">
              <w:rPr>
                <w:rFonts w:ascii="Times New Roman" w:hAnsi="Times New Roman"/>
                <w:i/>
                <w:color w:val="000000"/>
                <w:sz w:val="30"/>
                <w:szCs w:val="30"/>
                <w:lang w:eastAsia="ru-RU"/>
              </w:rPr>
              <w:t xml:space="preserve">2-30-08, </w:t>
            </w:r>
          </w:p>
          <w:p w14:paraId="7CAD9F3A" w14:textId="77777777" w:rsidR="00116E6C" w:rsidRPr="00532D17" w:rsidRDefault="00116E6C" w:rsidP="009413B6">
            <w:pPr>
              <w:suppressAutoHyphens/>
              <w:spacing w:after="0" w:line="280" w:lineRule="exact"/>
              <w:ind w:right="-57"/>
              <w:jc w:val="center"/>
              <w:rPr>
                <w:rFonts w:ascii="Times New Roman" w:hAnsi="Times New Roman"/>
                <w:i/>
                <w:color w:val="000000"/>
                <w:sz w:val="30"/>
                <w:szCs w:val="30"/>
                <w:lang w:eastAsia="ru-RU"/>
              </w:rPr>
            </w:pPr>
            <w:r w:rsidRPr="00532D17">
              <w:rPr>
                <w:rFonts w:ascii="Times New Roman" w:hAnsi="Times New Roman"/>
                <w:i/>
                <w:sz w:val="30"/>
                <w:szCs w:val="30"/>
              </w:rPr>
              <w:t>http://stolin.brest-region.gov.by/,e-mail: </w:t>
            </w:r>
            <w:hyperlink r:id="rId65" w:history="1">
              <w:r w:rsidRPr="00532D17">
                <w:rPr>
                  <w:rStyle w:val="a4"/>
                  <w:rFonts w:ascii="Times New Roman" w:hAnsi="Times New Roman"/>
                  <w:i/>
                  <w:sz w:val="30"/>
                  <w:szCs w:val="30"/>
                  <w:bdr w:val="none" w:sz="0" w:space="0" w:color="auto" w:frame="1"/>
                </w:rPr>
                <w:t>stolinrik@brest.by</w:t>
              </w:r>
            </w:hyperlink>
          </w:p>
        </w:tc>
      </w:tr>
      <w:tr w:rsidR="00116E6C" w:rsidRPr="00532D17" w14:paraId="4335A765" w14:textId="77777777" w:rsidTr="00167685">
        <w:trPr>
          <w:trHeight w:val="170"/>
          <w:jc w:val="center"/>
        </w:trPr>
        <w:tc>
          <w:tcPr>
            <w:tcW w:w="3661" w:type="dxa"/>
          </w:tcPr>
          <w:p w14:paraId="5DD6B478" w14:textId="77777777" w:rsidR="00116E6C" w:rsidRPr="00532D17" w:rsidRDefault="00116E6C" w:rsidP="00167685">
            <w:pPr>
              <w:suppressAutoHyphens/>
              <w:spacing w:after="0" w:line="280" w:lineRule="exact"/>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Председатель</w:t>
            </w:r>
          </w:p>
          <w:p w14:paraId="10D642CD" w14:textId="77777777" w:rsidR="00867340" w:rsidRPr="00532D17" w:rsidRDefault="00867340" w:rsidP="00167685">
            <w:pPr>
              <w:suppressAutoHyphens/>
              <w:spacing w:after="0" w:line="280" w:lineRule="exact"/>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Chairperson</w:t>
            </w:r>
          </w:p>
        </w:tc>
        <w:tc>
          <w:tcPr>
            <w:tcW w:w="3895" w:type="dxa"/>
          </w:tcPr>
          <w:p w14:paraId="2DFB3C1E" w14:textId="5321ED89" w:rsidR="00532D17" w:rsidRPr="00532D17" w:rsidRDefault="00116E6C" w:rsidP="00167685">
            <w:pPr>
              <w:suppressAutoHyphens/>
              <w:spacing w:after="0" w:line="280" w:lineRule="exact"/>
              <w:ind w:right="-57"/>
              <w:rPr>
                <w:rFonts w:ascii="Times New Roman" w:hAnsi="Times New Roman"/>
                <w:color w:val="000000"/>
                <w:sz w:val="30"/>
                <w:szCs w:val="30"/>
                <w:lang w:eastAsia="ru-RU"/>
              </w:rPr>
            </w:pPr>
            <w:proofErr w:type="spellStart"/>
            <w:r w:rsidRPr="00532D17">
              <w:rPr>
                <w:rFonts w:ascii="Times New Roman" w:hAnsi="Times New Roman"/>
                <w:color w:val="000000"/>
                <w:sz w:val="30"/>
                <w:szCs w:val="30"/>
                <w:lang w:eastAsia="ru-RU"/>
              </w:rPr>
              <w:t>П</w:t>
            </w:r>
            <w:r w:rsidR="00DC4D0E">
              <w:rPr>
                <w:rFonts w:ascii="Times New Roman" w:hAnsi="Times New Roman"/>
                <w:color w:val="000000"/>
                <w:sz w:val="30"/>
                <w:szCs w:val="30"/>
                <w:lang w:eastAsia="ru-RU"/>
              </w:rPr>
              <w:t>ачко</w:t>
            </w:r>
            <w:proofErr w:type="spellEnd"/>
            <w:r w:rsidR="00DC4D0E">
              <w:rPr>
                <w:rFonts w:ascii="Times New Roman" w:hAnsi="Times New Roman"/>
                <w:color w:val="000000"/>
                <w:sz w:val="30"/>
                <w:szCs w:val="30"/>
                <w:lang w:eastAsia="ru-RU"/>
              </w:rPr>
              <w:t xml:space="preserve"> Александр Николаевич</w:t>
            </w:r>
            <w:r w:rsidR="00DC4D0E">
              <w:rPr>
                <w:rFonts w:ascii="Times New Roman" w:hAnsi="Times New Roman"/>
                <w:color w:val="000000"/>
                <w:sz w:val="30"/>
                <w:szCs w:val="30"/>
                <w:lang w:eastAsia="ru-RU"/>
              </w:rPr>
              <w:br/>
            </w:r>
            <w:proofErr w:type="spellStart"/>
            <w:r w:rsidR="00DC4D0E" w:rsidRPr="00DC4D0E">
              <w:rPr>
                <w:rFonts w:ascii="Times New Roman" w:hAnsi="Times New Roman"/>
                <w:color w:val="000000"/>
                <w:sz w:val="30"/>
                <w:szCs w:val="30"/>
                <w:lang w:eastAsia="ru-RU"/>
              </w:rPr>
              <w:t>Pachko</w:t>
            </w:r>
            <w:proofErr w:type="spellEnd"/>
            <w:r w:rsidR="00DC4D0E" w:rsidRPr="00DC4D0E">
              <w:rPr>
                <w:rFonts w:ascii="Times New Roman" w:hAnsi="Times New Roman"/>
                <w:color w:val="000000"/>
                <w:sz w:val="30"/>
                <w:szCs w:val="30"/>
                <w:lang w:eastAsia="ru-RU"/>
              </w:rPr>
              <w:t xml:space="preserve"> </w:t>
            </w:r>
            <w:proofErr w:type="spellStart"/>
            <w:r w:rsidR="00DC4D0E" w:rsidRPr="00DC4D0E">
              <w:rPr>
                <w:rFonts w:ascii="Times New Roman" w:hAnsi="Times New Roman"/>
                <w:color w:val="000000"/>
                <w:sz w:val="30"/>
                <w:szCs w:val="30"/>
                <w:lang w:eastAsia="ru-RU"/>
              </w:rPr>
              <w:t>Alexander</w:t>
            </w:r>
            <w:proofErr w:type="spellEnd"/>
            <w:r w:rsidR="00DC4D0E" w:rsidRPr="00DC4D0E">
              <w:rPr>
                <w:rFonts w:ascii="Times New Roman" w:hAnsi="Times New Roman"/>
                <w:color w:val="000000"/>
                <w:sz w:val="30"/>
                <w:szCs w:val="30"/>
                <w:lang w:eastAsia="ru-RU"/>
              </w:rPr>
              <w:t xml:space="preserve"> </w:t>
            </w:r>
            <w:proofErr w:type="spellStart"/>
            <w:r w:rsidR="00DC4D0E" w:rsidRPr="00DC4D0E">
              <w:rPr>
                <w:rFonts w:ascii="Times New Roman" w:hAnsi="Times New Roman"/>
                <w:color w:val="000000"/>
                <w:sz w:val="30"/>
                <w:szCs w:val="30"/>
                <w:lang w:eastAsia="ru-RU"/>
              </w:rPr>
              <w:t>Nikolaevich</w:t>
            </w:r>
            <w:bookmarkStart w:id="0" w:name="_GoBack"/>
            <w:bookmarkEnd w:id="0"/>
            <w:proofErr w:type="spellEnd"/>
          </w:p>
        </w:tc>
        <w:tc>
          <w:tcPr>
            <w:tcW w:w="2645" w:type="dxa"/>
          </w:tcPr>
          <w:p w14:paraId="1A3E0472" w14:textId="77777777" w:rsidR="00116E6C" w:rsidRPr="00532D17" w:rsidRDefault="00116E6C" w:rsidP="00167685">
            <w:pPr>
              <w:suppressAutoHyphens/>
              <w:spacing w:after="0" w:line="280" w:lineRule="exact"/>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2-30-30; 2-01-20</w:t>
            </w:r>
          </w:p>
          <w:p w14:paraId="583D5012" w14:textId="77777777" w:rsidR="00116E6C" w:rsidRPr="00532D17" w:rsidRDefault="00116E6C" w:rsidP="00167685">
            <w:pPr>
              <w:suppressAutoHyphens/>
              <w:spacing w:after="0" w:line="280" w:lineRule="exact"/>
              <w:ind w:right="-57"/>
              <w:rPr>
                <w:rFonts w:ascii="Times New Roman" w:hAnsi="Times New Roman"/>
                <w:color w:val="000000"/>
                <w:sz w:val="30"/>
                <w:szCs w:val="30"/>
                <w:lang w:eastAsia="ru-RU"/>
              </w:rPr>
            </w:pPr>
          </w:p>
        </w:tc>
      </w:tr>
      <w:tr w:rsidR="00116E6C" w:rsidRPr="00532D17" w14:paraId="08C4E9B7" w14:textId="77777777" w:rsidTr="00167685">
        <w:trPr>
          <w:trHeight w:val="170"/>
          <w:jc w:val="center"/>
        </w:trPr>
        <w:tc>
          <w:tcPr>
            <w:tcW w:w="3661" w:type="dxa"/>
          </w:tcPr>
          <w:p w14:paraId="7C6393E5" w14:textId="77777777" w:rsidR="00532D17" w:rsidRPr="00532D17" w:rsidRDefault="00116E6C" w:rsidP="00167685">
            <w:pPr>
              <w:suppressAutoHyphens/>
              <w:spacing w:after="0" w:line="280" w:lineRule="exact"/>
              <w:ind w:right="-57"/>
              <w:rPr>
                <w:rFonts w:ascii="Times New Roman" w:hAnsi="Times New Roman"/>
                <w:sz w:val="30"/>
                <w:szCs w:val="30"/>
                <w:lang w:val="en-US"/>
              </w:rPr>
            </w:pPr>
            <w:r w:rsidRPr="00532D17">
              <w:rPr>
                <w:rFonts w:ascii="Times New Roman" w:hAnsi="Times New Roman"/>
                <w:color w:val="000000"/>
                <w:sz w:val="30"/>
                <w:szCs w:val="30"/>
                <w:lang w:eastAsia="ru-RU"/>
              </w:rPr>
              <w:t>Заместитель</w:t>
            </w:r>
            <w:r w:rsidRPr="00532D17">
              <w:rPr>
                <w:rFonts w:ascii="Times New Roman" w:hAnsi="Times New Roman"/>
                <w:color w:val="000000"/>
                <w:sz w:val="30"/>
                <w:szCs w:val="30"/>
                <w:lang w:val="en-US" w:eastAsia="ru-RU"/>
              </w:rPr>
              <w:t xml:space="preserve"> </w:t>
            </w:r>
            <w:r w:rsidRPr="00532D17">
              <w:rPr>
                <w:rFonts w:ascii="Times New Roman" w:hAnsi="Times New Roman"/>
                <w:color w:val="000000"/>
                <w:sz w:val="30"/>
                <w:szCs w:val="30"/>
                <w:lang w:eastAsia="ru-RU"/>
              </w:rPr>
              <w:t>председателя</w:t>
            </w:r>
            <w:r w:rsidRPr="00532D17">
              <w:rPr>
                <w:rFonts w:ascii="Times New Roman" w:hAnsi="Times New Roman"/>
                <w:color w:val="000000"/>
                <w:sz w:val="30"/>
                <w:szCs w:val="30"/>
                <w:lang w:val="en-US" w:eastAsia="ru-RU"/>
              </w:rPr>
              <w:t xml:space="preserve"> </w:t>
            </w:r>
            <w:r w:rsidRPr="00532D17">
              <w:rPr>
                <w:rFonts w:ascii="Times New Roman" w:hAnsi="Times New Roman"/>
                <w:color w:val="000000"/>
                <w:sz w:val="30"/>
                <w:szCs w:val="30"/>
                <w:lang w:eastAsia="ru-RU"/>
              </w:rPr>
              <w:t>по</w:t>
            </w:r>
            <w:r w:rsidRPr="00532D17">
              <w:rPr>
                <w:rFonts w:ascii="Times New Roman" w:hAnsi="Times New Roman"/>
                <w:color w:val="000000"/>
                <w:sz w:val="30"/>
                <w:szCs w:val="30"/>
                <w:lang w:val="en-US" w:eastAsia="ru-RU"/>
              </w:rPr>
              <w:t xml:space="preserve"> </w:t>
            </w:r>
            <w:r w:rsidRPr="00532D17">
              <w:rPr>
                <w:rFonts w:ascii="Times New Roman" w:hAnsi="Times New Roman"/>
                <w:color w:val="000000"/>
                <w:sz w:val="30"/>
                <w:szCs w:val="30"/>
                <w:lang w:eastAsia="ru-RU"/>
              </w:rPr>
              <w:t>экономике</w:t>
            </w:r>
            <w:r w:rsidR="00532D17" w:rsidRPr="00532D17">
              <w:rPr>
                <w:rFonts w:ascii="Times New Roman" w:hAnsi="Times New Roman"/>
                <w:sz w:val="30"/>
                <w:szCs w:val="30"/>
                <w:lang w:val="en-US"/>
              </w:rPr>
              <w:t xml:space="preserve"> </w:t>
            </w:r>
          </w:p>
          <w:p w14:paraId="132DBFF7" w14:textId="77777777" w:rsidR="00116E6C" w:rsidRPr="00532D17" w:rsidRDefault="00532D17" w:rsidP="00167685">
            <w:pPr>
              <w:suppressAutoHyphens/>
              <w:spacing w:after="0" w:line="280" w:lineRule="exact"/>
              <w:ind w:right="-57"/>
              <w:rPr>
                <w:rFonts w:ascii="Times New Roman" w:hAnsi="Times New Roman"/>
                <w:color w:val="000000"/>
                <w:sz w:val="30"/>
                <w:szCs w:val="30"/>
                <w:lang w:val="en-US" w:eastAsia="ru-RU"/>
              </w:rPr>
            </w:pPr>
            <w:r w:rsidRPr="00532D17">
              <w:rPr>
                <w:rFonts w:ascii="Times New Roman" w:hAnsi="Times New Roman"/>
                <w:color w:val="000000"/>
                <w:sz w:val="30"/>
                <w:szCs w:val="30"/>
                <w:lang w:val="en-US" w:eastAsia="ru-RU"/>
              </w:rPr>
              <w:t>deputy Chairman of the Stolinsky District Executive Committee</w:t>
            </w:r>
          </w:p>
        </w:tc>
        <w:tc>
          <w:tcPr>
            <w:tcW w:w="3895" w:type="dxa"/>
          </w:tcPr>
          <w:p w14:paraId="5D2A1F4D" w14:textId="77777777" w:rsidR="00116E6C" w:rsidRPr="00532D17" w:rsidRDefault="00116E6C" w:rsidP="00167685">
            <w:pPr>
              <w:suppressAutoHyphens/>
              <w:spacing w:after="0" w:line="280" w:lineRule="exact"/>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НЕСТЕРОВИЧ</w:t>
            </w:r>
          </w:p>
          <w:p w14:paraId="33FFAC22" w14:textId="77777777" w:rsidR="00116E6C" w:rsidRPr="00532D17" w:rsidRDefault="00116E6C" w:rsidP="00167685">
            <w:pPr>
              <w:suppressAutoHyphens/>
              <w:spacing w:after="0" w:line="280" w:lineRule="exact"/>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Михаил Филиппович</w:t>
            </w:r>
          </w:p>
          <w:p w14:paraId="727B620D" w14:textId="77777777" w:rsidR="00532D17" w:rsidRPr="00532D17" w:rsidRDefault="00532D17" w:rsidP="00167685">
            <w:pPr>
              <w:suppressAutoHyphens/>
              <w:spacing w:after="0" w:line="280" w:lineRule="exact"/>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Mikhail Nesterovich</w:t>
            </w:r>
          </w:p>
        </w:tc>
        <w:tc>
          <w:tcPr>
            <w:tcW w:w="2645" w:type="dxa"/>
          </w:tcPr>
          <w:p w14:paraId="026D746D" w14:textId="77777777" w:rsidR="00116E6C" w:rsidRPr="00532D17" w:rsidRDefault="00116E6C" w:rsidP="00167685">
            <w:pPr>
              <w:suppressAutoHyphens/>
              <w:spacing w:after="0" w:line="280" w:lineRule="exact"/>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2-30-23</w:t>
            </w:r>
          </w:p>
          <w:p w14:paraId="3C183C0F" w14:textId="77777777" w:rsidR="00116E6C" w:rsidRPr="00532D17" w:rsidRDefault="00116E6C" w:rsidP="00167685">
            <w:pPr>
              <w:suppressAutoHyphens/>
              <w:spacing w:after="0" w:line="280" w:lineRule="exact"/>
              <w:ind w:right="-57"/>
              <w:rPr>
                <w:rFonts w:ascii="Times New Roman" w:hAnsi="Times New Roman"/>
                <w:color w:val="000000"/>
                <w:sz w:val="30"/>
                <w:szCs w:val="30"/>
                <w:lang w:eastAsia="ru-RU"/>
              </w:rPr>
            </w:pPr>
          </w:p>
        </w:tc>
      </w:tr>
      <w:tr w:rsidR="00116E6C" w:rsidRPr="00532D17" w14:paraId="6144BD6D" w14:textId="77777777" w:rsidTr="00167685">
        <w:trPr>
          <w:trHeight w:val="170"/>
          <w:jc w:val="center"/>
        </w:trPr>
        <w:tc>
          <w:tcPr>
            <w:tcW w:w="3661" w:type="dxa"/>
          </w:tcPr>
          <w:p w14:paraId="0546C8EE" w14:textId="77777777" w:rsidR="00116E6C" w:rsidRPr="00F07E5D" w:rsidRDefault="00116E6C" w:rsidP="00167685">
            <w:pPr>
              <w:suppressAutoHyphens/>
              <w:spacing w:after="0" w:line="280" w:lineRule="exact"/>
              <w:ind w:right="-57"/>
              <w:rPr>
                <w:rFonts w:ascii="Times New Roman" w:hAnsi="Times New Roman"/>
                <w:color w:val="000000"/>
                <w:sz w:val="30"/>
                <w:szCs w:val="30"/>
                <w:lang w:val="en-US" w:eastAsia="ru-RU"/>
              </w:rPr>
            </w:pPr>
            <w:r w:rsidRPr="00532D17">
              <w:rPr>
                <w:rFonts w:ascii="Times New Roman" w:hAnsi="Times New Roman"/>
                <w:color w:val="000000"/>
                <w:sz w:val="30"/>
                <w:szCs w:val="30"/>
                <w:lang w:eastAsia="ru-RU"/>
              </w:rPr>
              <w:t>Заместитель</w:t>
            </w:r>
            <w:r w:rsidRPr="00F07E5D">
              <w:rPr>
                <w:rFonts w:ascii="Times New Roman" w:hAnsi="Times New Roman"/>
                <w:color w:val="000000"/>
                <w:sz w:val="30"/>
                <w:szCs w:val="30"/>
                <w:lang w:val="en-US" w:eastAsia="ru-RU"/>
              </w:rPr>
              <w:t xml:space="preserve"> </w:t>
            </w:r>
            <w:r w:rsidRPr="00532D17">
              <w:rPr>
                <w:rFonts w:ascii="Times New Roman" w:hAnsi="Times New Roman"/>
                <w:color w:val="000000"/>
                <w:sz w:val="30"/>
                <w:szCs w:val="30"/>
                <w:lang w:eastAsia="ru-RU"/>
              </w:rPr>
              <w:t>председателя</w:t>
            </w:r>
            <w:r w:rsidRPr="00F07E5D">
              <w:rPr>
                <w:rFonts w:ascii="Times New Roman" w:hAnsi="Times New Roman"/>
                <w:color w:val="000000"/>
                <w:sz w:val="30"/>
                <w:szCs w:val="30"/>
                <w:lang w:val="en-US" w:eastAsia="ru-RU"/>
              </w:rPr>
              <w:t xml:space="preserve"> </w:t>
            </w:r>
            <w:r w:rsidRPr="00532D17">
              <w:rPr>
                <w:rFonts w:ascii="Times New Roman" w:hAnsi="Times New Roman"/>
                <w:color w:val="000000"/>
                <w:sz w:val="30"/>
                <w:szCs w:val="30"/>
                <w:lang w:eastAsia="ru-RU"/>
              </w:rPr>
              <w:t>по</w:t>
            </w:r>
            <w:r w:rsidRPr="00F07E5D">
              <w:rPr>
                <w:rFonts w:ascii="Times New Roman" w:hAnsi="Times New Roman"/>
                <w:color w:val="000000"/>
                <w:sz w:val="30"/>
                <w:szCs w:val="30"/>
                <w:lang w:val="en-US" w:eastAsia="ru-RU"/>
              </w:rPr>
              <w:t xml:space="preserve"> </w:t>
            </w:r>
            <w:r w:rsidRPr="00532D17">
              <w:rPr>
                <w:rFonts w:ascii="Times New Roman" w:hAnsi="Times New Roman"/>
                <w:color w:val="000000"/>
                <w:sz w:val="30"/>
                <w:szCs w:val="30"/>
                <w:lang w:eastAsia="ru-RU"/>
              </w:rPr>
              <w:t>строительству</w:t>
            </w:r>
          </w:p>
          <w:p w14:paraId="079715D3" w14:textId="77777777" w:rsidR="00532D17" w:rsidRPr="00532D17" w:rsidRDefault="00532D17" w:rsidP="00167685">
            <w:pPr>
              <w:suppressAutoHyphens/>
              <w:spacing w:after="0" w:line="280" w:lineRule="exact"/>
              <w:ind w:right="-57"/>
              <w:rPr>
                <w:rFonts w:ascii="Times New Roman" w:hAnsi="Times New Roman"/>
                <w:color w:val="000000"/>
                <w:sz w:val="30"/>
                <w:szCs w:val="30"/>
                <w:lang w:val="en-US" w:eastAsia="ru-RU"/>
              </w:rPr>
            </w:pPr>
            <w:r w:rsidRPr="00532D17">
              <w:rPr>
                <w:rFonts w:ascii="Times New Roman" w:hAnsi="Times New Roman"/>
                <w:color w:val="000000"/>
                <w:sz w:val="30"/>
                <w:szCs w:val="30"/>
                <w:lang w:val="en-US" w:eastAsia="ru-RU"/>
              </w:rPr>
              <w:t>deputy Chairman of the Stolinsky District Executive Committee</w:t>
            </w:r>
          </w:p>
        </w:tc>
        <w:tc>
          <w:tcPr>
            <w:tcW w:w="3895" w:type="dxa"/>
          </w:tcPr>
          <w:p w14:paraId="4A2CFE71" w14:textId="77777777" w:rsidR="00116E6C" w:rsidRPr="00532D17" w:rsidRDefault="00116E6C" w:rsidP="00167685">
            <w:pPr>
              <w:suppressAutoHyphens/>
              <w:spacing w:after="0" w:line="240" w:lineRule="auto"/>
              <w:ind w:left="-57" w:right="-57"/>
              <w:rPr>
                <w:rFonts w:ascii="Times New Roman" w:hAnsi="Times New Roman"/>
                <w:sz w:val="30"/>
                <w:szCs w:val="30"/>
                <w:lang w:eastAsia="ru-RU"/>
              </w:rPr>
            </w:pPr>
            <w:r w:rsidRPr="00532D17">
              <w:rPr>
                <w:rFonts w:ascii="Times New Roman" w:hAnsi="Times New Roman"/>
                <w:sz w:val="30"/>
                <w:szCs w:val="30"/>
                <w:lang w:eastAsia="ru-RU"/>
              </w:rPr>
              <w:t>СТОВБА</w:t>
            </w:r>
          </w:p>
          <w:p w14:paraId="3B2A1722" w14:textId="77777777" w:rsidR="00116E6C" w:rsidRPr="00532D17" w:rsidRDefault="00116E6C" w:rsidP="00167685">
            <w:pPr>
              <w:suppressAutoHyphens/>
              <w:spacing w:after="0" w:line="240" w:lineRule="auto"/>
              <w:ind w:left="-57" w:right="-57"/>
              <w:rPr>
                <w:rFonts w:ascii="Times New Roman" w:hAnsi="Times New Roman"/>
                <w:color w:val="000000"/>
                <w:sz w:val="30"/>
                <w:szCs w:val="30"/>
                <w:lang w:eastAsia="ru-RU"/>
              </w:rPr>
            </w:pPr>
            <w:r w:rsidRPr="00532D17">
              <w:rPr>
                <w:rFonts w:ascii="Times New Roman" w:hAnsi="Times New Roman"/>
                <w:sz w:val="30"/>
                <w:szCs w:val="30"/>
                <w:lang w:eastAsia="ru-RU"/>
              </w:rPr>
              <w:t>Сергей Александрович</w:t>
            </w:r>
            <w:r w:rsidRPr="00532D17">
              <w:rPr>
                <w:rFonts w:ascii="Times New Roman" w:hAnsi="Times New Roman"/>
                <w:color w:val="000000"/>
                <w:sz w:val="30"/>
                <w:szCs w:val="30"/>
                <w:lang w:eastAsia="ru-RU"/>
              </w:rPr>
              <w:t xml:space="preserve"> </w:t>
            </w:r>
          </w:p>
          <w:p w14:paraId="58C64446" w14:textId="77777777" w:rsidR="00532D17" w:rsidRPr="00532D17" w:rsidRDefault="00532D17" w:rsidP="00167685">
            <w:pPr>
              <w:suppressAutoHyphens/>
              <w:spacing w:after="0" w:line="240" w:lineRule="auto"/>
              <w:ind w:left="-57" w:right="-57"/>
              <w:rPr>
                <w:rFonts w:ascii="Times New Roman" w:hAnsi="Times New Roman"/>
                <w:sz w:val="30"/>
                <w:szCs w:val="30"/>
                <w:lang w:eastAsia="ru-RU"/>
              </w:rPr>
            </w:pPr>
            <w:r w:rsidRPr="00532D17">
              <w:rPr>
                <w:rFonts w:ascii="Times New Roman" w:hAnsi="Times New Roman"/>
                <w:sz w:val="30"/>
                <w:szCs w:val="30"/>
                <w:lang w:eastAsia="ru-RU"/>
              </w:rPr>
              <w:t>Sergey Stovba</w:t>
            </w:r>
          </w:p>
        </w:tc>
        <w:tc>
          <w:tcPr>
            <w:tcW w:w="2645" w:type="dxa"/>
          </w:tcPr>
          <w:p w14:paraId="493611DD" w14:textId="77777777" w:rsidR="00116E6C" w:rsidRPr="00532D17" w:rsidRDefault="00116E6C" w:rsidP="00167685">
            <w:pPr>
              <w:suppressAutoHyphens/>
              <w:spacing w:after="0" w:line="280" w:lineRule="exact"/>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2-30-32</w:t>
            </w:r>
          </w:p>
          <w:p w14:paraId="3A581C5C" w14:textId="77777777" w:rsidR="00116E6C" w:rsidRPr="00532D17" w:rsidRDefault="00116E6C" w:rsidP="00167685">
            <w:pPr>
              <w:suppressAutoHyphens/>
              <w:spacing w:after="0" w:line="240" w:lineRule="auto"/>
              <w:ind w:right="-57"/>
              <w:rPr>
                <w:rFonts w:ascii="Times New Roman" w:hAnsi="Times New Roman"/>
                <w:sz w:val="30"/>
                <w:szCs w:val="30"/>
                <w:lang w:eastAsia="ru-RU"/>
              </w:rPr>
            </w:pPr>
          </w:p>
        </w:tc>
      </w:tr>
      <w:tr w:rsidR="00532D17" w:rsidRPr="00DC4D0E" w14:paraId="65B80FA6" w14:textId="77777777" w:rsidTr="004A32FE">
        <w:trPr>
          <w:trHeight w:val="170"/>
          <w:jc w:val="center"/>
        </w:trPr>
        <w:tc>
          <w:tcPr>
            <w:tcW w:w="10201" w:type="dxa"/>
            <w:gridSpan w:val="3"/>
          </w:tcPr>
          <w:p w14:paraId="2523EDCB" w14:textId="77777777" w:rsidR="00532D17" w:rsidRPr="00532D17" w:rsidRDefault="00532D17" w:rsidP="00532D17">
            <w:pPr>
              <w:suppressAutoHyphens/>
              <w:spacing w:after="0" w:line="280" w:lineRule="exact"/>
              <w:ind w:right="-57"/>
              <w:jc w:val="center"/>
              <w:rPr>
                <w:rFonts w:ascii="Times New Roman" w:hAnsi="Times New Roman"/>
                <w:sz w:val="30"/>
                <w:szCs w:val="30"/>
                <w:lang w:val="en-US"/>
              </w:rPr>
            </w:pPr>
            <w:r w:rsidRPr="00532D17">
              <w:rPr>
                <w:rFonts w:ascii="Times New Roman" w:hAnsi="Times New Roman"/>
                <w:color w:val="000000"/>
                <w:sz w:val="30"/>
                <w:szCs w:val="30"/>
                <w:lang w:eastAsia="ru-RU"/>
              </w:rPr>
              <w:t>Отдел</w:t>
            </w:r>
            <w:r w:rsidRPr="00532D17">
              <w:rPr>
                <w:rFonts w:ascii="Times New Roman" w:hAnsi="Times New Roman"/>
                <w:color w:val="000000"/>
                <w:sz w:val="30"/>
                <w:szCs w:val="30"/>
                <w:lang w:val="en-US" w:eastAsia="ru-RU"/>
              </w:rPr>
              <w:t xml:space="preserve"> </w:t>
            </w:r>
            <w:r w:rsidRPr="00532D17">
              <w:rPr>
                <w:rFonts w:ascii="Times New Roman" w:hAnsi="Times New Roman"/>
                <w:color w:val="000000"/>
                <w:sz w:val="30"/>
                <w:szCs w:val="30"/>
                <w:lang w:eastAsia="ru-RU"/>
              </w:rPr>
              <w:t>экономики</w:t>
            </w:r>
            <w:r w:rsidRPr="00532D17">
              <w:rPr>
                <w:rFonts w:ascii="Times New Roman" w:hAnsi="Times New Roman"/>
                <w:color w:val="000000"/>
                <w:sz w:val="30"/>
                <w:szCs w:val="30"/>
                <w:lang w:val="en-US" w:eastAsia="ru-RU"/>
              </w:rPr>
              <w:t xml:space="preserve"> </w:t>
            </w:r>
            <w:r w:rsidRPr="00532D17">
              <w:rPr>
                <w:rFonts w:ascii="Times New Roman" w:hAnsi="Times New Roman"/>
                <w:color w:val="000000"/>
                <w:sz w:val="30"/>
                <w:szCs w:val="30"/>
                <w:lang w:eastAsia="ru-RU"/>
              </w:rPr>
              <w:t>райисполкома</w:t>
            </w:r>
            <w:r w:rsidRPr="00532D17">
              <w:rPr>
                <w:rFonts w:ascii="Times New Roman" w:hAnsi="Times New Roman"/>
                <w:sz w:val="30"/>
                <w:szCs w:val="30"/>
                <w:lang w:val="en-US"/>
              </w:rPr>
              <w:t xml:space="preserve"> </w:t>
            </w:r>
          </w:p>
          <w:p w14:paraId="6E664D80" w14:textId="77777777" w:rsidR="00532D17" w:rsidRPr="00532D17" w:rsidRDefault="00532D17" w:rsidP="00532D17">
            <w:pPr>
              <w:suppressAutoHyphens/>
              <w:spacing w:after="0" w:line="280" w:lineRule="exact"/>
              <w:ind w:right="-57"/>
              <w:jc w:val="center"/>
              <w:rPr>
                <w:rFonts w:ascii="Times New Roman" w:hAnsi="Times New Roman"/>
                <w:color w:val="000000"/>
                <w:sz w:val="30"/>
                <w:szCs w:val="30"/>
                <w:lang w:val="en-US" w:eastAsia="ru-RU"/>
              </w:rPr>
            </w:pPr>
            <w:r w:rsidRPr="00532D17">
              <w:rPr>
                <w:rFonts w:ascii="Times New Roman" w:hAnsi="Times New Roman"/>
                <w:color w:val="000000"/>
                <w:sz w:val="30"/>
                <w:szCs w:val="30"/>
                <w:lang w:val="en-US" w:eastAsia="ru-RU"/>
              </w:rPr>
              <w:t>Department of Economics of the District Executive Committee</w:t>
            </w:r>
          </w:p>
        </w:tc>
      </w:tr>
      <w:tr w:rsidR="00532D17" w:rsidRPr="00532D17" w14:paraId="075CBD0F" w14:textId="77777777" w:rsidTr="00167685">
        <w:trPr>
          <w:trHeight w:val="170"/>
          <w:jc w:val="center"/>
        </w:trPr>
        <w:tc>
          <w:tcPr>
            <w:tcW w:w="3661" w:type="dxa"/>
          </w:tcPr>
          <w:p w14:paraId="613D3FB9" w14:textId="77777777" w:rsidR="00532D17" w:rsidRPr="00532D17" w:rsidRDefault="00532D17" w:rsidP="00167685">
            <w:pPr>
              <w:suppressAutoHyphens/>
              <w:spacing w:after="0" w:line="280" w:lineRule="exact"/>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Начальник</w:t>
            </w:r>
          </w:p>
          <w:p w14:paraId="05C2960B" w14:textId="77777777" w:rsidR="00532D17" w:rsidRPr="00532D17" w:rsidRDefault="00532D17" w:rsidP="00167685">
            <w:pPr>
              <w:suppressAutoHyphens/>
              <w:spacing w:after="0" w:line="280" w:lineRule="exact"/>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Chief</w:t>
            </w:r>
          </w:p>
        </w:tc>
        <w:tc>
          <w:tcPr>
            <w:tcW w:w="3895" w:type="dxa"/>
          </w:tcPr>
          <w:p w14:paraId="1502E4D0" w14:textId="77777777" w:rsidR="00532D17" w:rsidRPr="00532D17" w:rsidRDefault="00226AE7" w:rsidP="00167685">
            <w:pPr>
              <w:suppressAutoHyphens/>
              <w:spacing w:after="0" w:line="240" w:lineRule="auto"/>
              <w:ind w:left="-57" w:right="-57"/>
              <w:rPr>
                <w:rFonts w:ascii="Times New Roman" w:hAnsi="Times New Roman"/>
                <w:sz w:val="30"/>
                <w:szCs w:val="30"/>
                <w:lang w:eastAsia="ru-RU"/>
              </w:rPr>
            </w:pPr>
            <w:r>
              <w:rPr>
                <w:rFonts w:ascii="Times New Roman" w:hAnsi="Times New Roman"/>
                <w:sz w:val="30"/>
                <w:szCs w:val="30"/>
                <w:lang w:eastAsia="ru-RU"/>
              </w:rPr>
              <w:t>Кот</w:t>
            </w:r>
            <w:r w:rsidR="00532D17" w:rsidRPr="00532D17">
              <w:rPr>
                <w:rFonts w:ascii="Times New Roman" w:hAnsi="Times New Roman"/>
                <w:sz w:val="30"/>
                <w:szCs w:val="30"/>
                <w:lang w:eastAsia="ru-RU"/>
              </w:rPr>
              <w:t xml:space="preserve"> Александр </w:t>
            </w:r>
            <w:r>
              <w:rPr>
                <w:rFonts w:ascii="Times New Roman" w:hAnsi="Times New Roman"/>
                <w:sz w:val="30"/>
                <w:szCs w:val="30"/>
                <w:lang w:eastAsia="ru-RU"/>
              </w:rPr>
              <w:t>Никола</w:t>
            </w:r>
            <w:r w:rsidR="00532D17" w:rsidRPr="00532D17">
              <w:rPr>
                <w:rFonts w:ascii="Times New Roman" w:hAnsi="Times New Roman"/>
                <w:sz w:val="30"/>
                <w:szCs w:val="30"/>
                <w:lang w:eastAsia="ru-RU"/>
              </w:rPr>
              <w:t>евич</w:t>
            </w:r>
          </w:p>
          <w:p w14:paraId="2B10B79C" w14:textId="77777777" w:rsidR="00532D17" w:rsidRPr="00250B05" w:rsidRDefault="00532D17" w:rsidP="00226AE7">
            <w:pPr>
              <w:suppressAutoHyphens/>
              <w:spacing w:after="0" w:line="240" w:lineRule="auto"/>
              <w:ind w:left="-57" w:right="-57"/>
              <w:rPr>
                <w:rFonts w:ascii="Times New Roman" w:hAnsi="Times New Roman"/>
                <w:sz w:val="30"/>
                <w:szCs w:val="30"/>
                <w:lang w:eastAsia="ru-RU"/>
              </w:rPr>
            </w:pPr>
            <w:r w:rsidRPr="00532D17">
              <w:rPr>
                <w:rFonts w:ascii="Times New Roman" w:hAnsi="Times New Roman"/>
                <w:sz w:val="30"/>
                <w:szCs w:val="30"/>
                <w:lang w:eastAsia="ru-RU"/>
              </w:rPr>
              <w:t xml:space="preserve">Alexander </w:t>
            </w:r>
            <w:r w:rsidR="00226AE7">
              <w:rPr>
                <w:rFonts w:ascii="Times New Roman" w:hAnsi="Times New Roman"/>
                <w:sz w:val="30"/>
                <w:szCs w:val="30"/>
                <w:lang w:val="en-US" w:eastAsia="ru-RU"/>
              </w:rPr>
              <w:t>Kot</w:t>
            </w:r>
          </w:p>
        </w:tc>
        <w:tc>
          <w:tcPr>
            <w:tcW w:w="2645" w:type="dxa"/>
          </w:tcPr>
          <w:p w14:paraId="3B60B06B" w14:textId="77777777" w:rsidR="00532D17" w:rsidRPr="00532D17" w:rsidRDefault="00532D17" w:rsidP="00226AE7">
            <w:pPr>
              <w:suppressAutoHyphens/>
              <w:spacing w:after="0" w:line="280" w:lineRule="exact"/>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2</w:t>
            </w:r>
            <w:r w:rsidR="00ED214F">
              <w:rPr>
                <w:rFonts w:ascii="Times New Roman" w:hAnsi="Times New Roman"/>
                <w:color w:val="000000"/>
                <w:sz w:val="30"/>
                <w:szCs w:val="30"/>
                <w:lang w:eastAsia="ru-RU"/>
              </w:rPr>
              <w:t>8</w:t>
            </w:r>
            <w:r w:rsidRPr="00532D17">
              <w:rPr>
                <w:rFonts w:ascii="Times New Roman" w:hAnsi="Times New Roman"/>
                <w:color w:val="000000"/>
                <w:sz w:val="30"/>
                <w:szCs w:val="30"/>
                <w:lang w:eastAsia="ru-RU"/>
              </w:rPr>
              <w:t>40</w:t>
            </w:r>
            <w:r w:rsidR="00226AE7">
              <w:rPr>
                <w:rFonts w:ascii="Times New Roman" w:hAnsi="Times New Roman"/>
                <w:color w:val="000000"/>
                <w:sz w:val="30"/>
                <w:szCs w:val="30"/>
                <w:lang w:val="en-US" w:eastAsia="ru-RU"/>
              </w:rPr>
              <w:t>8</w:t>
            </w:r>
            <w:r w:rsidRPr="00532D17">
              <w:rPr>
                <w:rFonts w:ascii="Times New Roman" w:hAnsi="Times New Roman"/>
                <w:color w:val="000000"/>
                <w:sz w:val="30"/>
                <w:szCs w:val="30"/>
                <w:lang w:eastAsia="ru-RU"/>
              </w:rPr>
              <w:t>(тел/факс)</w:t>
            </w:r>
          </w:p>
        </w:tc>
      </w:tr>
      <w:tr w:rsidR="00116E6C" w:rsidRPr="00DC4D0E" w14:paraId="7A76FE8D" w14:textId="77777777" w:rsidTr="00312658">
        <w:trPr>
          <w:trHeight w:val="219"/>
          <w:jc w:val="center"/>
        </w:trPr>
        <w:tc>
          <w:tcPr>
            <w:tcW w:w="10201" w:type="dxa"/>
            <w:gridSpan w:val="3"/>
          </w:tcPr>
          <w:p w14:paraId="0BCDA72B" w14:textId="77777777" w:rsidR="00532D17" w:rsidRPr="00532D17" w:rsidRDefault="00116E6C" w:rsidP="00167685">
            <w:pPr>
              <w:spacing w:after="0" w:line="240" w:lineRule="auto"/>
              <w:ind w:right="-57"/>
              <w:jc w:val="center"/>
              <w:rPr>
                <w:rFonts w:ascii="Times New Roman" w:hAnsi="Times New Roman"/>
                <w:sz w:val="30"/>
                <w:szCs w:val="30"/>
                <w:lang w:val="en-US"/>
              </w:rPr>
            </w:pPr>
            <w:r w:rsidRPr="00532D17">
              <w:rPr>
                <w:rFonts w:ascii="Times New Roman" w:hAnsi="Times New Roman"/>
                <w:sz w:val="30"/>
                <w:szCs w:val="30"/>
                <w:lang w:val="en-US"/>
              </w:rPr>
              <w:t xml:space="preserve"> </w:t>
            </w:r>
            <w:r w:rsidRPr="00532D17">
              <w:rPr>
                <w:rFonts w:ascii="Times New Roman" w:hAnsi="Times New Roman"/>
                <w:color w:val="000000"/>
                <w:sz w:val="30"/>
                <w:szCs w:val="30"/>
                <w:lang w:eastAsia="ru-RU"/>
              </w:rPr>
              <w:t>Отдел</w:t>
            </w:r>
            <w:r w:rsidRPr="00532D17">
              <w:rPr>
                <w:rFonts w:ascii="Times New Roman" w:hAnsi="Times New Roman"/>
                <w:color w:val="000000"/>
                <w:sz w:val="30"/>
                <w:szCs w:val="30"/>
                <w:lang w:val="en-US" w:eastAsia="ru-RU"/>
              </w:rPr>
              <w:t xml:space="preserve"> </w:t>
            </w:r>
            <w:r w:rsidRPr="00532D17">
              <w:rPr>
                <w:rFonts w:ascii="Times New Roman" w:hAnsi="Times New Roman"/>
                <w:color w:val="000000"/>
                <w:sz w:val="30"/>
                <w:szCs w:val="30"/>
                <w:lang w:eastAsia="ru-RU"/>
              </w:rPr>
              <w:t>архитектуры</w:t>
            </w:r>
            <w:r w:rsidRPr="00532D17">
              <w:rPr>
                <w:rFonts w:ascii="Times New Roman" w:hAnsi="Times New Roman"/>
                <w:color w:val="000000"/>
                <w:sz w:val="30"/>
                <w:szCs w:val="30"/>
                <w:lang w:val="en-US" w:eastAsia="ru-RU"/>
              </w:rPr>
              <w:t xml:space="preserve"> </w:t>
            </w:r>
            <w:r w:rsidRPr="00532D17">
              <w:rPr>
                <w:rFonts w:ascii="Times New Roman" w:hAnsi="Times New Roman"/>
                <w:color w:val="000000"/>
                <w:sz w:val="30"/>
                <w:szCs w:val="30"/>
                <w:lang w:eastAsia="ru-RU"/>
              </w:rPr>
              <w:t>и</w:t>
            </w:r>
            <w:r w:rsidRPr="00532D17">
              <w:rPr>
                <w:rFonts w:ascii="Times New Roman" w:hAnsi="Times New Roman"/>
                <w:color w:val="000000"/>
                <w:sz w:val="30"/>
                <w:szCs w:val="30"/>
                <w:lang w:val="en-US" w:eastAsia="ru-RU"/>
              </w:rPr>
              <w:t xml:space="preserve"> </w:t>
            </w:r>
            <w:r w:rsidRPr="00532D17">
              <w:rPr>
                <w:rFonts w:ascii="Times New Roman" w:hAnsi="Times New Roman"/>
                <w:color w:val="000000"/>
                <w:sz w:val="30"/>
                <w:szCs w:val="30"/>
                <w:lang w:eastAsia="ru-RU"/>
              </w:rPr>
              <w:t>строительства</w:t>
            </w:r>
            <w:r w:rsidRPr="00532D17">
              <w:rPr>
                <w:rFonts w:ascii="Times New Roman" w:hAnsi="Times New Roman"/>
                <w:color w:val="000000"/>
                <w:sz w:val="30"/>
                <w:szCs w:val="30"/>
                <w:lang w:val="en-US" w:eastAsia="ru-RU"/>
              </w:rPr>
              <w:t xml:space="preserve"> </w:t>
            </w:r>
            <w:r w:rsidRPr="00532D17">
              <w:rPr>
                <w:rFonts w:ascii="Times New Roman" w:hAnsi="Times New Roman"/>
                <w:color w:val="000000"/>
                <w:sz w:val="30"/>
                <w:szCs w:val="30"/>
                <w:lang w:eastAsia="ru-RU"/>
              </w:rPr>
              <w:t>райисполкома</w:t>
            </w:r>
            <w:r w:rsidR="00532D17" w:rsidRPr="00532D17">
              <w:rPr>
                <w:rFonts w:ascii="Times New Roman" w:hAnsi="Times New Roman"/>
                <w:sz w:val="30"/>
                <w:szCs w:val="30"/>
                <w:lang w:val="en-US"/>
              </w:rPr>
              <w:t xml:space="preserve"> </w:t>
            </w:r>
          </w:p>
          <w:p w14:paraId="6B92D15E" w14:textId="77777777" w:rsidR="00116E6C" w:rsidRPr="00532D17" w:rsidRDefault="00532D17" w:rsidP="00167685">
            <w:pPr>
              <w:spacing w:after="0" w:line="240" w:lineRule="auto"/>
              <w:ind w:right="-57"/>
              <w:jc w:val="center"/>
              <w:rPr>
                <w:rFonts w:ascii="Times New Roman" w:hAnsi="Times New Roman"/>
                <w:i/>
                <w:color w:val="000000"/>
                <w:sz w:val="30"/>
                <w:szCs w:val="30"/>
                <w:lang w:val="en-US" w:eastAsia="ru-RU"/>
              </w:rPr>
            </w:pPr>
            <w:r w:rsidRPr="00532D17">
              <w:rPr>
                <w:rFonts w:ascii="Times New Roman" w:hAnsi="Times New Roman"/>
                <w:color w:val="000000"/>
                <w:sz w:val="30"/>
                <w:szCs w:val="30"/>
                <w:lang w:val="en-US" w:eastAsia="ru-RU"/>
              </w:rPr>
              <w:t>Department of Architecture and Construction of the District Executive Committee</w:t>
            </w:r>
          </w:p>
        </w:tc>
      </w:tr>
      <w:tr w:rsidR="00116E6C" w:rsidRPr="00532D17" w14:paraId="1CECCA0B" w14:textId="77777777" w:rsidTr="00167685">
        <w:trPr>
          <w:trHeight w:val="170"/>
          <w:jc w:val="center"/>
        </w:trPr>
        <w:tc>
          <w:tcPr>
            <w:tcW w:w="3661" w:type="dxa"/>
          </w:tcPr>
          <w:p w14:paraId="42106DB8" w14:textId="77777777" w:rsidR="00116E6C" w:rsidRPr="00532D17" w:rsidRDefault="00116E6C" w:rsidP="00167685">
            <w:pPr>
              <w:spacing w:after="0" w:line="240" w:lineRule="auto"/>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Начальник</w:t>
            </w:r>
          </w:p>
          <w:p w14:paraId="0B4E077C" w14:textId="77777777" w:rsidR="00532D17" w:rsidRPr="00532D17" w:rsidRDefault="00532D17" w:rsidP="00167685">
            <w:pPr>
              <w:spacing w:after="0" w:line="240" w:lineRule="auto"/>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Chief</w:t>
            </w:r>
          </w:p>
        </w:tc>
        <w:tc>
          <w:tcPr>
            <w:tcW w:w="3895" w:type="dxa"/>
          </w:tcPr>
          <w:p w14:paraId="4B81D924" w14:textId="77777777" w:rsidR="00116E6C" w:rsidRPr="00532D17" w:rsidRDefault="00116E6C" w:rsidP="00167685">
            <w:pPr>
              <w:spacing w:after="0" w:line="240" w:lineRule="auto"/>
              <w:rPr>
                <w:rFonts w:ascii="Times New Roman" w:hAnsi="Times New Roman"/>
                <w:color w:val="000000"/>
                <w:sz w:val="30"/>
                <w:szCs w:val="30"/>
                <w:lang w:eastAsia="ru-RU"/>
              </w:rPr>
            </w:pPr>
            <w:r w:rsidRPr="00532D17">
              <w:rPr>
                <w:rFonts w:ascii="Times New Roman" w:hAnsi="Times New Roman"/>
                <w:color w:val="000000"/>
                <w:sz w:val="30"/>
                <w:szCs w:val="30"/>
                <w:lang w:eastAsia="ru-RU"/>
              </w:rPr>
              <w:t>КУЛАЖИНСКИЙ</w:t>
            </w:r>
          </w:p>
          <w:p w14:paraId="4F7423A7" w14:textId="77777777" w:rsidR="00116E6C" w:rsidRPr="00532D17" w:rsidRDefault="00116E6C" w:rsidP="00167685">
            <w:pPr>
              <w:spacing w:after="0" w:line="240" w:lineRule="auto"/>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Олег Леонидович</w:t>
            </w:r>
          </w:p>
          <w:p w14:paraId="358894E3" w14:textId="77777777" w:rsidR="00532D17" w:rsidRPr="00532D17" w:rsidRDefault="00532D17" w:rsidP="00167685">
            <w:pPr>
              <w:spacing w:after="0" w:line="240" w:lineRule="auto"/>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Oleg KULAZHINSKY</w:t>
            </w:r>
          </w:p>
        </w:tc>
        <w:tc>
          <w:tcPr>
            <w:tcW w:w="2645" w:type="dxa"/>
          </w:tcPr>
          <w:p w14:paraId="53C48C6D" w14:textId="77777777" w:rsidR="00116E6C" w:rsidRPr="00532D17" w:rsidRDefault="00116E6C" w:rsidP="00167685">
            <w:pPr>
              <w:spacing w:after="0" w:line="240" w:lineRule="auto"/>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2-</w:t>
            </w:r>
            <w:r w:rsidR="00ED214F">
              <w:rPr>
                <w:rFonts w:ascii="Times New Roman" w:hAnsi="Times New Roman"/>
                <w:color w:val="000000"/>
                <w:sz w:val="30"/>
                <w:szCs w:val="30"/>
                <w:lang w:eastAsia="ru-RU"/>
              </w:rPr>
              <w:t>8</w:t>
            </w:r>
            <w:r w:rsidRPr="00532D17">
              <w:rPr>
                <w:rFonts w:ascii="Times New Roman" w:hAnsi="Times New Roman"/>
                <w:color w:val="000000"/>
                <w:sz w:val="30"/>
                <w:szCs w:val="30"/>
                <w:lang w:eastAsia="ru-RU"/>
              </w:rPr>
              <w:t>5-09</w:t>
            </w:r>
          </w:p>
          <w:p w14:paraId="364C01C6" w14:textId="77777777" w:rsidR="00116E6C" w:rsidRPr="00532D17" w:rsidRDefault="00116E6C" w:rsidP="00167685">
            <w:pPr>
              <w:spacing w:after="0" w:line="240" w:lineRule="auto"/>
              <w:ind w:right="-57"/>
              <w:rPr>
                <w:rFonts w:ascii="Times New Roman" w:hAnsi="Times New Roman"/>
                <w:color w:val="000000"/>
                <w:sz w:val="30"/>
                <w:szCs w:val="30"/>
                <w:lang w:eastAsia="ru-RU"/>
              </w:rPr>
            </w:pPr>
          </w:p>
        </w:tc>
      </w:tr>
      <w:tr w:rsidR="00116E6C" w:rsidRPr="00DC4D0E" w14:paraId="5BF72E89" w14:textId="77777777" w:rsidTr="00167685">
        <w:trPr>
          <w:trHeight w:val="170"/>
          <w:jc w:val="center"/>
        </w:trPr>
        <w:tc>
          <w:tcPr>
            <w:tcW w:w="10201" w:type="dxa"/>
            <w:gridSpan w:val="3"/>
          </w:tcPr>
          <w:p w14:paraId="430FDBEA" w14:textId="77777777" w:rsidR="00867340" w:rsidRPr="00532D17" w:rsidRDefault="00116E6C" w:rsidP="00167685">
            <w:pPr>
              <w:spacing w:after="0" w:line="240" w:lineRule="auto"/>
              <w:ind w:right="-57"/>
              <w:jc w:val="center"/>
              <w:rPr>
                <w:rFonts w:ascii="Times New Roman" w:hAnsi="Times New Roman"/>
                <w:sz w:val="30"/>
                <w:szCs w:val="30"/>
                <w:lang w:val="en-US"/>
              </w:rPr>
            </w:pPr>
            <w:r w:rsidRPr="00532D17">
              <w:rPr>
                <w:rFonts w:ascii="Times New Roman" w:hAnsi="Times New Roman"/>
                <w:color w:val="000000"/>
                <w:sz w:val="30"/>
                <w:szCs w:val="30"/>
                <w:lang w:eastAsia="ru-RU"/>
              </w:rPr>
              <w:t>Отдел</w:t>
            </w:r>
            <w:r w:rsidRPr="00532D17">
              <w:rPr>
                <w:rFonts w:ascii="Times New Roman" w:hAnsi="Times New Roman"/>
                <w:color w:val="000000"/>
                <w:sz w:val="30"/>
                <w:szCs w:val="30"/>
                <w:lang w:val="en-US" w:eastAsia="ru-RU"/>
              </w:rPr>
              <w:t xml:space="preserve"> </w:t>
            </w:r>
            <w:r w:rsidRPr="00532D17">
              <w:rPr>
                <w:rFonts w:ascii="Times New Roman" w:hAnsi="Times New Roman"/>
                <w:color w:val="000000"/>
                <w:sz w:val="30"/>
                <w:szCs w:val="30"/>
                <w:lang w:eastAsia="ru-RU"/>
              </w:rPr>
              <w:t>землеустройства</w:t>
            </w:r>
            <w:r w:rsidRPr="00532D17">
              <w:rPr>
                <w:rFonts w:ascii="Times New Roman" w:hAnsi="Times New Roman"/>
                <w:color w:val="000000"/>
                <w:sz w:val="30"/>
                <w:szCs w:val="30"/>
                <w:lang w:val="en-US" w:eastAsia="ru-RU"/>
              </w:rPr>
              <w:t xml:space="preserve"> </w:t>
            </w:r>
            <w:r w:rsidRPr="00532D17">
              <w:rPr>
                <w:rFonts w:ascii="Times New Roman" w:hAnsi="Times New Roman"/>
                <w:color w:val="000000"/>
                <w:sz w:val="30"/>
                <w:szCs w:val="30"/>
                <w:lang w:eastAsia="ru-RU"/>
              </w:rPr>
              <w:t>райисполкома</w:t>
            </w:r>
            <w:r w:rsidR="00867340" w:rsidRPr="00532D17">
              <w:rPr>
                <w:rFonts w:ascii="Times New Roman" w:hAnsi="Times New Roman"/>
                <w:sz w:val="30"/>
                <w:szCs w:val="30"/>
                <w:lang w:val="en-US"/>
              </w:rPr>
              <w:t xml:space="preserve"> </w:t>
            </w:r>
          </w:p>
          <w:p w14:paraId="52748AA1" w14:textId="77777777" w:rsidR="00116E6C" w:rsidRPr="00532D17" w:rsidRDefault="00867340" w:rsidP="00167685">
            <w:pPr>
              <w:spacing w:after="0" w:line="240" w:lineRule="auto"/>
              <w:ind w:right="-57"/>
              <w:jc w:val="center"/>
              <w:rPr>
                <w:rFonts w:ascii="Times New Roman" w:hAnsi="Times New Roman"/>
                <w:color w:val="000000"/>
                <w:sz w:val="30"/>
                <w:szCs w:val="30"/>
                <w:lang w:val="en-US" w:eastAsia="ru-RU"/>
              </w:rPr>
            </w:pPr>
            <w:r w:rsidRPr="00532D17">
              <w:rPr>
                <w:rFonts w:ascii="Times New Roman" w:hAnsi="Times New Roman"/>
                <w:color w:val="000000"/>
                <w:sz w:val="30"/>
                <w:szCs w:val="30"/>
                <w:lang w:val="en-US" w:eastAsia="ru-RU"/>
              </w:rPr>
              <w:t>Land management department of the district executive committee</w:t>
            </w:r>
          </w:p>
        </w:tc>
      </w:tr>
      <w:tr w:rsidR="00116E6C" w:rsidRPr="00532D17" w14:paraId="721539B4" w14:textId="77777777" w:rsidTr="00167685">
        <w:trPr>
          <w:trHeight w:val="170"/>
          <w:jc w:val="center"/>
        </w:trPr>
        <w:tc>
          <w:tcPr>
            <w:tcW w:w="3661" w:type="dxa"/>
          </w:tcPr>
          <w:p w14:paraId="34C114C3" w14:textId="77777777" w:rsidR="00116E6C" w:rsidRPr="00532D17" w:rsidRDefault="00867340" w:rsidP="00867340">
            <w:pPr>
              <w:spacing w:after="0" w:line="240" w:lineRule="auto"/>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Н</w:t>
            </w:r>
            <w:r w:rsidR="00116E6C" w:rsidRPr="00532D17">
              <w:rPr>
                <w:rFonts w:ascii="Times New Roman" w:hAnsi="Times New Roman"/>
                <w:color w:val="000000"/>
                <w:sz w:val="30"/>
                <w:szCs w:val="30"/>
                <w:lang w:eastAsia="ru-RU"/>
              </w:rPr>
              <w:t>ачальник</w:t>
            </w:r>
          </w:p>
          <w:p w14:paraId="6E465241" w14:textId="77777777" w:rsidR="00867340" w:rsidRPr="00532D17" w:rsidRDefault="00867340" w:rsidP="00867340">
            <w:pPr>
              <w:spacing w:after="0" w:line="240" w:lineRule="auto"/>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Chief</w:t>
            </w:r>
          </w:p>
        </w:tc>
        <w:tc>
          <w:tcPr>
            <w:tcW w:w="3895" w:type="dxa"/>
          </w:tcPr>
          <w:p w14:paraId="1ACE8A84" w14:textId="77777777" w:rsidR="00116E6C" w:rsidRPr="00532D17" w:rsidRDefault="00116E6C" w:rsidP="00167685">
            <w:pPr>
              <w:spacing w:after="0" w:line="240" w:lineRule="auto"/>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ЖЕЛЕНГОВСКИЙ</w:t>
            </w:r>
          </w:p>
          <w:p w14:paraId="00A4AA05" w14:textId="77777777" w:rsidR="00116E6C" w:rsidRPr="00532D17" w:rsidRDefault="00116E6C" w:rsidP="00167685">
            <w:pPr>
              <w:spacing w:after="0" w:line="240" w:lineRule="auto"/>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Иван Николаевич</w:t>
            </w:r>
          </w:p>
          <w:p w14:paraId="481B40E8" w14:textId="77777777" w:rsidR="00867340" w:rsidRPr="00532D17" w:rsidRDefault="00867340" w:rsidP="00167685">
            <w:pPr>
              <w:spacing w:after="0" w:line="240" w:lineRule="auto"/>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Ivan Zhelengovsky</w:t>
            </w:r>
          </w:p>
        </w:tc>
        <w:tc>
          <w:tcPr>
            <w:tcW w:w="2645" w:type="dxa"/>
          </w:tcPr>
          <w:p w14:paraId="5895DBDF" w14:textId="77777777" w:rsidR="00116E6C" w:rsidRPr="00532D17" w:rsidRDefault="00116E6C" w:rsidP="00167685">
            <w:pPr>
              <w:spacing w:after="0" w:line="240" w:lineRule="auto"/>
              <w:ind w:right="-57"/>
              <w:rPr>
                <w:rFonts w:ascii="Times New Roman" w:hAnsi="Times New Roman"/>
                <w:color w:val="000000"/>
                <w:sz w:val="30"/>
                <w:szCs w:val="30"/>
                <w:lang w:eastAsia="ru-RU"/>
              </w:rPr>
            </w:pPr>
            <w:r w:rsidRPr="00532D17">
              <w:rPr>
                <w:rFonts w:ascii="Times New Roman" w:hAnsi="Times New Roman"/>
                <w:color w:val="000000"/>
                <w:sz w:val="30"/>
                <w:szCs w:val="30"/>
                <w:lang w:eastAsia="ru-RU"/>
              </w:rPr>
              <w:t>2-2</w:t>
            </w:r>
            <w:r w:rsidR="009A6932">
              <w:rPr>
                <w:rFonts w:ascii="Times New Roman" w:hAnsi="Times New Roman"/>
                <w:color w:val="000000"/>
                <w:sz w:val="30"/>
                <w:szCs w:val="30"/>
                <w:lang w:eastAsia="ru-RU"/>
              </w:rPr>
              <w:t>8</w:t>
            </w:r>
            <w:r w:rsidRPr="00532D17">
              <w:rPr>
                <w:rFonts w:ascii="Times New Roman" w:hAnsi="Times New Roman"/>
                <w:color w:val="000000"/>
                <w:sz w:val="30"/>
                <w:szCs w:val="30"/>
                <w:lang w:eastAsia="ru-RU"/>
              </w:rPr>
              <w:t>-</w:t>
            </w:r>
            <w:r w:rsidR="009A6932">
              <w:rPr>
                <w:rFonts w:ascii="Times New Roman" w:hAnsi="Times New Roman"/>
                <w:color w:val="000000"/>
                <w:sz w:val="30"/>
                <w:szCs w:val="30"/>
                <w:lang w:eastAsia="ru-RU"/>
              </w:rPr>
              <w:t>63</w:t>
            </w:r>
          </w:p>
          <w:p w14:paraId="0820EC48" w14:textId="77777777" w:rsidR="00116E6C" w:rsidRPr="00532D17" w:rsidRDefault="00116E6C" w:rsidP="00167685">
            <w:pPr>
              <w:spacing w:after="0" w:line="240" w:lineRule="auto"/>
              <w:ind w:right="-57"/>
              <w:rPr>
                <w:rFonts w:ascii="Times New Roman" w:hAnsi="Times New Roman"/>
                <w:color w:val="000000"/>
                <w:sz w:val="30"/>
                <w:szCs w:val="30"/>
                <w:lang w:eastAsia="ru-RU"/>
              </w:rPr>
            </w:pPr>
          </w:p>
        </w:tc>
      </w:tr>
    </w:tbl>
    <w:p w14:paraId="3353AD65" w14:textId="77777777" w:rsidR="00116E6C" w:rsidRPr="00532D17" w:rsidRDefault="00116E6C" w:rsidP="00B16CF4">
      <w:pPr>
        <w:jc w:val="center"/>
        <w:rPr>
          <w:rFonts w:ascii="Times New Roman" w:hAnsi="Times New Roman"/>
          <w:sz w:val="30"/>
          <w:szCs w:val="30"/>
        </w:rPr>
      </w:pPr>
    </w:p>
    <w:sectPr w:rsidR="00116E6C" w:rsidRPr="00532D17" w:rsidSect="00A254E1">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2F225" w14:textId="77777777" w:rsidR="009B3CC0" w:rsidRDefault="009B3CC0">
      <w:pPr>
        <w:spacing w:after="0" w:line="240" w:lineRule="auto"/>
      </w:pPr>
      <w:r>
        <w:separator/>
      </w:r>
    </w:p>
  </w:endnote>
  <w:endnote w:type="continuationSeparator" w:id="0">
    <w:p w14:paraId="732F0D6C" w14:textId="77777777" w:rsidR="009B3CC0" w:rsidRDefault="009B3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6A107" w14:textId="77777777" w:rsidR="00994B2B" w:rsidRDefault="00994B2B">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3E428" w14:textId="77777777" w:rsidR="00994B2B" w:rsidRDefault="00994B2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74206" w14:textId="77777777" w:rsidR="00994B2B" w:rsidRDefault="00994B2B">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2EAE8" w14:textId="77777777" w:rsidR="009B3CC0" w:rsidRDefault="009B3CC0">
      <w:pPr>
        <w:spacing w:after="0" w:line="240" w:lineRule="auto"/>
      </w:pPr>
      <w:r>
        <w:separator/>
      </w:r>
    </w:p>
  </w:footnote>
  <w:footnote w:type="continuationSeparator" w:id="0">
    <w:p w14:paraId="333AACA9" w14:textId="77777777" w:rsidR="009B3CC0" w:rsidRDefault="009B3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EACC0" w14:textId="77777777" w:rsidR="00994B2B" w:rsidRDefault="009B3CC0">
    <w:pPr>
      <w:pStyle w:val="a6"/>
      <w:framePr w:wrap="around" w:vAnchor="text" w:hAnchor="margin" w:xAlign="center" w:y="1"/>
      <w:rPr>
        <w:rStyle w:val="a8"/>
      </w:rPr>
    </w:pPr>
    <w:r>
      <w:rPr>
        <w:noProof/>
      </w:rPr>
      <w:pict w14:anchorId="7E730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38" o:spid="_x0000_s2050" type="#_x0000_t75" style="position:absolute;left:0;text-align:left;margin-left:0;margin-top:0;width:1332pt;height:850pt;z-index:-251663360;mso-position-horizontal:center;mso-position-horizontal-relative:margin;mso-position-vertical:center;mso-position-vertical-relative:margin" o:allowincell="f">
          <v:imagedata r:id="rId1" o:title="4"/>
          <w10:wrap anchorx="margin" anchory="margin"/>
        </v:shape>
      </w:pict>
    </w:r>
    <w:r w:rsidR="00994B2B">
      <w:rPr>
        <w:rStyle w:val="a8"/>
      </w:rPr>
      <w:fldChar w:fldCharType="begin"/>
    </w:r>
    <w:r w:rsidR="00994B2B">
      <w:rPr>
        <w:rStyle w:val="a8"/>
      </w:rPr>
      <w:instrText xml:space="preserve">PAGE  </w:instrText>
    </w:r>
    <w:r w:rsidR="00994B2B">
      <w:rPr>
        <w:rStyle w:val="a8"/>
      </w:rPr>
      <w:fldChar w:fldCharType="separate"/>
    </w:r>
    <w:r w:rsidR="00994B2B">
      <w:rPr>
        <w:rStyle w:val="a8"/>
        <w:noProof/>
      </w:rPr>
      <w:t>2</w:t>
    </w:r>
    <w:r w:rsidR="00994B2B">
      <w:rPr>
        <w:rStyle w:val="a8"/>
      </w:rPr>
      <w:fldChar w:fldCharType="end"/>
    </w:r>
  </w:p>
  <w:p w14:paraId="57C6046F" w14:textId="77777777" w:rsidR="00994B2B" w:rsidRDefault="00994B2B">
    <w:pPr>
      <w:pStyle w:val="a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3747C" w14:textId="77777777" w:rsidR="00994B2B" w:rsidRDefault="009B3CC0">
    <w:pPr>
      <w:pStyle w:val="a6"/>
      <w:framePr w:wrap="around" w:vAnchor="text" w:hAnchor="margin" w:xAlign="center" w:y="1"/>
      <w:rPr>
        <w:rStyle w:val="a8"/>
      </w:rPr>
    </w:pPr>
    <w:r>
      <w:rPr>
        <w:noProof/>
      </w:rPr>
      <w:pict w14:anchorId="09032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47" o:spid="_x0000_s2059" type="#_x0000_t75" style="position:absolute;left:0;text-align:left;margin-left:0;margin-top:0;width:1332pt;height:850pt;z-index:-251654144;mso-position-horizontal:center;mso-position-horizontal-relative:margin;mso-position-vertical:center;mso-position-vertical-relative:margin" o:allowincell="f">
          <v:imagedata r:id="rId1" o:title="4"/>
          <w10:wrap anchorx="margin" anchory="margin"/>
        </v:shape>
      </w:pict>
    </w:r>
    <w:r w:rsidR="00994B2B">
      <w:rPr>
        <w:rStyle w:val="a8"/>
      </w:rPr>
      <w:fldChar w:fldCharType="begin"/>
    </w:r>
    <w:r w:rsidR="00994B2B">
      <w:rPr>
        <w:rStyle w:val="a8"/>
      </w:rPr>
      <w:instrText xml:space="preserve">PAGE  </w:instrText>
    </w:r>
    <w:r w:rsidR="00994B2B">
      <w:rPr>
        <w:rStyle w:val="a8"/>
      </w:rPr>
      <w:fldChar w:fldCharType="separate"/>
    </w:r>
    <w:r w:rsidR="00994B2B">
      <w:rPr>
        <w:rStyle w:val="a8"/>
        <w:noProof/>
      </w:rPr>
      <w:t>2</w:t>
    </w:r>
    <w:r w:rsidR="00994B2B">
      <w:rPr>
        <w:rStyle w:val="a8"/>
      </w:rPr>
      <w:fldChar w:fldCharType="end"/>
    </w:r>
  </w:p>
  <w:p w14:paraId="1368AA44" w14:textId="77777777" w:rsidR="00994B2B" w:rsidRDefault="00994B2B">
    <w:pPr>
      <w:pStyle w:val="a6"/>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F85FE" w14:textId="77777777" w:rsidR="00994B2B" w:rsidRDefault="009B3CC0">
    <w:pPr>
      <w:pStyle w:val="a6"/>
    </w:pPr>
    <w:r>
      <w:rPr>
        <w:noProof/>
      </w:rPr>
      <w:pict w14:anchorId="58F32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48" o:spid="_x0000_s2060" type="#_x0000_t75" style="position:absolute;left:0;text-align:left;margin-left:0;margin-top:0;width:1332pt;height:850pt;z-index:-251653120;mso-position-horizontal:center;mso-position-horizontal-relative:margin;mso-position-vertical:center;mso-position-vertical-relative:margin" o:allowincell="f">
          <v:imagedata r:id="rId1" o:title="4"/>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40A26" w14:textId="77777777" w:rsidR="00994B2B" w:rsidRDefault="009B3CC0">
    <w:pPr>
      <w:pStyle w:val="a6"/>
    </w:pPr>
    <w:r>
      <w:rPr>
        <w:noProof/>
      </w:rPr>
      <w:pict w14:anchorId="0449F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46" o:spid="_x0000_s2058" type="#_x0000_t75" style="position:absolute;left:0;text-align:left;margin-left:0;margin-top:0;width:1332pt;height:850pt;z-index:-251655168;mso-position-horizontal:center;mso-position-horizontal-relative:margin;mso-position-vertical:center;mso-position-vertical-relative:margin" o:allowincell="f">
          <v:imagedata r:id="rId1" o:titl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9E137" w14:textId="77777777" w:rsidR="00994B2B" w:rsidRDefault="009B3CC0">
    <w:pPr>
      <w:pStyle w:val="a6"/>
    </w:pPr>
    <w:r>
      <w:rPr>
        <w:noProof/>
      </w:rPr>
      <w:pict w14:anchorId="1DE1B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39" o:spid="_x0000_s2051" type="#_x0000_t75" style="position:absolute;left:0;text-align:left;margin-left:0;margin-top:0;width:1332pt;height:850pt;z-index:-251662336;mso-position-horizontal:center;mso-position-horizontal-relative:margin;mso-position-vertical:center;mso-position-vertical-relative:margin" o:allowincell="f">
          <v:imagedata r:id="rId1" o:title="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7FE3B" w14:textId="77777777" w:rsidR="00994B2B" w:rsidRDefault="009B3CC0">
    <w:pPr>
      <w:pStyle w:val="a6"/>
    </w:pPr>
    <w:r>
      <w:rPr>
        <w:noProof/>
      </w:rPr>
      <w:pict w14:anchorId="78470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37" o:spid="_x0000_s2049" type="#_x0000_t75" style="position:absolute;left:0;text-align:left;margin-left:0;margin-top:0;width:1332pt;height:850pt;z-index:-251664384;mso-position-horizontal:center;mso-position-horizontal-relative:margin;mso-position-vertical:center;mso-position-vertical-relative:margin" o:allowincell="f">
          <v:imagedata r:id="rId1" o:title="4"/>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CCA75" w14:textId="77777777" w:rsidR="00994B2B" w:rsidRDefault="009B3CC0">
    <w:pPr>
      <w:pStyle w:val="a6"/>
      <w:framePr w:wrap="around" w:vAnchor="text" w:hAnchor="margin" w:xAlign="center" w:y="1"/>
      <w:rPr>
        <w:rStyle w:val="a8"/>
      </w:rPr>
    </w:pPr>
    <w:r>
      <w:rPr>
        <w:noProof/>
      </w:rPr>
      <w:pict w14:anchorId="58545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41" o:spid="_x0000_s2053" type="#_x0000_t75" style="position:absolute;left:0;text-align:left;margin-left:0;margin-top:0;width:1332pt;height:850pt;z-index:-251660288;mso-position-horizontal:center;mso-position-horizontal-relative:margin;mso-position-vertical:center;mso-position-vertical-relative:margin" o:allowincell="f">
          <v:imagedata r:id="rId1" o:title="4"/>
          <w10:wrap anchorx="margin" anchory="margin"/>
        </v:shape>
      </w:pict>
    </w:r>
    <w:r w:rsidR="00994B2B">
      <w:rPr>
        <w:rStyle w:val="a8"/>
      </w:rPr>
      <w:fldChar w:fldCharType="begin"/>
    </w:r>
    <w:r w:rsidR="00994B2B">
      <w:rPr>
        <w:rStyle w:val="a8"/>
      </w:rPr>
      <w:instrText xml:space="preserve">PAGE  </w:instrText>
    </w:r>
    <w:r w:rsidR="00994B2B">
      <w:rPr>
        <w:rStyle w:val="a8"/>
      </w:rPr>
      <w:fldChar w:fldCharType="separate"/>
    </w:r>
    <w:r w:rsidR="00994B2B">
      <w:rPr>
        <w:rStyle w:val="a8"/>
        <w:noProof/>
      </w:rPr>
      <w:t>2</w:t>
    </w:r>
    <w:r w:rsidR="00994B2B">
      <w:rPr>
        <w:rStyle w:val="a8"/>
      </w:rPr>
      <w:fldChar w:fldCharType="end"/>
    </w:r>
  </w:p>
  <w:p w14:paraId="1D2FB596" w14:textId="77777777" w:rsidR="00994B2B" w:rsidRDefault="00994B2B">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33181" w14:textId="77777777" w:rsidR="00994B2B" w:rsidRDefault="009B3CC0">
    <w:pPr>
      <w:pStyle w:val="a6"/>
    </w:pPr>
    <w:r>
      <w:rPr>
        <w:noProof/>
      </w:rPr>
      <w:pict w14:anchorId="37763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42" o:spid="_x0000_s2054" type="#_x0000_t75" style="position:absolute;left:0;text-align:left;margin-left:0;margin-top:0;width:1332pt;height:850pt;z-index:-251659264;mso-position-horizontal:center;mso-position-horizontal-relative:margin;mso-position-vertical:center;mso-position-vertical-relative:margin" o:allowincell="f">
          <v:imagedata r:id="rId1" o:title="4"/>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D46DA" w14:textId="77777777" w:rsidR="00994B2B" w:rsidRDefault="009B3CC0">
    <w:pPr>
      <w:pStyle w:val="a6"/>
    </w:pPr>
    <w:r>
      <w:rPr>
        <w:noProof/>
      </w:rPr>
      <w:pict w14:anchorId="4DEFD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40" o:spid="_x0000_s2052" type="#_x0000_t75" style="position:absolute;left:0;text-align:left;margin-left:0;margin-top:0;width:1332pt;height:850pt;z-index:-251661312;mso-position-horizontal:center;mso-position-horizontal-relative:margin;mso-position-vertical:center;mso-position-vertical-relative:margin" o:allowincell="f">
          <v:imagedata r:id="rId1" o:title="4"/>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4D669" w14:textId="77777777" w:rsidR="00994B2B" w:rsidRDefault="009B3CC0">
    <w:pPr>
      <w:pStyle w:val="a6"/>
      <w:framePr w:wrap="around" w:vAnchor="text" w:hAnchor="margin" w:xAlign="center" w:y="1"/>
      <w:rPr>
        <w:rStyle w:val="a8"/>
      </w:rPr>
    </w:pPr>
    <w:r>
      <w:rPr>
        <w:noProof/>
      </w:rPr>
      <w:pict w14:anchorId="052B3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44" o:spid="_x0000_s2056" type="#_x0000_t75" style="position:absolute;left:0;text-align:left;margin-left:0;margin-top:0;width:1332pt;height:850pt;z-index:-251657216;mso-position-horizontal:center;mso-position-horizontal-relative:margin;mso-position-vertical:center;mso-position-vertical-relative:margin" o:allowincell="f">
          <v:imagedata r:id="rId1" o:title="4"/>
          <w10:wrap anchorx="margin" anchory="margin"/>
        </v:shape>
      </w:pict>
    </w:r>
    <w:r w:rsidR="00994B2B">
      <w:rPr>
        <w:rStyle w:val="a8"/>
      </w:rPr>
      <w:fldChar w:fldCharType="begin"/>
    </w:r>
    <w:r w:rsidR="00994B2B">
      <w:rPr>
        <w:rStyle w:val="a8"/>
      </w:rPr>
      <w:instrText xml:space="preserve">PAGE  </w:instrText>
    </w:r>
    <w:r w:rsidR="00994B2B">
      <w:rPr>
        <w:rStyle w:val="a8"/>
      </w:rPr>
      <w:fldChar w:fldCharType="separate"/>
    </w:r>
    <w:r w:rsidR="00994B2B">
      <w:rPr>
        <w:rStyle w:val="a8"/>
        <w:noProof/>
      </w:rPr>
      <w:t>2</w:t>
    </w:r>
    <w:r w:rsidR="00994B2B">
      <w:rPr>
        <w:rStyle w:val="a8"/>
      </w:rPr>
      <w:fldChar w:fldCharType="end"/>
    </w:r>
  </w:p>
  <w:p w14:paraId="7D625EC5" w14:textId="77777777" w:rsidR="00994B2B" w:rsidRDefault="00994B2B">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1A23" w14:textId="77777777" w:rsidR="00994B2B" w:rsidRDefault="009B3CC0">
    <w:pPr>
      <w:pStyle w:val="a6"/>
    </w:pPr>
    <w:r>
      <w:rPr>
        <w:noProof/>
      </w:rPr>
      <w:pict w14:anchorId="64E03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45" o:spid="_x0000_s2057" type="#_x0000_t75" style="position:absolute;left:0;text-align:left;margin-left:0;margin-top:0;width:1332pt;height:850pt;z-index:-251656192;mso-position-horizontal:center;mso-position-horizontal-relative:margin;mso-position-vertical:center;mso-position-vertical-relative:margin" o:allowincell="f">
          <v:imagedata r:id="rId1" o:title="4"/>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B3C80" w14:textId="77777777" w:rsidR="00994B2B" w:rsidRDefault="009B3CC0">
    <w:pPr>
      <w:pStyle w:val="a6"/>
    </w:pPr>
    <w:r>
      <w:rPr>
        <w:noProof/>
      </w:rPr>
      <w:pict w14:anchorId="0975D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43" o:spid="_x0000_s2055" type="#_x0000_t75" style="position:absolute;left:0;text-align:left;margin-left:0;margin-top:0;width:1332pt;height:850pt;z-index:-251658240;mso-position-horizontal:center;mso-position-horizontal-relative:margin;mso-position-vertical:center;mso-position-vertical-relative:margin" o:allowincell="f">
          <v:imagedata r:id="rId1" o:titl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2FD2"/>
    <w:multiLevelType w:val="multilevel"/>
    <w:tmpl w:val="AA6A1EAC"/>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24800B85"/>
    <w:multiLevelType w:val="hybridMultilevel"/>
    <w:tmpl w:val="EF9E0476"/>
    <w:lvl w:ilvl="0" w:tplc="04190001">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2" w15:restartNumberingAfterBreak="0">
    <w:nsid w:val="2F6A451B"/>
    <w:multiLevelType w:val="hybridMultilevel"/>
    <w:tmpl w:val="AB822AC2"/>
    <w:lvl w:ilvl="0" w:tplc="0419000F">
      <w:start w:val="1"/>
      <w:numFmt w:val="decimal"/>
      <w:lvlText w:val="%1."/>
      <w:lvlJc w:val="left"/>
      <w:pPr>
        <w:tabs>
          <w:tab w:val="num" w:pos="1211"/>
        </w:tabs>
        <w:ind w:left="1211" w:hanging="360"/>
      </w:pPr>
      <w:rPr>
        <w:rFonts w:cs="Times New Roman"/>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3B225754"/>
    <w:multiLevelType w:val="hybridMultilevel"/>
    <w:tmpl w:val="28E89B28"/>
    <w:lvl w:ilvl="0" w:tplc="04190001">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4" w15:restartNumberingAfterBreak="0">
    <w:nsid w:val="6038001B"/>
    <w:multiLevelType w:val="hybridMultilevel"/>
    <w:tmpl w:val="011614F0"/>
    <w:lvl w:ilvl="0" w:tplc="04190001">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5" w15:restartNumberingAfterBreak="0">
    <w:nsid w:val="7ABF405A"/>
    <w:multiLevelType w:val="hybridMultilevel"/>
    <w:tmpl w:val="77708E16"/>
    <w:lvl w:ilvl="0" w:tplc="04190001">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hint="default"/>
      </w:rPr>
    </w:lvl>
    <w:lvl w:ilvl="8" w:tplc="04190005" w:tentative="1">
      <w:start w:val="1"/>
      <w:numFmt w:val="bullet"/>
      <w:lvlText w:val=""/>
      <w:lvlJc w:val="left"/>
      <w:pPr>
        <w:ind w:left="6423"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CF4"/>
    <w:rsid w:val="00034020"/>
    <w:rsid w:val="000528C7"/>
    <w:rsid w:val="00061A0F"/>
    <w:rsid w:val="000708D2"/>
    <w:rsid w:val="00094593"/>
    <w:rsid w:val="000A3742"/>
    <w:rsid w:val="000A6C14"/>
    <w:rsid w:val="000B2150"/>
    <w:rsid w:val="000C4034"/>
    <w:rsid w:val="000D6732"/>
    <w:rsid w:val="000D7BD5"/>
    <w:rsid w:val="000F3B16"/>
    <w:rsid w:val="00116E6C"/>
    <w:rsid w:val="001315BE"/>
    <w:rsid w:val="00136983"/>
    <w:rsid w:val="0016725C"/>
    <w:rsid w:val="00167685"/>
    <w:rsid w:val="00170881"/>
    <w:rsid w:val="00190B53"/>
    <w:rsid w:val="001B7AEF"/>
    <w:rsid w:val="001F5A14"/>
    <w:rsid w:val="00204795"/>
    <w:rsid w:val="00226AE7"/>
    <w:rsid w:val="002317FA"/>
    <w:rsid w:val="002417F5"/>
    <w:rsid w:val="00243494"/>
    <w:rsid w:val="00250B05"/>
    <w:rsid w:val="00251A9B"/>
    <w:rsid w:val="00252FA8"/>
    <w:rsid w:val="00270DF3"/>
    <w:rsid w:val="002B7EC0"/>
    <w:rsid w:val="00312658"/>
    <w:rsid w:val="00334E4D"/>
    <w:rsid w:val="00355ED6"/>
    <w:rsid w:val="003819B9"/>
    <w:rsid w:val="00385672"/>
    <w:rsid w:val="003A5E17"/>
    <w:rsid w:val="0042775D"/>
    <w:rsid w:val="00491DF9"/>
    <w:rsid w:val="004A168B"/>
    <w:rsid w:val="004A32FE"/>
    <w:rsid w:val="004A5241"/>
    <w:rsid w:val="004E0FF4"/>
    <w:rsid w:val="00521FC2"/>
    <w:rsid w:val="00532D17"/>
    <w:rsid w:val="005515AE"/>
    <w:rsid w:val="005607C1"/>
    <w:rsid w:val="005728E9"/>
    <w:rsid w:val="005A1136"/>
    <w:rsid w:val="005A2DE7"/>
    <w:rsid w:val="005D6353"/>
    <w:rsid w:val="00604821"/>
    <w:rsid w:val="006126FC"/>
    <w:rsid w:val="00630AA1"/>
    <w:rsid w:val="00663460"/>
    <w:rsid w:val="00695BF0"/>
    <w:rsid w:val="006B6233"/>
    <w:rsid w:val="00703483"/>
    <w:rsid w:val="00726B31"/>
    <w:rsid w:val="0073655E"/>
    <w:rsid w:val="00773F73"/>
    <w:rsid w:val="007743F4"/>
    <w:rsid w:val="007961D9"/>
    <w:rsid w:val="007F5D7B"/>
    <w:rsid w:val="0082150E"/>
    <w:rsid w:val="00826C88"/>
    <w:rsid w:val="008318D6"/>
    <w:rsid w:val="00867340"/>
    <w:rsid w:val="0088165B"/>
    <w:rsid w:val="008F375B"/>
    <w:rsid w:val="00902F13"/>
    <w:rsid w:val="009332C6"/>
    <w:rsid w:val="009413B6"/>
    <w:rsid w:val="0094694D"/>
    <w:rsid w:val="009515D4"/>
    <w:rsid w:val="00966778"/>
    <w:rsid w:val="00994B2B"/>
    <w:rsid w:val="009A6932"/>
    <w:rsid w:val="009B3CC0"/>
    <w:rsid w:val="009D4501"/>
    <w:rsid w:val="009F1890"/>
    <w:rsid w:val="00A00F33"/>
    <w:rsid w:val="00A06C4A"/>
    <w:rsid w:val="00A254E1"/>
    <w:rsid w:val="00A278C7"/>
    <w:rsid w:val="00A435F9"/>
    <w:rsid w:val="00A512A3"/>
    <w:rsid w:val="00A60FC1"/>
    <w:rsid w:val="00A630F5"/>
    <w:rsid w:val="00A74547"/>
    <w:rsid w:val="00A846C2"/>
    <w:rsid w:val="00A956D6"/>
    <w:rsid w:val="00AA2A94"/>
    <w:rsid w:val="00AA594A"/>
    <w:rsid w:val="00AC5A4C"/>
    <w:rsid w:val="00B010E3"/>
    <w:rsid w:val="00B01713"/>
    <w:rsid w:val="00B149D6"/>
    <w:rsid w:val="00B16CF4"/>
    <w:rsid w:val="00B20556"/>
    <w:rsid w:val="00B322D5"/>
    <w:rsid w:val="00B37719"/>
    <w:rsid w:val="00B46343"/>
    <w:rsid w:val="00BB2003"/>
    <w:rsid w:val="00BB33F3"/>
    <w:rsid w:val="00BC02E7"/>
    <w:rsid w:val="00BE5099"/>
    <w:rsid w:val="00BF74A8"/>
    <w:rsid w:val="00C069A5"/>
    <w:rsid w:val="00C54150"/>
    <w:rsid w:val="00C65012"/>
    <w:rsid w:val="00C6787B"/>
    <w:rsid w:val="00D067A8"/>
    <w:rsid w:val="00D23251"/>
    <w:rsid w:val="00D27084"/>
    <w:rsid w:val="00D56F07"/>
    <w:rsid w:val="00D82F33"/>
    <w:rsid w:val="00D85E8F"/>
    <w:rsid w:val="00DA0CA1"/>
    <w:rsid w:val="00DA52BE"/>
    <w:rsid w:val="00DB0DF9"/>
    <w:rsid w:val="00DC4D0E"/>
    <w:rsid w:val="00DD4B49"/>
    <w:rsid w:val="00DF6C1D"/>
    <w:rsid w:val="00E15203"/>
    <w:rsid w:val="00E226AC"/>
    <w:rsid w:val="00E22777"/>
    <w:rsid w:val="00E5609F"/>
    <w:rsid w:val="00E949BF"/>
    <w:rsid w:val="00EB1CA7"/>
    <w:rsid w:val="00EC532D"/>
    <w:rsid w:val="00ED214F"/>
    <w:rsid w:val="00F06F39"/>
    <w:rsid w:val="00F07E5D"/>
    <w:rsid w:val="00F10BF9"/>
    <w:rsid w:val="00F3325E"/>
    <w:rsid w:val="00F54022"/>
    <w:rsid w:val="00F569E4"/>
    <w:rsid w:val="00F57B2C"/>
    <w:rsid w:val="00F63AD2"/>
    <w:rsid w:val="00F6493A"/>
    <w:rsid w:val="00F81A93"/>
    <w:rsid w:val="00F851AF"/>
    <w:rsid w:val="00FA737A"/>
    <w:rsid w:val="00FB2E14"/>
    <w:rsid w:val="00FC02AF"/>
    <w:rsid w:val="00FE1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61"/>
    <o:shapelayout v:ext="edit">
      <o:idmap v:ext="edit" data="1"/>
    </o:shapelayout>
  </w:shapeDefaults>
  <w:decimalSymbol w:val=","/>
  <w:listSeparator w:val=";"/>
  <w14:docId w14:val="094AC179"/>
  <w15:docId w15:val="{861FA8CB-4E6C-45CC-8FFE-D265D687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BF9"/>
    <w:pPr>
      <w:spacing w:after="160" w:line="259" w:lineRule="auto"/>
    </w:pPr>
    <w:rPr>
      <w:sz w:val="22"/>
      <w:szCs w:val="22"/>
      <w:lang w:eastAsia="en-US"/>
    </w:rPr>
  </w:style>
  <w:style w:type="paragraph" w:styleId="2">
    <w:name w:val="heading 2"/>
    <w:basedOn w:val="a"/>
    <w:next w:val="a"/>
    <w:link w:val="20"/>
    <w:uiPriority w:val="99"/>
    <w:qFormat/>
    <w:rsid w:val="00D067A8"/>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D067A8"/>
    <w:rPr>
      <w:rFonts w:ascii="Calibri Light" w:hAnsi="Calibri Light" w:cs="Times New Roman"/>
      <w:color w:val="2E74B5"/>
      <w:sz w:val="26"/>
      <w:szCs w:val="26"/>
    </w:rPr>
  </w:style>
  <w:style w:type="paragraph" w:styleId="a3">
    <w:name w:val="Normal (Web)"/>
    <w:basedOn w:val="a"/>
    <w:uiPriority w:val="99"/>
    <w:rsid w:val="00B16CF4"/>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rsid w:val="00A512A3"/>
    <w:rPr>
      <w:rFonts w:cs="Times New Roman"/>
      <w:color w:val="0000FF"/>
      <w:u w:val="single"/>
    </w:rPr>
  </w:style>
  <w:style w:type="paragraph" w:customStyle="1" w:styleId="a5">
    <w:name w:val="Знак Знак Знак Знак"/>
    <w:basedOn w:val="a"/>
    <w:autoRedefine/>
    <w:uiPriority w:val="99"/>
    <w:rsid w:val="00663460"/>
    <w:pPr>
      <w:autoSpaceDE w:val="0"/>
      <w:autoSpaceDN w:val="0"/>
      <w:adjustRightInd w:val="0"/>
      <w:spacing w:after="0" w:line="240" w:lineRule="auto"/>
    </w:pPr>
    <w:rPr>
      <w:rFonts w:ascii="Arial" w:eastAsia="Times New Roman" w:hAnsi="Arial" w:cs="Arial"/>
      <w:sz w:val="20"/>
      <w:szCs w:val="20"/>
      <w:lang w:val="en-ZA" w:eastAsia="en-ZA"/>
    </w:rPr>
  </w:style>
  <w:style w:type="paragraph" w:styleId="a6">
    <w:name w:val="header"/>
    <w:basedOn w:val="a"/>
    <w:link w:val="a7"/>
    <w:uiPriority w:val="99"/>
    <w:rsid w:val="00663460"/>
    <w:pPr>
      <w:tabs>
        <w:tab w:val="center" w:pos="4536"/>
        <w:tab w:val="right" w:pos="9072"/>
      </w:tabs>
      <w:spacing w:after="0" w:line="240" w:lineRule="auto"/>
      <w:ind w:firstLine="709"/>
    </w:pPr>
    <w:rPr>
      <w:rFonts w:ascii="Times New Roman" w:eastAsia="Times New Roman" w:hAnsi="Times New Roman"/>
      <w:sz w:val="30"/>
      <w:szCs w:val="20"/>
      <w:lang w:eastAsia="ru-RU"/>
    </w:rPr>
  </w:style>
  <w:style w:type="character" w:customStyle="1" w:styleId="a7">
    <w:name w:val="Верхний колонтитул Знак"/>
    <w:link w:val="a6"/>
    <w:uiPriority w:val="99"/>
    <w:locked/>
    <w:rsid w:val="00663460"/>
    <w:rPr>
      <w:rFonts w:ascii="Times New Roman" w:hAnsi="Times New Roman" w:cs="Times New Roman"/>
      <w:sz w:val="20"/>
      <w:szCs w:val="20"/>
      <w:lang w:eastAsia="ru-RU"/>
    </w:rPr>
  </w:style>
  <w:style w:type="character" w:styleId="a8">
    <w:name w:val="page number"/>
    <w:uiPriority w:val="99"/>
    <w:rsid w:val="00663460"/>
    <w:rPr>
      <w:rFonts w:cs="Times New Roman"/>
    </w:rPr>
  </w:style>
  <w:style w:type="table" w:styleId="a9">
    <w:name w:val="Table Grid"/>
    <w:basedOn w:val="a1"/>
    <w:uiPriority w:val="99"/>
    <w:rsid w:val="00663460"/>
    <w:pPr>
      <w:ind w:firstLine="709"/>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 Знак Знак Знак2"/>
    <w:basedOn w:val="a"/>
    <w:autoRedefine/>
    <w:uiPriority w:val="99"/>
    <w:rsid w:val="00663460"/>
    <w:pPr>
      <w:autoSpaceDE w:val="0"/>
      <w:autoSpaceDN w:val="0"/>
      <w:adjustRightInd w:val="0"/>
      <w:spacing w:after="0" w:line="240" w:lineRule="auto"/>
    </w:pPr>
    <w:rPr>
      <w:rFonts w:ascii="Arial" w:eastAsia="Times New Roman" w:hAnsi="Arial" w:cs="Arial"/>
      <w:sz w:val="20"/>
      <w:szCs w:val="20"/>
      <w:lang w:val="en-ZA" w:eastAsia="en-ZA"/>
    </w:rPr>
  </w:style>
  <w:style w:type="paragraph" w:styleId="aa">
    <w:name w:val="List Paragraph"/>
    <w:basedOn w:val="a"/>
    <w:uiPriority w:val="99"/>
    <w:qFormat/>
    <w:rsid w:val="00663460"/>
    <w:pPr>
      <w:spacing w:after="0" w:line="240" w:lineRule="auto"/>
      <w:ind w:left="720"/>
      <w:contextualSpacing/>
    </w:pPr>
    <w:rPr>
      <w:rFonts w:ascii="Cambria" w:eastAsia="MS Mincho" w:hAnsi="Cambria"/>
      <w:sz w:val="24"/>
      <w:szCs w:val="24"/>
    </w:rPr>
  </w:style>
  <w:style w:type="paragraph" w:styleId="ab">
    <w:name w:val="No Spacing"/>
    <w:uiPriority w:val="99"/>
    <w:qFormat/>
    <w:rsid w:val="00663460"/>
    <w:rPr>
      <w:rFonts w:ascii="Times New Roman" w:eastAsia="Times New Roman" w:hAnsi="Times New Roman"/>
      <w:sz w:val="24"/>
      <w:szCs w:val="24"/>
      <w:lang w:val="be-BY"/>
    </w:rPr>
  </w:style>
  <w:style w:type="character" w:styleId="ac">
    <w:name w:val="Strong"/>
    <w:uiPriority w:val="99"/>
    <w:qFormat/>
    <w:rsid w:val="00663460"/>
    <w:rPr>
      <w:rFonts w:cs="Times New Roman"/>
      <w:b/>
    </w:rPr>
  </w:style>
  <w:style w:type="character" w:customStyle="1" w:styleId="12pt">
    <w:name w:val="Основной текст + 12 pt"/>
    <w:uiPriority w:val="99"/>
    <w:rsid w:val="00663460"/>
    <w:rPr>
      <w:rFonts w:ascii="Times New Roman" w:hAnsi="Times New Roman"/>
      <w:color w:val="000000"/>
      <w:spacing w:val="0"/>
      <w:w w:val="100"/>
      <w:position w:val="0"/>
      <w:sz w:val="24"/>
      <w:u w:val="none"/>
      <w:lang w:val="ru-RU" w:eastAsia="ru-RU"/>
    </w:rPr>
  </w:style>
  <w:style w:type="paragraph" w:styleId="ad">
    <w:name w:val="Body Text"/>
    <w:basedOn w:val="a"/>
    <w:link w:val="ae"/>
    <w:uiPriority w:val="99"/>
    <w:rsid w:val="00167685"/>
    <w:pPr>
      <w:overflowPunct w:val="0"/>
      <w:autoSpaceDE w:val="0"/>
      <w:autoSpaceDN w:val="0"/>
      <w:adjustRightInd w:val="0"/>
      <w:spacing w:after="0" w:line="240" w:lineRule="auto"/>
      <w:jc w:val="both"/>
      <w:textAlignment w:val="baseline"/>
    </w:pPr>
    <w:rPr>
      <w:rFonts w:ascii="Times New Roman" w:eastAsia="Times New Roman" w:hAnsi="Times New Roman"/>
      <w:sz w:val="28"/>
      <w:szCs w:val="20"/>
      <w:lang w:val="be-BY" w:eastAsia="ru-RU"/>
    </w:rPr>
  </w:style>
  <w:style w:type="character" w:customStyle="1" w:styleId="ae">
    <w:name w:val="Основной текст Знак"/>
    <w:link w:val="ad"/>
    <w:uiPriority w:val="99"/>
    <w:locked/>
    <w:rsid w:val="00167685"/>
    <w:rPr>
      <w:rFonts w:ascii="Times New Roman" w:hAnsi="Times New Roman" w:cs="Times New Roman"/>
      <w:sz w:val="20"/>
      <w:szCs w:val="20"/>
      <w:lang w:val="be-BY" w:eastAsia="ru-RU"/>
    </w:rPr>
  </w:style>
  <w:style w:type="paragraph" w:styleId="af">
    <w:name w:val="Title"/>
    <w:basedOn w:val="a"/>
    <w:next w:val="a"/>
    <w:link w:val="af0"/>
    <w:uiPriority w:val="99"/>
    <w:qFormat/>
    <w:rsid w:val="00167685"/>
    <w:pPr>
      <w:spacing w:before="240" w:after="60" w:line="240" w:lineRule="auto"/>
      <w:jc w:val="center"/>
      <w:outlineLvl w:val="0"/>
    </w:pPr>
    <w:rPr>
      <w:rFonts w:ascii="Calibri Light" w:eastAsia="Times New Roman" w:hAnsi="Calibri Light"/>
      <w:b/>
      <w:bCs/>
      <w:kern w:val="28"/>
      <w:sz w:val="32"/>
      <w:szCs w:val="32"/>
      <w:lang w:eastAsia="ru-RU"/>
    </w:rPr>
  </w:style>
  <w:style w:type="character" w:customStyle="1" w:styleId="af0">
    <w:name w:val="Заголовок Знак"/>
    <w:link w:val="af"/>
    <w:uiPriority w:val="99"/>
    <w:locked/>
    <w:rsid w:val="00167685"/>
    <w:rPr>
      <w:rFonts w:ascii="Calibri Light" w:hAnsi="Calibri Light" w:cs="Times New Roman"/>
      <w:b/>
      <w:bCs/>
      <w:kern w:val="28"/>
      <w:sz w:val="32"/>
      <w:szCs w:val="32"/>
      <w:lang w:eastAsia="ru-RU"/>
    </w:rPr>
  </w:style>
  <w:style w:type="paragraph" w:customStyle="1" w:styleId="1">
    <w:name w:val="Знак Знак Знак Знак1"/>
    <w:basedOn w:val="a"/>
    <w:autoRedefine/>
    <w:uiPriority w:val="99"/>
    <w:rsid w:val="0042775D"/>
    <w:pPr>
      <w:autoSpaceDE w:val="0"/>
      <w:autoSpaceDN w:val="0"/>
      <w:adjustRightInd w:val="0"/>
      <w:spacing w:after="0" w:line="240" w:lineRule="auto"/>
    </w:pPr>
    <w:rPr>
      <w:rFonts w:ascii="Arial" w:eastAsia="Times New Roman" w:hAnsi="Arial" w:cs="Arial"/>
      <w:sz w:val="20"/>
      <w:szCs w:val="20"/>
      <w:lang w:val="en-ZA" w:eastAsia="en-ZA"/>
    </w:rPr>
  </w:style>
  <w:style w:type="character" w:customStyle="1" w:styleId="22">
    <w:name w:val="Основной текст (2)_"/>
    <w:link w:val="23"/>
    <w:uiPriority w:val="99"/>
    <w:locked/>
    <w:rsid w:val="0042775D"/>
    <w:rPr>
      <w:shd w:val="clear" w:color="auto" w:fill="FFFFFF"/>
    </w:rPr>
  </w:style>
  <w:style w:type="character" w:customStyle="1" w:styleId="212pt">
    <w:name w:val="Основной текст (2) + 12 pt"/>
    <w:aliases w:val="Полужирный"/>
    <w:uiPriority w:val="99"/>
    <w:rsid w:val="0042775D"/>
    <w:rPr>
      <w:rFonts w:ascii="Times New Roman" w:hAnsi="Times New Roman"/>
      <w:b/>
      <w:color w:val="000000"/>
      <w:spacing w:val="0"/>
      <w:w w:val="100"/>
      <w:position w:val="0"/>
      <w:sz w:val="24"/>
      <w:shd w:val="clear" w:color="auto" w:fill="FFFFFF"/>
      <w:lang w:val="ru-RU" w:eastAsia="ru-RU"/>
    </w:rPr>
  </w:style>
  <w:style w:type="character" w:customStyle="1" w:styleId="212pt1">
    <w:name w:val="Основной текст (2) + 12 pt1"/>
    <w:uiPriority w:val="99"/>
    <w:rsid w:val="0042775D"/>
    <w:rPr>
      <w:rFonts w:ascii="Times New Roman" w:hAnsi="Times New Roman"/>
      <w:color w:val="000000"/>
      <w:spacing w:val="0"/>
      <w:w w:val="100"/>
      <w:position w:val="0"/>
      <w:sz w:val="24"/>
      <w:shd w:val="clear" w:color="auto" w:fill="FFFFFF"/>
      <w:lang w:val="ru-RU" w:eastAsia="ru-RU"/>
    </w:rPr>
  </w:style>
  <w:style w:type="paragraph" w:customStyle="1" w:styleId="23">
    <w:name w:val="Основной текст (2)"/>
    <w:basedOn w:val="a"/>
    <w:link w:val="22"/>
    <w:uiPriority w:val="99"/>
    <w:rsid w:val="0042775D"/>
    <w:pPr>
      <w:widowControl w:val="0"/>
      <w:shd w:val="clear" w:color="auto" w:fill="FFFFFF"/>
      <w:spacing w:after="0" w:line="240" w:lineRule="auto"/>
    </w:pPr>
    <w:rPr>
      <w:sz w:val="20"/>
      <w:szCs w:val="20"/>
      <w:lang w:eastAsia="ru-RU"/>
    </w:rPr>
  </w:style>
  <w:style w:type="paragraph" w:customStyle="1" w:styleId="af1">
    <w:name w:val="ГЛАВА"/>
    <w:basedOn w:val="2"/>
    <w:link w:val="af2"/>
    <w:uiPriority w:val="99"/>
    <w:rsid w:val="00D067A8"/>
    <w:pPr>
      <w:spacing w:before="200" w:line="276" w:lineRule="auto"/>
      <w:ind w:left="1843" w:hanging="1134"/>
    </w:pPr>
    <w:rPr>
      <w:rFonts w:ascii="Times New Roman" w:hAnsi="Times New Roman"/>
      <w:b/>
      <w:color w:val="auto"/>
      <w:kern w:val="36"/>
      <w:sz w:val="28"/>
      <w:szCs w:val="28"/>
      <w:lang w:eastAsia="ru-RU"/>
    </w:rPr>
  </w:style>
  <w:style w:type="paragraph" w:customStyle="1" w:styleId="af3">
    <w:name w:val="ТЕКСТ"/>
    <w:basedOn w:val="a"/>
    <w:link w:val="af4"/>
    <w:uiPriority w:val="99"/>
    <w:rsid w:val="00D067A8"/>
    <w:pPr>
      <w:tabs>
        <w:tab w:val="left" w:pos="1134"/>
      </w:tabs>
      <w:autoSpaceDE w:val="0"/>
      <w:autoSpaceDN w:val="0"/>
      <w:adjustRightInd w:val="0"/>
      <w:spacing w:after="0" w:line="240" w:lineRule="auto"/>
      <w:ind w:firstLine="709"/>
      <w:jc w:val="both"/>
    </w:pPr>
    <w:rPr>
      <w:rFonts w:ascii="Times New Roman" w:hAnsi="Times New Roman"/>
      <w:sz w:val="28"/>
      <w:szCs w:val="28"/>
    </w:rPr>
  </w:style>
  <w:style w:type="character" w:customStyle="1" w:styleId="af2">
    <w:name w:val="ГЛАВА Знак"/>
    <w:link w:val="af1"/>
    <w:uiPriority w:val="99"/>
    <w:locked/>
    <w:rsid w:val="00D067A8"/>
    <w:rPr>
      <w:rFonts w:ascii="Times New Roman" w:hAnsi="Times New Roman"/>
      <w:b/>
      <w:kern w:val="36"/>
      <w:sz w:val="28"/>
      <w:lang w:eastAsia="ru-RU"/>
    </w:rPr>
  </w:style>
  <w:style w:type="character" w:customStyle="1" w:styleId="af4">
    <w:name w:val="ТЕКСТ Знак"/>
    <w:link w:val="af3"/>
    <w:uiPriority w:val="99"/>
    <w:locked/>
    <w:rsid w:val="00D067A8"/>
    <w:rPr>
      <w:rFonts w:ascii="Times New Roman" w:eastAsia="Times New Roman" w:hAnsi="Times New Roman" w:cs="Times New Roman"/>
      <w:sz w:val="28"/>
      <w:szCs w:val="28"/>
    </w:rPr>
  </w:style>
  <w:style w:type="paragraph" w:customStyle="1" w:styleId="8">
    <w:name w:val="Знак8 Знак Знак Знак Знак Знак Знак"/>
    <w:basedOn w:val="a"/>
    <w:autoRedefine/>
    <w:uiPriority w:val="99"/>
    <w:rsid w:val="00D067A8"/>
    <w:pPr>
      <w:autoSpaceDE w:val="0"/>
      <w:autoSpaceDN w:val="0"/>
      <w:adjustRightInd w:val="0"/>
      <w:spacing w:after="0" w:line="240" w:lineRule="auto"/>
    </w:pPr>
    <w:rPr>
      <w:rFonts w:ascii="Arial" w:eastAsia="Times New Roman" w:hAnsi="Arial" w:cs="Arial"/>
      <w:sz w:val="20"/>
      <w:szCs w:val="20"/>
      <w:lang w:val="en-ZA" w:eastAsia="en-ZA"/>
    </w:rPr>
  </w:style>
  <w:style w:type="paragraph" w:styleId="af5">
    <w:name w:val="footer"/>
    <w:basedOn w:val="a"/>
    <w:link w:val="af6"/>
    <w:uiPriority w:val="99"/>
    <w:unhideWhenUsed/>
    <w:rsid w:val="00334E4D"/>
    <w:pPr>
      <w:tabs>
        <w:tab w:val="center" w:pos="4677"/>
        <w:tab w:val="right" w:pos="9355"/>
      </w:tabs>
    </w:pPr>
  </w:style>
  <w:style w:type="character" w:customStyle="1" w:styleId="af6">
    <w:name w:val="Нижний колонтитул Знак"/>
    <w:link w:val="af5"/>
    <w:uiPriority w:val="99"/>
    <w:rsid w:val="00334E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175733">
      <w:bodyDiv w:val="1"/>
      <w:marLeft w:val="0"/>
      <w:marRight w:val="0"/>
      <w:marTop w:val="0"/>
      <w:marBottom w:val="0"/>
      <w:divBdr>
        <w:top w:val="none" w:sz="0" w:space="0" w:color="auto"/>
        <w:left w:val="none" w:sz="0" w:space="0" w:color="auto"/>
        <w:bottom w:val="none" w:sz="0" w:space="0" w:color="auto"/>
        <w:right w:val="none" w:sz="0" w:space="0" w:color="auto"/>
      </w:divBdr>
    </w:div>
    <w:div w:id="1105923341">
      <w:bodyDiv w:val="1"/>
      <w:marLeft w:val="0"/>
      <w:marRight w:val="0"/>
      <w:marTop w:val="0"/>
      <w:marBottom w:val="0"/>
      <w:divBdr>
        <w:top w:val="none" w:sz="0" w:space="0" w:color="auto"/>
        <w:left w:val="none" w:sz="0" w:space="0" w:color="auto"/>
        <w:bottom w:val="none" w:sz="0" w:space="0" w:color="auto"/>
        <w:right w:val="none" w:sz="0" w:space="0" w:color="auto"/>
      </w:divBdr>
    </w:div>
    <w:div w:id="15576663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1.bin"/><Relationship Id="rId34" Type="http://schemas.openxmlformats.org/officeDocument/2006/relationships/header" Target="header6.xml"/><Relationship Id="rId42" Type="http://schemas.openxmlformats.org/officeDocument/2006/relationships/oleObject" Target="embeddings/oleObject18.bin"/><Relationship Id="rId47" Type="http://schemas.openxmlformats.org/officeDocument/2006/relationships/hyperlink" Target="mailto:stolinrik@brest.by" TargetMode="External"/><Relationship Id="rId50" Type="http://schemas.openxmlformats.org/officeDocument/2006/relationships/header" Target="header8.xml"/><Relationship Id="rId55" Type="http://schemas.openxmlformats.org/officeDocument/2006/relationships/hyperlink" Target="mailto:stolinrik@brest.by" TargetMode="External"/><Relationship Id="rId63"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oleObject" Target="embeddings/oleObject9.bin"/><Relationship Id="rId11" Type="http://schemas.openxmlformats.org/officeDocument/2006/relationships/hyperlink" Target="mailto:stolinrik@brest.by" TargetMode="External"/><Relationship Id="rId24" Type="http://schemas.openxmlformats.org/officeDocument/2006/relationships/oleObject" Target="embeddings/oleObject4.bin"/><Relationship Id="rId32" Type="http://schemas.openxmlformats.org/officeDocument/2006/relationships/header" Target="header4.xml"/><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oleObject" Target="embeddings/oleObject21.bin"/><Relationship Id="rId53" Type="http://schemas.openxmlformats.org/officeDocument/2006/relationships/hyperlink" Target="mailto:stolinrik@brest.by" TargetMode="External"/><Relationship Id="rId58" Type="http://schemas.openxmlformats.org/officeDocument/2006/relationships/hyperlink" Target="http://brest-region.gov.by/images/content/region/docs/1776-1.doc"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brest-region.gov.by/images/content/region/docs/1776-4.doc" TargetMode="External"/><Relationship Id="rId19" Type="http://schemas.openxmlformats.org/officeDocument/2006/relationships/hyperlink" Target="mailto:stolinrik@brest.by" TargetMode="External"/><Relationship Id="rId14" Type="http://schemas.openxmlformats.org/officeDocument/2006/relationships/header" Target="header2.xml"/><Relationship Id="rId22" Type="http://schemas.openxmlformats.org/officeDocument/2006/relationships/oleObject" Target="embeddings/oleObject2.bin"/><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hyperlink" Target="mailto:stolinrik@brest.by" TargetMode="External"/><Relationship Id="rId43" Type="http://schemas.openxmlformats.org/officeDocument/2006/relationships/oleObject" Target="embeddings/oleObject19.bin"/><Relationship Id="rId48" Type="http://schemas.openxmlformats.org/officeDocument/2006/relationships/hyperlink" Target="mailto:stolinrik@brest.by" TargetMode="External"/><Relationship Id="rId56" Type="http://schemas.openxmlformats.org/officeDocument/2006/relationships/hyperlink" Target="mailto:stolinrik@brest.by" TargetMode="External"/><Relationship Id="rId64" Type="http://schemas.openxmlformats.org/officeDocument/2006/relationships/header" Target="header12.xml"/><Relationship Id="rId8" Type="http://schemas.openxmlformats.org/officeDocument/2006/relationships/hyperlink" Target="http://www.stolinzrzby.by/" TargetMode="External"/><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yperlink" Target="mailto:stolinrik@brest.by" TargetMode="External"/><Relationship Id="rId17" Type="http://schemas.openxmlformats.org/officeDocument/2006/relationships/header" Target="header3.xml"/><Relationship Id="rId25" Type="http://schemas.openxmlformats.org/officeDocument/2006/relationships/oleObject" Target="embeddings/oleObject5.bin"/><Relationship Id="rId33" Type="http://schemas.openxmlformats.org/officeDocument/2006/relationships/header" Target="header5.xml"/><Relationship Id="rId38" Type="http://schemas.openxmlformats.org/officeDocument/2006/relationships/oleObject" Target="embeddings/oleObject14.bin"/><Relationship Id="rId46" Type="http://schemas.openxmlformats.org/officeDocument/2006/relationships/oleObject" Target="embeddings/oleObject22.bin"/><Relationship Id="rId59" Type="http://schemas.openxmlformats.org/officeDocument/2006/relationships/hyperlink" Target="http://brest-region.gov.by/images/content/region/docs/1776-2.doc" TargetMode="External"/><Relationship Id="rId67" Type="http://schemas.openxmlformats.org/officeDocument/2006/relationships/theme" Target="theme/theme1.xml"/><Relationship Id="rId20" Type="http://schemas.openxmlformats.org/officeDocument/2006/relationships/image" Target="media/image2.wmf"/><Relationship Id="rId41" Type="http://schemas.openxmlformats.org/officeDocument/2006/relationships/oleObject" Target="embeddings/oleObject17.bin"/><Relationship Id="rId54" Type="http://schemas.openxmlformats.org/officeDocument/2006/relationships/hyperlink" Target="mailto:stolinrik@brest.by" TargetMode="External"/><Relationship Id="rId62"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oleObject" Target="embeddings/oleObject3.bin"/><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header" Target="header7.xml"/><Relationship Id="rId57" Type="http://schemas.openxmlformats.org/officeDocument/2006/relationships/hyperlink" Target="mailto:stolinrik@brest.by" TargetMode="External"/><Relationship Id="rId10" Type="http://schemas.openxmlformats.org/officeDocument/2006/relationships/hyperlink" Target="http://stolin.brest-region.gov.by/duss.stolin.edu.by" TargetMode="External"/><Relationship Id="rId31" Type="http://schemas.openxmlformats.org/officeDocument/2006/relationships/oleObject" Target="embeddings/oleObject11.bin"/><Relationship Id="rId44" Type="http://schemas.openxmlformats.org/officeDocument/2006/relationships/oleObject" Target="embeddings/oleObject20.bin"/><Relationship Id="rId52" Type="http://schemas.openxmlformats.org/officeDocument/2006/relationships/hyperlink" Target="mailto:stolinrik@brest.by" TargetMode="External"/><Relationship Id="rId60" Type="http://schemas.openxmlformats.org/officeDocument/2006/relationships/hyperlink" Target="http://brest-region.gov.by/images/content/region/docs/1776-3.doc" TargetMode="External"/><Relationship Id="rId65" Type="http://schemas.openxmlformats.org/officeDocument/2006/relationships/hyperlink" Target="mailto:stolinrik@brest.by" TargetMode="External"/><Relationship Id="rId4" Type="http://schemas.openxmlformats.org/officeDocument/2006/relationships/settings" Target="settings.xml"/><Relationship Id="rId9" Type="http://schemas.openxmlformats.org/officeDocument/2006/relationships/hyperlink" Target="http://www.stolinrfsk.brest.by/"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oleObject" Target="embeddings/oleObject15.bin"/></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1D36C-6DB8-4D26-937C-D16C40E4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48</Pages>
  <Words>12474</Words>
  <Characters>71105</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2025-03-26T13:14:00Z</dcterms:created>
  <dcterms:modified xsi:type="dcterms:W3CDTF">2025-05-08T11:47:00Z</dcterms:modified>
</cp:coreProperties>
</file>