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4678" w:type="dxa"/>
        <w:tblInd w:w="6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237933" w:rsidTr="00237933">
        <w:tc>
          <w:tcPr>
            <w:tcW w:w="4678" w:type="dxa"/>
            <w:hideMark/>
          </w:tcPr>
          <w:p w:rsidR="00237933" w:rsidRDefault="00237933">
            <w:pPr>
              <w:rPr>
                <w:bCs/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eastAsia="en-US"/>
              </w:rPr>
            </w:pPr>
            <w:bookmarkStart w:id="0" w:name="_GoBack"/>
            <w:bookmarkEnd w:id="0"/>
            <w:r>
              <w:rPr>
                <w:bCs/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</w:rPr>
              <w:t>УТВЕРЖДАЮ</w:t>
            </w:r>
          </w:p>
        </w:tc>
      </w:tr>
      <w:tr w:rsidR="00237933" w:rsidTr="00237933">
        <w:tc>
          <w:tcPr>
            <w:tcW w:w="4678" w:type="dxa"/>
            <w:hideMark/>
          </w:tcPr>
          <w:p w:rsidR="00237933" w:rsidRDefault="00237933">
            <w:pPr>
              <w:rPr>
                <w:bCs/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eastAsia="en-US"/>
              </w:rPr>
            </w:pPr>
            <w:r>
              <w:rPr>
                <w:bCs/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</w:rPr>
              <w:t>Председатель постоянно действующей комиссии по координации работы по содействию занятости населения Столинского РИК</w:t>
            </w:r>
          </w:p>
        </w:tc>
      </w:tr>
      <w:tr w:rsidR="00237933" w:rsidTr="00237933">
        <w:tc>
          <w:tcPr>
            <w:tcW w:w="4678" w:type="dxa"/>
            <w:hideMark/>
          </w:tcPr>
          <w:p w:rsidR="00237933" w:rsidRDefault="00237933">
            <w:pPr>
              <w:rPr>
                <w:bCs/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val="ru-RU"/>
              </w:rPr>
            </w:pPr>
            <w:r>
              <w:rPr>
                <w:bCs/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</w:rPr>
              <w:t>_______________    А.Н. Ярошевич</w:t>
            </w:r>
          </w:p>
          <w:p w:rsidR="00237933" w:rsidRPr="00237933" w:rsidRDefault="00237933" w:rsidP="00F25654">
            <w:pPr>
              <w:rPr>
                <w:bCs/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val="ru-RU" w:eastAsia="en-US"/>
              </w:rPr>
            </w:pPr>
            <w:r>
              <w:rPr>
                <w:bCs/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val="ru-RU"/>
              </w:rPr>
              <w:t>«1</w:t>
            </w:r>
            <w:r w:rsidR="00F25654">
              <w:rPr>
                <w:bCs/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val="ru-RU"/>
              </w:rPr>
              <w:t>6</w:t>
            </w:r>
            <w:r>
              <w:rPr>
                <w:bCs/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val="ru-RU"/>
              </w:rPr>
              <w:t xml:space="preserve">» </w:t>
            </w:r>
            <w:r w:rsidR="00F25654">
              <w:rPr>
                <w:bCs/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val="ru-RU"/>
              </w:rPr>
              <w:t>сентября</w:t>
            </w:r>
            <w:r>
              <w:rPr>
                <w:bCs/>
                <w:color w:val="000000"/>
                <w:sz w:val="26"/>
                <w:szCs w:val="26"/>
                <w:bdr w:val="none" w:sz="0" w:space="0" w:color="auto" w:frame="1"/>
                <w:shd w:val="clear" w:color="auto" w:fill="FFFFFF"/>
                <w:lang w:val="ru-RU"/>
              </w:rPr>
              <w:t xml:space="preserve"> 2026г.</w:t>
            </w:r>
          </w:p>
        </w:tc>
      </w:tr>
    </w:tbl>
    <w:p w:rsidR="00F82DF5" w:rsidRPr="00D553B5" w:rsidRDefault="00F82DF5" w:rsidP="00F82DF5">
      <w:pPr>
        <w:jc w:val="center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F25654" w:rsidRDefault="00F25654" w:rsidP="00F82DF5">
      <w:pPr>
        <w:jc w:val="center"/>
        <w:rPr>
          <w:b/>
          <w:bCs/>
          <w:color w:val="000000"/>
          <w:sz w:val="28"/>
          <w:szCs w:val="28"/>
          <w:bdr w:val="none" w:sz="0" w:space="0" w:color="auto" w:frame="1"/>
          <w:lang w:val="ru-RU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  <w:lang w:val="ru-RU"/>
        </w:rPr>
        <w:t>ГРАФИК</w:t>
      </w:r>
    </w:p>
    <w:p w:rsidR="001B5B70" w:rsidRPr="00F82DF5" w:rsidRDefault="00500F9C" w:rsidP="0052344E">
      <w:pPr>
        <w:tabs>
          <w:tab w:val="left" w:pos="1134"/>
        </w:tabs>
        <w:jc w:val="center"/>
        <w:rPr>
          <w:color w:val="000000"/>
          <w:sz w:val="28"/>
          <w:szCs w:val="28"/>
          <w:lang w:val="ru-RU"/>
        </w:rPr>
      </w:pPr>
      <w:r w:rsidRPr="00F82DF5">
        <w:rPr>
          <w:b/>
          <w:bCs/>
          <w:color w:val="000000"/>
          <w:sz w:val="28"/>
          <w:szCs w:val="28"/>
          <w:bdr w:val="none" w:sz="0" w:space="0" w:color="auto" w:frame="1"/>
        </w:rPr>
        <w:t>проведения заседаний постоянно действующей комиссии по координации работы по содействию занятости населения Столинского</w:t>
      </w:r>
      <w:r w:rsidR="00237933">
        <w:rPr>
          <w:b/>
          <w:bCs/>
          <w:color w:val="000000"/>
          <w:sz w:val="28"/>
          <w:szCs w:val="28"/>
          <w:bdr w:val="none" w:sz="0" w:space="0" w:color="auto" w:frame="1"/>
          <w:lang w:val="ru-RU"/>
        </w:rPr>
        <w:t xml:space="preserve"> РИК</w:t>
      </w:r>
      <w:r w:rsidRPr="00F82DF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52344E">
        <w:rPr>
          <w:b/>
          <w:bCs/>
          <w:color w:val="000000"/>
          <w:sz w:val="28"/>
          <w:szCs w:val="28"/>
          <w:bdr w:val="none" w:sz="0" w:space="0" w:color="auto" w:frame="1"/>
          <w:lang w:val="ru-RU"/>
        </w:rPr>
        <w:t>и мини-ярмарок вакансий</w:t>
      </w:r>
      <w:r w:rsidR="00F25654">
        <w:rPr>
          <w:b/>
          <w:bCs/>
          <w:color w:val="000000"/>
          <w:sz w:val="28"/>
          <w:szCs w:val="28"/>
          <w:bdr w:val="none" w:sz="0" w:space="0" w:color="auto" w:frame="1"/>
          <w:lang w:val="ru-RU"/>
        </w:rPr>
        <w:t xml:space="preserve"> </w:t>
      </w:r>
      <w:r w:rsidRPr="00F82DF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на </w:t>
      </w:r>
      <w:r w:rsidR="00F25654">
        <w:rPr>
          <w:b/>
          <w:bCs/>
          <w:color w:val="000000"/>
          <w:sz w:val="28"/>
          <w:szCs w:val="28"/>
          <w:bdr w:val="none" w:sz="0" w:space="0" w:color="auto" w:frame="1"/>
          <w:lang w:val="ru-RU"/>
        </w:rPr>
        <w:t>ок</w:t>
      </w:r>
      <w:r w:rsidR="00D553B5">
        <w:rPr>
          <w:b/>
          <w:bCs/>
          <w:color w:val="000000"/>
          <w:sz w:val="28"/>
          <w:szCs w:val="28"/>
          <w:bdr w:val="none" w:sz="0" w:space="0" w:color="auto" w:frame="1"/>
          <w:lang w:val="ru-RU"/>
        </w:rPr>
        <w:t>тябрь</w:t>
      </w:r>
      <w:r w:rsidR="00F25654">
        <w:rPr>
          <w:b/>
          <w:bCs/>
          <w:color w:val="000000"/>
          <w:sz w:val="28"/>
          <w:szCs w:val="28"/>
          <w:bdr w:val="none" w:sz="0" w:space="0" w:color="auto" w:frame="1"/>
          <w:lang w:val="ru-RU"/>
        </w:rPr>
        <w:t xml:space="preserve"> - декабрь</w:t>
      </w:r>
      <w:r w:rsidR="00C2591D" w:rsidRPr="00F82DF5">
        <w:rPr>
          <w:b/>
          <w:bCs/>
          <w:color w:val="000000"/>
          <w:sz w:val="28"/>
          <w:szCs w:val="28"/>
          <w:bdr w:val="none" w:sz="0" w:space="0" w:color="auto" w:frame="1"/>
          <w:lang w:val="ru-RU"/>
        </w:rPr>
        <w:t xml:space="preserve"> 202</w:t>
      </w:r>
      <w:r w:rsidR="000A2D47" w:rsidRPr="00F82DF5">
        <w:rPr>
          <w:b/>
          <w:bCs/>
          <w:color w:val="000000"/>
          <w:sz w:val="28"/>
          <w:szCs w:val="28"/>
          <w:bdr w:val="none" w:sz="0" w:space="0" w:color="auto" w:frame="1"/>
          <w:lang w:val="ru-RU"/>
        </w:rPr>
        <w:t>6</w:t>
      </w:r>
      <w:r w:rsidRPr="00F82DF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года</w:t>
      </w:r>
    </w:p>
    <w:tbl>
      <w:tblPr>
        <w:tblW w:w="10244" w:type="dxa"/>
        <w:tblCellSpacing w:w="0" w:type="dxa"/>
        <w:tblBorders>
          <w:top w:val="single" w:sz="6" w:space="0" w:color="3F7F4F"/>
          <w:left w:val="single" w:sz="6" w:space="0" w:color="3F7F4F"/>
          <w:bottom w:val="single" w:sz="6" w:space="0" w:color="3F7F4F"/>
          <w:right w:val="single" w:sz="6" w:space="0" w:color="3F7F4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69"/>
        <w:gridCol w:w="1701"/>
        <w:gridCol w:w="2574"/>
      </w:tblGrid>
      <w:tr w:rsidR="00500F9C" w:rsidRPr="00F82DF5" w:rsidTr="00F25654">
        <w:trPr>
          <w:tblCellSpacing w:w="0" w:type="dxa"/>
        </w:trPr>
        <w:tc>
          <w:tcPr>
            <w:tcW w:w="5969" w:type="dxa"/>
            <w:tcBorders>
              <w:top w:val="single" w:sz="6" w:space="0" w:color="3F7F4F"/>
              <w:left w:val="single" w:sz="6" w:space="0" w:color="3F7F4F"/>
              <w:bottom w:val="single" w:sz="6" w:space="0" w:color="3F7F4F"/>
              <w:right w:val="single" w:sz="6" w:space="0" w:color="3F7F4F"/>
            </w:tcBorders>
            <w:shd w:val="clear" w:color="auto" w:fill="EFEFEF"/>
            <w:hideMark/>
          </w:tcPr>
          <w:p w:rsidR="00500F9C" w:rsidRPr="00F25654" w:rsidRDefault="00500F9C" w:rsidP="00F82DF5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F25654">
              <w:rPr>
                <w:color w:val="000000"/>
                <w:sz w:val="28"/>
                <w:szCs w:val="28"/>
              </w:rPr>
              <w:t>Место проведения</w:t>
            </w:r>
          </w:p>
        </w:tc>
        <w:tc>
          <w:tcPr>
            <w:tcW w:w="1701" w:type="dxa"/>
            <w:tcBorders>
              <w:top w:val="single" w:sz="6" w:space="0" w:color="3F7F4F"/>
              <w:left w:val="single" w:sz="6" w:space="0" w:color="3F7F4F"/>
              <w:bottom w:val="single" w:sz="6" w:space="0" w:color="3F7F4F"/>
              <w:right w:val="single" w:sz="6" w:space="0" w:color="3F7F4F"/>
            </w:tcBorders>
            <w:shd w:val="clear" w:color="auto" w:fill="EFEFEF"/>
            <w:hideMark/>
          </w:tcPr>
          <w:p w:rsidR="00500F9C" w:rsidRPr="00F25654" w:rsidRDefault="00500F9C" w:rsidP="00F82DF5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F25654">
              <w:rPr>
                <w:color w:val="000000"/>
                <w:sz w:val="28"/>
                <w:szCs w:val="28"/>
              </w:rPr>
              <w:t>Дата проведения</w:t>
            </w:r>
          </w:p>
        </w:tc>
        <w:tc>
          <w:tcPr>
            <w:tcW w:w="2574" w:type="dxa"/>
            <w:tcBorders>
              <w:top w:val="single" w:sz="6" w:space="0" w:color="3F7F4F"/>
              <w:left w:val="single" w:sz="6" w:space="0" w:color="3F7F4F"/>
              <w:bottom w:val="single" w:sz="6" w:space="0" w:color="3F7F4F"/>
              <w:right w:val="single" w:sz="6" w:space="0" w:color="3F7F4F"/>
            </w:tcBorders>
            <w:shd w:val="clear" w:color="auto" w:fill="EFEFEF"/>
            <w:hideMark/>
          </w:tcPr>
          <w:p w:rsidR="00500F9C" w:rsidRPr="00F25654" w:rsidRDefault="00500F9C" w:rsidP="00F82DF5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F25654">
              <w:rPr>
                <w:color w:val="000000"/>
                <w:sz w:val="28"/>
                <w:szCs w:val="28"/>
              </w:rPr>
              <w:t>Время проведения</w:t>
            </w:r>
          </w:p>
        </w:tc>
      </w:tr>
      <w:tr w:rsidR="00500F9C" w:rsidRPr="00F82DF5" w:rsidTr="00F25654">
        <w:trPr>
          <w:trHeight w:val="1376"/>
          <w:tblCellSpacing w:w="0" w:type="dxa"/>
        </w:trPr>
        <w:tc>
          <w:tcPr>
            <w:tcW w:w="5969" w:type="dxa"/>
            <w:tcBorders>
              <w:top w:val="single" w:sz="6" w:space="0" w:color="3F7F4F"/>
              <w:left w:val="single" w:sz="6" w:space="0" w:color="3F7F4F"/>
              <w:bottom w:val="single" w:sz="6" w:space="0" w:color="3F7F4F"/>
              <w:right w:val="single" w:sz="6" w:space="0" w:color="3F7F4F"/>
            </w:tcBorders>
            <w:shd w:val="clear" w:color="auto" w:fill="EFEFEF"/>
            <w:hideMark/>
          </w:tcPr>
          <w:p w:rsidR="00F25654" w:rsidRPr="00F25654" w:rsidRDefault="00F25654" w:rsidP="00F25654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F25654">
              <w:rPr>
                <w:color w:val="000000"/>
                <w:sz w:val="28"/>
                <w:szCs w:val="28"/>
                <w:lang w:val="ru-RU"/>
              </w:rPr>
              <w:t>Давид-</w:t>
            </w:r>
            <w:proofErr w:type="spellStart"/>
            <w:r w:rsidRPr="00F25654">
              <w:rPr>
                <w:color w:val="000000"/>
                <w:sz w:val="28"/>
                <w:szCs w:val="28"/>
                <w:lang w:val="ru-RU"/>
              </w:rPr>
              <w:t>Городокский</w:t>
            </w:r>
            <w:proofErr w:type="spellEnd"/>
            <w:r w:rsidRPr="00F25654">
              <w:rPr>
                <w:color w:val="000000"/>
                <w:sz w:val="28"/>
                <w:szCs w:val="28"/>
                <w:lang w:val="ru-RU"/>
              </w:rPr>
              <w:t xml:space="preserve"> городской </w:t>
            </w:r>
            <w:r w:rsidRPr="00F25654">
              <w:rPr>
                <w:color w:val="000000"/>
                <w:sz w:val="28"/>
                <w:szCs w:val="28"/>
              </w:rPr>
              <w:t>исполнительный комитет</w:t>
            </w:r>
          </w:p>
          <w:p w:rsidR="00500F9C" w:rsidRPr="00F25654" w:rsidRDefault="00F25654" w:rsidP="00F25654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F25654">
              <w:rPr>
                <w:color w:val="000000"/>
                <w:sz w:val="28"/>
                <w:szCs w:val="28"/>
                <w:lang w:val="ru-RU"/>
              </w:rPr>
              <w:t>г</w:t>
            </w:r>
            <w:proofErr w:type="gramStart"/>
            <w:r w:rsidRPr="00F25654">
              <w:rPr>
                <w:color w:val="000000"/>
                <w:sz w:val="28"/>
                <w:szCs w:val="28"/>
                <w:lang w:val="ru-RU"/>
              </w:rPr>
              <w:t>.Д</w:t>
            </w:r>
            <w:proofErr w:type="gramEnd"/>
            <w:r w:rsidRPr="00F25654">
              <w:rPr>
                <w:color w:val="000000"/>
                <w:sz w:val="28"/>
                <w:szCs w:val="28"/>
                <w:lang w:val="ru-RU"/>
              </w:rPr>
              <w:t>авид</w:t>
            </w:r>
            <w:proofErr w:type="spellEnd"/>
            <w:r w:rsidRPr="00F25654">
              <w:rPr>
                <w:color w:val="000000"/>
                <w:sz w:val="28"/>
                <w:szCs w:val="28"/>
                <w:lang w:val="ru-RU"/>
              </w:rPr>
              <w:t xml:space="preserve">-Городок, </w:t>
            </w:r>
            <w:r w:rsidRPr="00F25654">
              <w:rPr>
                <w:color w:val="000000"/>
                <w:sz w:val="28"/>
                <w:szCs w:val="28"/>
              </w:rPr>
              <w:t xml:space="preserve">ул. </w:t>
            </w:r>
            <w:r w:rsidRPr="00F25654">
              <w:rPr>
                <w:color w:val="000000"/>
                <w:sz w:val="28"/>
                <w:szCs w:val="28"/>
                <w:lang w:val="ru-RU"/>
              </w:rPr>
              <w:t>Юрченко, 11</w:t>
            </w:r>
          </w:p>
        </w:tc>
        <w:tc>
          <w:tcPr>
            <w:tcW w:w="1701" w:type="dxa"/>
            <w:tcBorders>
              <w:top w:val="single" w:sz="6" w:space="0" w:color="3F7F4F"/>
              <w:left w:val="single" w:sz="6" w:space="0" w:color="3F7F4F"/>
              <w:bottom w:val="single" w:sz="6" w:space="0" w:color="3F7F4F"/>
              <w:right w:val="single" w:sz="6" w:space="0" w:color="3F7F4F"/>
            </w:tcBorders>
            <w:shd w:val="clear" w:color="auto" w:fill="EFEFEF"/>
            <w:hideMark/>
          </w:tcPr>
          <w:p w:rsidR="00500F9C" w:rsidRPr="00F25654" w:rsidRDefault="00F25654" w:rsidP="000460B6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F25654">
              <w:rPr>
                <w:color w:val="000000"/>
                <w:sz w:val="28"/>
                <w:szCs w:val="28"/>
                <w:lang w:val="ru-RU"/>
              </w:rPr>
              <w:t xml:space="preserve">13 </w:t>
            </w:r>
            <w:r w:rsidR="000460B6">
              <w:rPr>
                <w:color w:val="000000"/>
                <w:sz w:val="28"/>
                <w:szCs w:val="28"/>
                <w:lang w:val="ru-RU"/>
              </w:rPr>
              <w:t>ок</w:t>
            </w:r>
            <w:r w:rsidRPr="00F25654">
              <w:rPr>
                <w:color w:val="000000"/>
                <w:sz w:val="28"/>
                <w:szCs w:val="28"/>
                <w:lang w:val="ru-RU"/>
              </w:rPr>
              <w:t>тября</w:t>
            </w:r>
          </w:p>
        </w:tc>
        <w:tc>
          <w:tcPr>
            <w:tcW w:w="2574" w:type="dxa"/>
            <w:tcBorders>
              <w:top w:val="single" w:sz="6" w:space="0" w:color="3F7F4F"/>
              <w:left w:val="single" w:sz="6" w:space="0" w:color="3F7F4F"/>
              <w:bottom w:val="single" w:sz="6" w:space="0" w:color="3F7F4F"/>
              <w:right w:val="single" w:sz="6" w:space="0" w:color="3F7F4F"/>
            </w:tcBorders>
            <w:shd w:val="clear" w:color="auto" w:fill="EFEFEF"/>
            <w:hideMark/>
          </w:tcPr>
          <w:p w:rsidR="00500F9C" w:rsidRPr="00F25654" w:rsidRDefault="00500F9C" w:rsidP="00F25654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F25654">
              <w:rPr>
                <w:color w:val="000000"/>
                <w:sz w:val="28"/>
                <w:szCs w:val="28"/>
              </w:rPr>
              <w:t>с 1</w:t>
            </w:r>
            <w:r w:rsidR="00F25654" w:rsidRPr="00F25654">
              <w:rPr>
                <w:color w:val="000000"/>
                <w:sz w:val="28"/>
                <w:szCs w:val="28"/>
                <w:lang w:val="ru-RU"/>
              </w:rPr>
              <w:t>1</w:t>
            </w:r>
            <w:r w:rsidRPr="00F25654">
              <w:rPr>
                <w:color w:val="000000"/>
                <w:sz w:val="28"/>
                <w:szCs w:val="28"/>
              </w:rPr>
              <w:t>-00 до 1</w:t>
            </w:r>
            <w:r w:rsidR="00F25654" w:rsidRPr="00F25654">
              <w:rPr>
                <w:color w:val="000000"/>
                <w:sz w:val="28"/>
                <w:szCs w:val="28"/>
                <w:lang w:val="ru-RU"/>
              </w:rPr>
              <w:t>2</w:t>
            </w:r>
            <w:r w:rsidRPr="00F25654">
              <w:rPr>
                <w:color w:val="000000"/>
                <w:sz w:val="28"/>
                <w:szCs w:val="28"/>
              </w:rPr>
              <w:t>-00</w:t>
            </w:r>
          </w:p>
        </w:tc>
      </w:tr>
      <w:tr w:rsidR="00500F9C" w:rsidRPr="00F82DF5" w:rsidTr="00F25654">
        <w:trPr>
          <w:trHeight w:val="1368"/>
          <w:tblCellSpacing w:w="0" w:type="dxa"/>
        </w:trPr>
        <w:tc>
          <w:tcPr>
            <w:tcW w:w="5969" w:type="dxa"/>
            <w:tcBorders>
              <w:top w:val="single" w:sz="6" w:space="0" w:color="3F7F4F"/>
              <w:left w:val="single" w:sz="6" w:space="0" w:color="3F7F4F"/>
              <w:bottom w:val="single" w:sz="6" w:space="0" w:color="3F7F4F"/>
              <w:right w:val="single" w:sz="6" w:space="0" w:color="3F7F4F"/>
            </w:tcBorders>
            <w:shd w:val="clear" w:color="auto" w:fill="EFEFEF"/>
            <w:hideMark/>
          </w:tcPr>
          <w:p w:rsidR="00F25654" w:rsidRPr="00F25654" w:rsidRDefault="00F25654" w:rsidP="00F25654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F25654">
              <w:rPr>
                <w:sz w:val="28"/>
                <w:szCs w:val="28"/>
                <w:lang w:val="ru-RU"/>
              </w:rPr>
              <w:t>Отдел рынка труда и содействия занятости</w:t>
            </w:r>
          </w:p>
          <w:p w:rsidR="0046746C" w:rsidRPr="00F25654" w:rsidRDefault="00F25654" w:rsidP="00F25654">
            <w:pPr>
              <w:spacing w:line="360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 w:rsidRPr="00F25654">
              <w:rPr>
                <w:color w:val="000000"/>
                <w:sz w:val="28"/>
                <w:szCs w:val="28"/>
                <w:lang w:val="ru-RU"/>
              </w:rPr>
              <w:t>г</w:t>
            </w:r>
            <w:proofErr w:type="gramStart"/>
            <w:r w:rsidRPr="00F25654">
              <w:rPr>
                <w:color w:val="000000"/>
                <w:sz w:val="28"/>
                <w:szCs w:val="28"/>
                <w:lang w:val="ru-RU"/>
              </w:rPr>
              <w:t>.С</w:t>
            </w:r>
            <w:proofErr w:type="gramEnd"/>
            <w:r w:rsidRPr="00F25654">
              <w:rPr>
                <w:color w:val="000000"/>
                <w:sz w:val="28"/>
                <w:szCs w:val="28"/>
                <w:lang w:val="ru-RU"/>
              </w:rPr>
              <w:t>толин</w:t>
            </w:r>
            <w:proofErr w:type="spellEnd"/>
            <w:r w:rsidRPr="00F25654">
              <w:rPr>
                <w:color w:val="000000"/>
                <w:sz w:val="28"/>
                <w:szCs w:val="28"/>
                <w:lang w:val="ru-RU"/>
              </w:rPr>
              <w:t xml:space="preserve">, </w:t>
            </w:r>
            <w:r w:rsidRPr="00F25654">
              <w:rPr>
                <w:color w:val="000000"/>
                <w:sz w:val="28"/>
                <w:szCs w:val="28"/>
              </w:rPr>
              <w:t>ул.</w:t>
            </w:r>
            <w:r w:rsidRPr="00F25654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25654">
              <w:rPr>
                <w:color w:val="000000"/>
                <w:sz w:val="28"/>
                <w:szCs w:val="28"/>
                <w:lang w:val="ru-RU"/>
              </w:rPr>
              <w:t>Пинская</w:t>
            </w:r>
            <w:proofErr w:type="spellEnd"/>
            <w:r w:rsidRPr="00F25654">
              <w:rPr>
                <w:color w:val="000000"/>
                <w:sz w:val="28"/>
                <w:szCs w:val="28"/>
                <w:lang w:val="ru-RU"/>
              </w:rPr>
              <w:t>, 1</w:t>
            </w:r>
          </w:p>
        </w:tc>
        <w:tc>
          <w:tcPr>
            <w:tcW w:w="1701" w:type="dxa"/>
            <w:tcBorders>
              <w:top w:val="single" w:sz="6" w:space="0" w:color="3F7F4F"/>
              <w:left w:val="single" w:sz="6" w:space="0" w:color="3F7F4F"/>
              <w:bottom w:val="single" w:sz="6" w:space="0" w:color="3F7F4F"/>
              <w:right w:val="single" w:sz="6" w:space="0" w:color="3F7F4F"/>
            </w:tcBorders>
            <w:shd w:val="clear" w:color="auto" w:fill="EFEFEF"/>
            <w:hideMark/>
          </w:tcPr>
          <w:p w:rsidR="00500F9C" w:rsidRPr="00F25654" w:rsidRDefault="00F25654" w:rsidP="000460B6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F25654">
              <w:rPr>
                <w:color w:val="000000"/>
                <w:sz w:val="28"/>
                <w:szCs w:val="28"/>
                <w:lang w:val="ru-RU"/>
              </w:rPr>
              <w:t xml:space="preserve">28 </w:t>
            </w:r>
            <w:r w:rsidR="000460B6">
              <w:rPr>
                <w:color w:val="000000"/>
                <w:sz w:val="28"/>
                <w:szCs w:val="28"/>
                <w:lang w:val="ru-RU"/>
              </w:rPr>
              <w:t>ок</w:t>
            </w:r>
            <w:r w:rsidRPr="00F25654">
              <w:rPr>
                <w:color w:val="000000"/>
                <w:sz w:val="28"/>
                <w:szCs w:val="28"/>
                <w:lang w:val="ru-RU"/>
              </w:rPr>
              <w:t>тября</w:t>
            </w:r>
          </w:p>
        </w:tc>
        <w:tc>
          <w:tcPr>
            <w:tcW w:w="2574" w:type="dxa"/>
            <w:tcBorders>
              <w:top w:val="single" w:sz="6" w:space="0" w:color="3F7F4F"/>
              <w:left w:val="single" w:sz="6" w:space="0" w:color="3F7F4F"/>
              <w:bottom w:val="single" w:sz="6" w:space="0" w:color="3F7F4F"/>
              <w:right w:val="single" w:sz="6" w:space="0" w:color="3F7F4F"/>
            </w:tcBorders>
            <w:shd w:val="clear" w:color="auto" w:fill="EFEFEF"/>
            <w:hideMark/>
          </w:tcPr>
          <w:p w:rsidR="00500F9C" w:rsidRPr="00F25654" w:rsidRDefault="00F25654" w:rsidP="00F25654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F25654">
              <w:rPr>
                <w:color w:val="000000"/>
                <w:sz w:val="28"/>
                <w:szCs w:val="28"/>
              </w:rPr>
              <w:t>с 1</w:t>
            </w:r>
            <w:r w:rsidRPr="00F25654">
              <w:rPr>
                <w:color w:val="000000"/>
                <w:sz w:val="28"/>
                <w:szCs w:val="28"/>
                <w:lang w:val="ru-RU"/>
              </w:rPr>
              <w:t>0-00</w:t>
            </w:r>
            <w:r w:rsidRPr="00F25654">
              <w:rPr>
                <w:color w:val="000000"/>
                <w:sz w:val="28"/>
                <w:szCs w:val="28"/>
              </w:rPr>
              <w:t xml:space="preserve"> до 1</w:t>
            </w:r>
            <w:r w:rsidRPr="00F25654">
              <w:rPr>
                <w:color w:val="000000"/>
                <w:sz w:val="28"/>
                <w:szCs w:val="28"/>
                <w:lang w:val="ru-RU"/>
              </w:rPr>
              <w:t>1-00</w:t>
            </w:r>
          </w:p>
        </w:tc>
      </w:tr>
      <w:tr w:rsidR="00500F9C" w:rsidRPr="00F82DF5" w:rsidTr="00F25654">
        <w:trPr>
          <w:trHeight w:val="1304"/>
          <w:tblCellSpacing w:w="0" w:type="dxa"/>
        </w:trPr>
        <w:tc>
          <w:tcPr>
            <w:tcW w:w="5969" w:type="dxa"/>
            <w:tcBorders>
              <w:top w:val="single" w:sz="6" w:space="0" w:color="3F7F4F"/>
              <w:left w:val="single" w:sz="6" w:space="0" w:color="3F7F4F"/>
              <w:bottom w:val="single" w:sz="6" w:space="0" w:color="3F7F4F"/>
              <w:right w:val="single" w:sz="6" w:space="0" w:color="3F7F4F"/>
            </w:tcBorders>
            <w:shd w:val="clear" w:color="auto" w:fill="EFEFEF"/>
            <w:hideMark/>
          </w:tcPr>
          <w:p w:rsidR="00F25654" w:rsidRPr="00F25654" w:rsidRDefault="00F25654" w:rsidP="00F25654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F25654">
              <w:rPr>
                <w:sz w:val="28"/>
                <w:szCs w:val="28"/>
                <w:lang w:val="ru-RU"/>
              </w:rPr>
              <w:t>Отдел рынка труда и содействия занятости</w:t>
            </w:r>
          </w:p>
          <w:p w:rsidR="00500F9C" w:rsidRPr="00F25654" w:rsidRDefault="00F25654" w:rsidP="00F25654">
            <w:pPr>
              <w:spacing w:line="360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 w:rsidRPr="00F25654">
              <w:rPr>
                <w:color w:val="000000"/>
                <w:sz w:val="28"/>
                <w:szCs w:val="28"/>
                <w:lang w:val="ru-RU"/>
              </w:rPr>
              <w:t>г</w:t>
            </w:r>
            <w:proofErr w:type="gramStart"/>
            <w:r w:rsidRPr="00F25654">
              <w:rPr>
                <w:color w:val="000000"/>
                <w:sz w:val="28"/>
                <w:szCs w:val="28"/>
                <w:lang w:val="ru-RU"/>
              </w:rPr>
              <w:t>.С</w:t>
            </w:r>
            <w:proofErr w:type="gramEnd"/>
            <w:r w:rsidRPr="00F25654">
              <w:rPr>
                <w:color w:val="000000"/>
                <w:sz w:val="28"/>
                <w:szCs w:val="28"/>
                <w:lang w:val="ru-RU"/>
              </w:rPr>
              <w:t>толин</w:t>
            </w:r>
            <w:proofErr w:type="spellEnd"/>
            <w:r w:rsidRPr="00F25654">
              <w:rPr>
                <w:color w:val="000000"/>
                <w:sz w:val="28"/>
                <w:szCs w:val="28"/>
                <w:lang w:val="ru-RU"/>
              </w:rPr>
              <w:t xml:space="preserve">, </w:t>
            </w:r>
            <w:r w:rsidRPr="00F25654">
              <w:rPr>
                <w:color w:val="000000"/>
                <w:sz w:val="28"/>
                <w:szCs w:val="28"/>
              </w:rPr>
              <w:t>ул.</w:t>
            </w:r>
            <w:r w:rsidRPr="00F25654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25654">
              <w:rPr>
                <w:color w:val="000000"/>
                <w:sz w:val="28"/>
                <w:szCs w:val="28"/>
                <w:lang w:val="ru-RU"/>
              </w:rPr>
              <w:t>Пинская</w:t>
            </w:r>
            <w:proofErr w:type="spellEnd"/>
            <w:r w:rsidRPr="00F25654">
              <w:rPr>
                <w:color w:val="000000"/>
                <w:sz w:val="28"/>
                <w:szCs w:val="28"/>
                <w:lang w:val="ru-RU"/>
              </w:rPr>
              <w:t>, 1</w:t>
            </w:r>
          </w:p>
        </w:tc>
        <w:tc>
          <w:tcPr>
            <w:tcW w:w="1701" w:type="dxa"/>
            <w:tcBorders>
              <w:top w:val="single" w:sz="6" w:space="0" w:color="3F7F4F"/>
              <w:left w:val="single" w:sz="6" w:space="0" w:color="3F7F4F"/>
              <w:bottom w:val="single" w:sz="6" w:space="0" w:color="3F7F4F"/>
              <w:right w:val="single" w:sz="6" w:space="0" w:color="3F7F4F"/>
            </w:tcBorders>
            <w:shd w:val="clear" w:color="auto" w:fill="EFEFEF"/>
            <w:hideMark/>
          </w:tcPr>
          <w:p w:rsidR="00500F9C" w:rsidRPr="00F25654" w:rsidRDefault="009D74F0" w:rsidP="00F25654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F25654">
              <w:rPr>
                <w:color w:val="000000"/>
                <w:sz w:val="28"/>
                <w:szCs w:val="28"/>
                <w:lang w:val="ru-RU"/>
              </w:rPr>
              <w:t>1</w:t>
            </w:r>
            <w:r w:rsidR="00F25654" w:rsidRPr="00F25654">
              <w:rPr>
                <w:color w:val="000000"/>
                <w:sz w:val="28"/>
                <w:szCs w:val="28"/>
                <w:lang w:val="ru-RU"/>
              </w:rPr>
              <w:t>1</w:t>
            </w:r>
            <w:r w:rsidR="00764634" w:rsidRPr="00F25654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="00F25654" w:rsidRPr="00F25654">
              <w:rPr>
                <w:color w:val="000000"/>
                <w:sz w:val="28"/>
                <w:szCs w:val="28"/>
                <w:lang w:val="ru-RU"/>
              </w:rPr>
              <w:t>ноября</w:t>
            </w:r>
          </w:p>
        </w:tc>
        <w:tc>
          <w:tcPr>
            <w:tcW w:w="2574" w:type="dxa"/>
            <w:tcBorders>
              <w:top w:val="single" w:sz="6" w:space="0" w:color="3F7F4F"/>
              <w:left w:val="single" w:sz="6" w:space="0" w:color="3F7F4F"/>
              <w:bottom w:val="single" w:sz="6" w:space="0" w:color="3F7F4F"/>
              <w:right w:val="single" w:sz="6" w:space="0" w:color="3F7F4F"/>
            </w:tcBorders>
            <w:shd w:val="clear" w:color="auto" w:fill="EFEFEF"/>
            <w:hideMark/>
          </w:tcPr>
          <w:p w:rsidR="00500F9C" w:rsidRPr="00F25654" w:rsidRDefault="00F25654" w:rsidP="00F25654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F25654">
              <w:rPr>
                <w:color w:val="000000"/>
                <w:sz w:val="28"/>
                <w:szCs w:val="28"/>
              </w:rPr>
              <w:t>с 1</w:t>
            </w:r>
            <w:r w:rsidRPr="00F25654">
              <w:rPr>
                <w:color w:val="000000"/>
                <w:sz w:val="28"/>
                <w:szCs w:val="28"/>
                <w:lang w:val="ru-RU"/>
              </w:rPr>
              <w:t>0-00</w:t>
            </w:r>
            <w:r w:rsidRPr="00F25654">
              <w:rPr>
                <w:color w:val="000000"/>
                <w:sz w:val="28"/>
                <w:szCs w:val="28"/>
              </w:rPr>
              <w:t xml:space="preserve"> до 1</w:t>
            </w:r>
            <w:r w:rsidRPr="00F25654">
              <w:rPr>
                <w:color w:val="000000"/>
                <w:sz w:val="28"/>
                <w:szCs w:val="28"/>
                <w:lang w:val="ru-RU"/>
              </w:rPr>
              <w:t>1-00</w:t>
            </w:r>
          </w:p>
        </w:tc>
      </w:tr>
      <w:tr w:rsidR="00500F9C" w:rsidRPr="00F82DF5" w:rsidTr="00F25654">
        <w:trPr>
          <w:trHeight w:val="1394"/>
          <w:tblCellSpacing w:w="0" w:type="dxa"/>
        </w:trPr>
        <w:tc>
          <w:tcPr>
            <w:tcW w:w="5969" w:type="dxa"/>
            <w:tcBorders>
              <w:top w:val="single" w:sz="6" w:space="0" w:color="3F7F4F"/>
              <w:left w:val="single" w:sz="6" w:space="0" w:color="3F7F4F"/>
              <w:bottom w:val="single" w:sz="6" w:space="0" w:color="3F7F4F"/>
              <w:right w:val="single" w:sz="6" w:space="0" w:color="3F7F4F"/>
            </w:tcBorders>
            <w:shd w:val="clear" w:color="auto" w:fill="EFEFEF"/>
          </w:tcPr>
          <w:p w:rsidR="00F25654" w:rsidRPr="00F25654" w:rsidRDefault="00F25654" w:rsidP="00F25654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F25654">
              <w:rPr>
                <w:color w:val="000000"/>
                <w:sz w:val="28"/>
                <w:szCs w:val="28"/>
                <w:lang w:val="ru-RU"/>
              </w:rPr>
              <w:t>Речицкий</w:t>
            </w:r>
            <w:proofErr w:type="spellEnd"/>
            <w:r w:rsidRPr="00F25654">
              <w:rPr>
                <w:color w:val="000000"/>
                <w:sz w:val="28"/>
                <w:szCs w:val="28"/>
                <w:lang w:val="ru-RU"/>
              </w:rPr>
              <w:t xml:space="preserve"> сельский исполнительный комитет</w:t>
            </w:r>
          </w:p>
          <w:p w:rsidR="009D4D99" w:rsidRPr="00F25654" w:rsidRDefault="00F25654" w:rsidP="00F25654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F25654">
              <w:rPr>
                <w:color w:val="000000"/>
                <w:sz w:val="28"/>
                <w:szCs w:val="28"/>
                <w:lang w:val="ru-RU"/>
              </w:rPr>
              <w:t>р.п</w:t>
            </w:r>
            <w:proofErr w:type="gramStart"/>
            <w:r w:rsidRPr="00F25654">
              <w:rPr>
                <w:color w:val="000000"/>
                <w:sz w:val="28"/>
                <w:szCs w:val="28"/>
                <w:lang w:val="ru-RU"/>
              </w:rPr>
              <w:t>.Р</w:t>
            </w:r>
            <w:proofErr w:type="gramEnd"/>
            <w:r w:rsidRPr="00F25654">
              <w:rPr>
                <w:color w:val="000000"/>
                <w:sz w:val="28"/>
                <w:szCs w:val="28"/>
                <w:lang w:val="ru-RU"/>
              </w:rPr>
              <w:t>ечица</w:t>
            </w:r>
            <w:proofErr w:type="spellEnd"/>
            <w:r w:rsidRPr="00F25654">
              <w:rPr>
                <w:color w:val="000000"/>
                <w:sz w:val="28"/>
                <w:szCs w:val="28"/>
                <w:lang w:val="ru-RU"/>
              </w:rPr>
              <w:t>, ул. Ленина,10</w:t>
            </w:r>
          </w:p>
        </w:tc>
        <w:tc>
          <w:tcPr>
            <w:tcW w:w="1701" w:type="dxa"/>
            <w:tcBorders>
              <w:top w:val="single" w:sz="6" w:space="0" w:color="3F7F4F"/>
              <w:left w:val="single" w:sz="6" w:space="0" w:color="3F7F4F"/>
              <w:bottom w:val="single" w:sz="6" w:space="0" w:color="3F7F4F"/>
              <w:right w:val="single" w:sz="6" w:space="0" w:color="3F7F4F"/>
            </w:tcBorders>
            <w:shd w:val="clear" w:color="auto" w:fill="EFEFEF"/>
          </w:tcPr>
          <w:p w:rsidR="00500F9C" w:rsidRPr="00F25654" w:rsidRDefault="00F25654" w:rsidP="003A1E02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F25654">
              <w:rPr>
                <w:color w:val="000000"/>
                <w:sz w:val="28"/>
                <w:szCs w:val="28"/>
                <w:lang w:val="ru-RU"/>
              </w:rPr>
              <w:t>25 ноября</w:t>
            </w:r>
          </w:p>
        </w:tc>
        <w:tc>
          <w:tcPr>
            <w:tcW w:w="2574" w:type="dxa"/>
            <w:tcBorders>
              <w:top w:val="single" w:sz="6" w:space="0" w:color="3F7F4F"/>
              <w:left w:val="single" w:sz="6" w:space="0" w:color="3F7F4F"/>
              <w:bottom w:val="single" w:sz="6" w:space="0" w:color="3F7F4F"/>
              <w:right w:val="single" w:sz="6" w:space="0" w:color="3F7F4F"/>
            </w:tcBorders>
            <w:shd w:val="clear" w:color="auto" w:fill="EFEFEF"/>
          </w:tcPr>
          <w:p w:rsidR="00500F9C" w:rsidRPr="00F25654" w:rsidRDefault="00500F9C" w:rsidP="00F25654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F25654">
              <w:rPr>
                <w:color w:val="000000"/>
                <w:sz w:val="28"/>
                <w:szCs w:val="28"/>
              </w:rPr>
              <w:t>с 1</w:t>
            </w:r>
            <w:r w:rsidR="00F25654" w:rsidRPr="00F25654">
              <w:rPr>
                <w:color w:val="000000"/>
                <w:sz w:val="28"/>
                <w:szCs w:val="28"/>
                <w:lang w:val="ru-RU"/>
              </w:rPr>
              <w:t>5</w:t>
            </w:r>
            <w:r w:rsidR="00812815" w:rsidRPr="00F25654">
              <w:rPr>
                <w:color w:val="000000"/>
                <w:sz w:val="28"/>
                <w:szCs w:val="28"/>
                <w:lang w:val="ru-RU"/>
              </w:rPr>
              <w:t>-</w:t>
            </w:r>
            <w:r w:rsidR="0046746C" w:rsidRPr="00F25654">
              <w:rPr>
                <w:color w:val="000000"/>
                <w:sz w:val="28"/>
                <w:szCs w:val="28"/>
                <w:lang w:val="ru-RU"/>
              </w:rPr>
              <w:t>00</w:t>
            </w:r>
            <w:r w:rsidRPr="00F25654">
              <w:rPr>
                <w:color w:val="000000"/>
                <w:sz w:val="28"/>
                <w:szCs w:val="28"/>
              </w:rPr>
              <w:t xml:space="preserve"> до 1</w:t>
            </w:r>
            <w:r w:rsidR="00F25654" w:rsidRPr="00F25654">
              <w:rPr>
                <w:color w:val="000000"/>
                <w:sz w:val="28"/>
                <w:szCs w:val="28"/>
                <w:lang w:val="ru-RU"/>
              </w:rPr>
              <w:t>6</w:t>
            </w:r>
            <w:r w:rsidR="009D74F0" w:rsidRPr="00F25654">
              <w:rPr>
                <w:color w:val="000000"/>
                <w:sz w:val="28"/>
                <w:szCs w:val="28"/>
                <w:lang w:val="ru-RU"/>
              </w:rPr>
              <w:t>-</w:t>
            </w:r>
            <w:r w:rsidR="003A1E02" w:rsidRPr="00F25654">
              <w:rPr>
                <w:color w:val="000000"/>
                <w:sz w:val="28"/>
                <w:szCs w:val="28"/>
                <w:lang w:val="ru-RU"/>
              </w:rPr>
              <w:t>0</w:t>
            </w:r>
            <w:r w:rsidR="009D74F0" w:rsidRPr="00F25654">
              <w:rPr>
                <w:color w:val="000000"/>
                <w:sz w:val="28"/>
                <w:szCs w:val="28"/>
                <w:lang w:val="ru-RU"/>
              </w:rPr>
              <w:t>0</w:t>
            </w:r>
          </w:p>
        </w:tc>
      </w:tr>
      <w:tr w:rsidR="00500F9C" w:rsidRPr="00F82DF5" w:rsidTr="00F25654">
        <w:trPr>
          <w:trHeight w:val="1258"/>
          <w:tblCellSpacing w:w="0" w:type="dxa"/>
        </w:trPr>
        <w:tc>
          <w:tcPr>
            <w:tcW w:w="5969" w:type="dxa"/>
            <w:tcBorders>
              <w:top w:val="single" w:sz="6" w:space="0" w:color="3F7F4F"/>
              <w:left w:val="single" w:sz="6" w:space="0" w:color="3F7F4F"/>
              <w:bottom w:val="single" w:sz="6" w:space="0" w:color="3F7F4F"/>
              <w:right w:val="single" w:sz="6" w:space="0" w:color="3F7F4F"/>
            </w:tcBorders>
            <w:shd w:val="clear" w:color="auto" w:fill="EFEFEF"/>
          </w:tcPr>
          <w:p w:rsidR="00F25654" w:rsidRPr="00F25654" w:rsidRDefault="00F25654" w:rsidP="00F25654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F25654">
              <w:rPr>
                <w:sz w:val="28"/>
                <w:szCs w:val="28"/>
                <w:lang w:val="ru-RU"/>
              </w:rPr>
              <w:t>Отдел рынка труда и содействия занятости</w:t>
            </w:r>
          </w:p>
          <w:p w:rsidR="00500F9C" w:rsidRPr="00F25654" w:rsidRDefault="00F25654" w:rsidP="00F25654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F25654">
              <w:rPr>
                <w:color w:val="000000"/>
                <w:sz w:val="28"/>
                <w:szCs w:val="28"/>
                <w:lang w:val="ru-RU"/>
              </w:rPr>
              <w:t>г</w:t>
            </w:r>
            <w:proofErr w:type="gramStart"/>
            <w:r w:rsidRPr="00F25654">
              <w:rPr>
                <w:color w:val="000000"/>
                <w:sz w:val="28"/>
                <w:szCs w:val="28"/>
                <w:lang w:val="ru-RU"/>
              </w:rPr>
              <w:t>.С</w:t>
            </w:r>
            <w:proofErr w:type="gramEnd"/>
            <w:r w:rsidRPr="00F25654">
              <w:rPr>
                <w:color w:val="000000"/>
                <w:sz w:val="28"/>
                <w:szCs w:val="28"/>
                <w:lang w:val="ru-RU"/>
              </w:rPr>
              <w:t>толин</w:t>
            </w:r>
            <w:proofErr w:type="spellEnd"/>
            <w:r w:rsidRPr="00F25654">
              <w:rPr>
                <w:color w:val="000000"/>
                <w:sz w:val="28"/>
                <w:szCs w:val="28"/>
                <w:lang w:val="ru-RU"/>
              </w:rPr>
              <w:t xml:space="preserve">, </w:t>
            </w:r>
            <w:r w:rsidRPr="00F25654">
              <w:rPr>
                <w:color w:val="000000"/>
                <w:sz w:val="28"/>
                <w:szCs w:val="28"/>
              </w:rPr>
              <w:t>ул.</w:t>
            </w:r>
            <w:r w:rsidRPr="00F25654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25654">
              <w:rPr>
                <w:color w:val="000000"/>
                <w:sz w:val="28"/>
                <w:szCs w:val="28"/>
                <w:lang w:val="ru-RU"/>
              </w:rPr>
              <w:t>Пинская</w:t>
            </w:r>
            <w:proofErr w:type="spellEnd"/>
            <w:r w:rsidRPr="00F25654">
              <w:rPr>
                <w:color w:val="000000"/>
                <w:sz w:val="28"/>
                <w:szCs w:val="28"/>
                <w:lang w:val="ru-RU"/>
              </w:rPr>
              <w:t>, 1</w:t>
            </w:r>
          </w:p>
        </w:tc>
        <w:tc>
          <w:tcPr>
            <w:tcW w:w="1701" w:type="dxa"/>
            <w:tcBorders>
              <w:top w:val="single" w:sz="6" w:space="0" w:color="3F7F4F"/>
              <w:left w:val="single" w:sz="6" w:space="0" w:color="3F7F4F"/>
              <w:bottom w:val="single" w:sz="6" w:space="0" w:color="3F7F4F"/>
              <w:right w:val="single" w:sz="6" w:space="0" w:color="3F7F4F"/>
            </w:tcBorders>
            <w:shd w:val="clear" w:color="auto" w:fill="EFEFEF"/>
          </w:tcPr>
          <w:p w:rsidR="00500F9C" w:rsidRPr="00F25654" w:rsidRDefault="003A1E02" w:rsidP="00F25654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F25654">
              <w:rPr>
                <w:color w:val="000000"/>
                <w:sz w:val="28"/>
                <w:szCs w:val="28"/>
                <w:lang w:val="ru-RU"/>
              </w:rPr>
              <w:t>9</w:t>
            </w:r>
            <w:r w:rsidR="00764634" w:rsidRPr="00F25654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="00F25654" w:rsidRPr="00F25654">
              <w:rPr>
                <w:color w:val="000000"/>
                <w:sz w:val="28"/>
                <w:szCs w:val="28"/>
                <w:lang w:val="ru-RU"/>
              </w:rPr>
              <w:t>дека</w:t>
            </w:r>
            <w:r w:rsidRPr="00F25654">
              <w:rPr>
                <w:color w:val="000000"/>
                <w:sz w:val="28"/>
                <w:szCs w:val="28"/>
                <w:lang w:val="ru-RU"/>
              </w:rPr>
              <w:t>бр</w:t>
            </w:r>
            <w:r w:rsidR="00764634" w:rsidRPr="00F25654">
              <w:rPr>
                <w:color w:val="000000"/>
                <w:sz w:val="28"/>
                <w:szCs w:val="28"/>
                <w:lang w:val="ru-RU"/>
              </w:rPr>
              <w:t>я</w:t>
            </w:r>
          </w:p>
        </w:tc>
        <w:tc>
          <w:tcPr>
            <w:tcW w:w="2574" w:type="dxa"/>
            <w:tcBorders>
              <w:top w:val="single" w:sz="6" w:space="0" w:color="3F7F4F"/>
              <w:left w:val="single" w:sz="6" w:space="0" w:color="3F7F4F"/>
              <w:bottom w:val="single" w:sz="6" w:space="0" w:color="3F7F4F"/>
              <w:right w:val="single" w:sz="6" w:space="0" w:color="3F7F4F"/>
            </w:tcBorders>
            <w:shd w:val="clear" w:color="auto" w:fill="EFEFEF"/>
          </w:tcPr>
          <w:p w:rsidR="00500F9C" w:rsidRPr="00F25654" w:rsidRDefault="00500F9C" w:rsidP="00F25654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F25654">
              <w:rPr>
                <w:color w:val="000000"/>
                <w:sz w:val="28"/>
                <w:szCs w:val="28"/>
              </w:rPr>
              <w:t>с 1</w:t>
            </w:r>
            <w:r w:rsidR="00F82DF5" w:rsidRPr="00F25654">
              <w:rPr>
                <w:color w:val="000000"/>
                <w:sz w:val="28"/>
                <w:szCs w:val="28"/>
                <w:lang w:val="ru-RU"/>
              </w:rPr>
              <w:t>0</w:t>
            </w:r>
            <w:r w:rsidRPr="00F25654">
              <w:rPr>
                <w:color w:val="000000"/>
                <w:sz w:val="28"/>
                <w:szCs w:val="28"/>
              </w:rPr>
              <w:t>-00 до 1</w:t>
            </w:r>
            <w:r w:rsidR="00F82DF5" w:rsidRPr="00F25654">
              <w:rPr>
                <w:color w:val="000000"/>
                <w:sz w:val="28"/>
                <w:szCs w:val="28"/>
                <w:lang w:val="ru-RU"/>
              </w:rPr>
              <w:t>1</w:t>
            </w:r>
            <w:r w:rsidRPr="00F25654">
              <w:rPr>
                <w:color w:val="000000"/>
                <w:sz w:val="28"/>
                <w:szCs w:val="28"/>
              </w:rPr>
              <w:t>-00</w:t>
            </w:r>
          </w:p>
        </w:tc>
      </w:tr>
      <w:tr w:rsidR="004738F8" w:rsidRPr="00F82DF5" w:rsidTr="00F25654">
        <w:trPr>
          <w:trHeight w:val="1376"/>
          <w:tblCellSpacing w:w="0" w:type="dxa"/>
        </w:trPr>
        <w:tc>
          <w:tcPr>
            <w:tcW w:w="5969" w:type="dxa"/>
            <w:tcBorders>
              <w:top w:val="single" w:sz="6" w:space="0" w:color="3F7F4F"/>
              <w:left w:val="single" w:sz="6" w:space="0" w:color="3F7F4F"/>
              <w:bottom w:val="single" w:sz="6" w:space="0" w:color="3F7F4F"/>
              <w:right w:val="single" w:sz="6" w:space="0" w:color="3F7F4F"/>
            </w:tcBorders>
            <w:shd w:val="clear" w:color="auto" w:fill="EFEFEF"/>
          </w:tcPr>
          <w:p w:rsidR="003A1E02" w:rsidRPr="00F25654" w:rsidRDefault="003A1E02" w:rsidP="003A1E02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F25654">
              <w:rPr>
                <w:color w:val="000000"/>
                <w:sz w:val="28"/>
                <w:szCs w:val="28"/>
                <w:lang w:val="ru-RU"/>
              </w:rPr>
              <w:t>Речицкий</w:t>
            </w:r>
            <w:proofErr w:type="spellEnd"/>
            <w:r w:rsidRPr="00F25654">
              <w:rPr>
                <w:color w:val="000000"/>
                <w:sz w:val="28"/>
                <w:szCs w:val="28"/>
                <w:lang w:val="ru-RU"/>
              </w:rPr>
              <w:t xml:space="preserve"> сельский исполнительный комитет</w:t>
            </w:r>
          </w:p>
          <w:p w:rsidR="004738F8" w:rsidRPr="00F25654" w:rsidRDefault="003A1E02" w:rsidP="003A1E02">
            <w:pPr>
              <w:spacing w:line="360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 w:rsidRPr="00F25654">
              <w:rPr>
                <w:color w:val="000000"/>
                <w:sz w:val="28"/>
                <w:szCs w:val="28"/>
                <w:lang w:val="ru-RU"/>
              </w:rPr>
              <w:t>р.п</w:t>
            </w:r>
            <w:proofErr w:type="gramStart"/>
            <w:r w:rsidRPr="00F25654">
              <w:rPr>
                <w:color w:val="000000"/>
                <w:sz w:val="28"/>
                <w:szCs w:val="28"/>
                <w:lang w:val="ru-RU"/>
              </w:rPr>
              <w:t>.Р</w:t>
            </w:r>
            <w:proofErr w:type="gramEnd"/>
            <w:r w:rsidRPr="00F25654">
              <w:rPr>
                <w:color w:val="000000"/>
                <w:sz w:val="28"/>
                <w:szCs w:val="28"/>
                <w:lang w:val="ru-RU"/>
              </w:rPr>
              <w:t>ечица</w:t>
            </w:r>
            <w:proofErr w:type="spellEnd"/>
            <w:r w:rsidRPr="00F25654">
              <w:rPr>
                <w:color w:val="000000"/>
                <w:sz w:val="28"/>
                <w:szCs w:val="28"/>
                <w:lang w:val="ru-RU"/>
              </w:rPr>
              <w:t>, ул. Ленина,10</w:t>
            </w:r>
          </w:p>
        </w:tc>
        <w:tc>
          <w:tcPr>
            <w:tcW w:w="1701" w:type="dxa"/>
            <w:tcBorders>
              <w:top w:val="single" w:sz="6" w:space="0" w:color="3F7F4F"/>
              <w:left w:val="single" w:sz="6" w:space="0" w:color="3F7F4F"/>
              <w:bottom w:val="single" w:sz="6" w:space="0" w:color="3F7F4F"/>
              <w:right w:val="single" w:sz="6" w:space="0" w:color="3F7F4F"/>
            </w:tcBorders>
            <w:shd w:val="clear" w:color="auto" w:fill="EFEFEF"/>
          </w:tcPr>
          <w:p w:rsidR="004738F8" w:rsidRPr="00F25654" w:rsidRDefault="00C15D91" w:rsidP="000071B4">
            <w:pPr>
              <w:spacing w:line="360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</w:t>
            </w:r>
            <w:r w:rsidR="000071B4">
              <w:rPr>
                <w:color w:val="000000"/>
                <w:sz w:val="28"/>
                <w:szCs w:val="28"/>
                <w:lang w:val="ru-RU"/>
              </w:rPr>
              <w:t>3</w:t>
            </w:r>
            <w:r w:rsidR="00F25654" w:rsidRPr="00F25654">
              <w:rPr>
                <w:color w:val="000000"/>
                <w:sz w:val="28"/>
                <w:szCs w:val="28"/>
                <w:lang w:val="ru-RU"/>
              </w:rPr>
              <w:t xml:space="preserve"> декабря</w:t>
            </w:r>
          </w:p>
        </w:tc>
        <w:tc>
          <w:tcPr>
            <w:tcW w:w="2574" w:type="dxa"/>
            <w:tcBorders>
              <w:top w:val="single" w:sz="6" w:space="0" w:color="3F7F4F"/>
              <w:left w:val="single" w:sz="6" w:space="0" w:color="3F7F4F"/>
              <w:bottom w:val="single" w:sz="6" w:space="0" w:color="3F7F4F"/>
              <w:right w:val="single" w:sz="6" w:space="0" w:color="3F7F4F"/>
            </w:tcBorders>
            <w:shd w:val="clear" w:color="auto" w:fill="EFEFEF"/>
          </w:tcPr>
          <w:p w:rsidR="004738F8" w:rsidRPr="00F25654" w:rsidRDefault="00F25654" w:rsidP="00F25654">
            <w:pPr>
              <w:spacing w:line="360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F25654">
              <w:rPr>
                <w:color w:val="000000"/>
                <w:sz w:val="28"/>
                <w:szCs w:val="28"/>
              </w:rPr>
              <w:t>с 1</w:t>
            </w:r>
            <w:r w:rsidRPr="00F25654">
              <w:rPr>
                <w:color w:val="000000"/>
                <w:sz w:val="28"/>
                <w:szCs w:val="28"/>
                <w:lang w:val="ru-RU"/>
              </w:rPr>
              <w:t>5-00</w:t>
            </w:r>
            <w:r w:rsidRPr="00F25654">
              <w:rPr>
                <w:color w:val="000000"/>
                <w:sz w:val="28"/>
                <w:szCs w:val="28"/>
              </w:rPr>
              <w:t xml:space="preserve"> до 1</w:t>
            </w:r>
            <w:r w:rsidRPr="00F25654">
              <w:rPr>
                <w:color w:val="000000"/>
                <w:sz w:val="28"/>
                <w:szCs w:val="28"/>
                <w:lang w:val="ru-RU"/>
              </w:rPr>
              <w:t>6-00</w:t>
            </w:r>
          </w:p>
        </w:tc>
      </w:tr>
    </w:tbl>
    <w:p w:rsidR="00F82DF5" w:rsidRDefault="00F82DF5" w:rsidP="00F82DF5">
      <w:pPr>
        <w:spacing w:line="360" w:lineRule="auto"/>
        <w:jc w:val="both"/>
        <w:rPr>
          <w:b/>
          <w:color w:val="000000"/>
          <w:sz w:val="28"/>
          <w:szCs w:val="28"/>
          <w:lang w:val="ru-RU"/>
        </w:rPr>
      </w:pPr>
    </w:p>
    <w:p w:rsidR="00500F9C" w:rsidRPr="00237933" w:rsidRDefault="00500F9C" w:rsidP="00F82DF5">
      <w:pPr>
        <w:jc w:val="both"/>
        <w:rPr>
          <w:color w:val="000000"/>
          <w:sz w:val="28"/>
          <w:szCs w:val="28"/>
          <w:lang w:val="ru-RU"/>
        </w:rPr>
      </w:pPr>
      <w:r w:rsidRPr="00237933">
        <w:rPr>
          <w:color w:val="000000"/>
          <w:sz w:val="28"/>
          <w:szCs w:val="28"/>
        </w:rPr>
        <w:t>В случае изменения даты, времени и месте проведения  заседаний, информация будет дополнительно  размещен</w:t>
      </w:r>
      <w:r w:rsidR="001B5B70" w:rsidRPr="00237933">
        <w:rPr>
          <w:color w:val="000000"/>
          <w:sz w:val="28"/>
          <w:szCs w:val="28"/>
        </w:rPr>
        <w:t>а на сайте официальной страницы</w:t>
      </w:r>
      <w:r w:rsidRPr="00237933">
        <w:rPr>
          <w:color w:val="000000"/>
          <w:sz w:val="28"/>
          <w:szCs w:val="28"/>
        </w:rPr>
        <w:t>.</w:t>
      </w:r>
    </w:p>
    <w:p w:rsidR="00237933" w:rsidRDefault="00237933" w:rsidP="00F82DF5">
      <w:pPr>
        <w:jc w:val="both"/>
        <w:rPr>
          <w:color w:val="000000"/>
          <w:sz w:val="28"/>
          <w:szCs w:val="28"/>
          <w:lang w:val="ru-RU"/>
        </w:rPr>
      </w:pPr>
    </w:p>
    <w:p w:rsidR="00237933" w:rsidRDefault="00237933" w:rsidP="00F82DF5">
      <w:pPr>
        <w:jc w:val="both"/>
        <w:rPr>
          <w:color w:val="000000"/>
          <w:sz w:val="28"/>
          <w:szCs w:val="28"/>
          <w:lang w:val="ru-RU"/>
        </w:rPr>
      </w:pPr>
    </w:p>
    <w:p w:rsidR="00237933" w:rsidRPr="00237933" w:rsidRDefault="00237933" w:rsidP="00F82DF5">
      <w:pPr>
        <w:jc w:val="both"/>
        <w:rPr>
          <w:color w:val="000000"/>
          <w:sz w:val="28"/>
          <w:szCs w:val="28"/>
          <w:lang w:val="ru-RU"/>
        </w:rPr>
      </w:pPr>
    </w:p>
    <w:p w:rsidR="00237933" w:rsidRPr="00237933" w:rsidRDefault="00237933" w:rsidP="00237933">
      <w:pPr>
        <w:spacing w:line="28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Исп. </w:t>
      </w:r>
      <w:r w:rsidRPr="00237933">
        <w:rPr>
          <w:color w:val="000000"/>
          <w:sz w:val="28"/>
          <w:szCs w:val="28"/>
          <w:lang w:val="ru-RU"/>
        </w:rPr>
        <w:t>Шелест</w:t>
      </w:r>
      <w:r>
        <w:rPr>
          <w:color w:val="000000"/>
          <w:sz w:val="28"/>
          <w:szCs w:val="28"/>
          <w:lang w:val="ru-RU"/>
        </w:rPr>
        <w:t xml:space="preserve"> Г.Г., 28343, с</w:t>
      </w:r>
      <w:r w:rsidRPr="00237933">
        <w:rPr>
          <w:color w:val="000000"/>
          <w:sz w:val="28"/>
          <w:szCs w:val="28"/>
          <w:lang w:val="ru-RU"/>
        </w:rPr>
        <w:t xml:space="preserve">екретарь </w:t>
      </w:r>
      <w:r>
        <w:rPr>
          <w:color w:val="000000"/>
          <w:sz w:val="28"/>
          <w:szCs w:val="28"/>
          <w:lang w:val="ru-RU"/>
        </w:rPr>
        <w:t>комиссии</w:t>
      </w:r>
    </w:p>
    <w:sectPr w:rsidR="00237933" w:rsidRPr="00237933" w:rsidSect="00237933">
      <w:footerReference w:type="even" r:id="rId7"/>
      <w:pgSz w:w="11906" w:h="16838"/>
      <w:pgMar w:top="426" w:right="566" w:bottom="0" w:left="1134" w:header="709" w:footer="5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1B4" w:rsidRDefault="000071B4">
      <w:r>
        <w:separator/>
      </w:r>
    </w:p>
  </w:endnote>
  <w:endnote w:type="continuationSeparator" w:id="0">
    <w:p w:rsidR="000071B4" w:rsidRDefault="00007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1B4" w:rsidRDefault="000071B4" w:rsidP="000A2D4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71B4" w:rsidRDefault="000071B4" w:rsidP="000A2D4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1B4" w:rsidRDefault="000071B4">
      <w:r>
        <w:separator/>
      </w:r>
    </w:p>
  </w:footnote>
  <w:footnote w:type="continuationSeparator" w:id="0">
    <w:p w:rsidR="000071B4" w:rsidRDefault="000071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D75"/>
    <w:rsid w:val="00004F9E"/>
    <w:rsid w:val="000071B4"/>
    <w:rsid w:val="00036579"/>
    <w:rsid w:val="000460B6"/>
    <w:rsid w:val="000930F6"/>
    <w:rsid w:val="000A2D47"/>
    <w:rsid w:val="001A089A"/>
    <w:rsid w:val="001B5B70"/>
    <w:rsid w:val="001C36A8"/>
    <w:rsid w:val="00201BEA"/>
    <w:rsid w:val="00214CBC"/>
    <w:rsid w:val="0023288D"/>
    <w:rsid w:val="00237933"/>
    <w:rsid w:val="0027412A"/>
    <w:rsid w:val="002B100D"/>
    <w:rsid w:val="002B3AD1"/>
    <w:rsid w:val="003257E7"/>
    <w:rsid w:val="003340F7"/>
    <w:rsid w:val="003A1E02"/>
    <w:rsid w:val="003A6783"/>
    <w:rsid w:val="003C05A9"/>
    <w:rsid w:val="003D13B1"/>
    <w:rsid w:val="0042337C"/>
    <w:rsid w:val="0046746C"/>
    <w:rsid w:val="00471703"/>
    <w:rsid w:val="004738F8"/>
    <w:rsid w:val="004A0DE5"/>
    <w:rsid w:val="004B0B66"/>
    <w:rsid w:val="00500F9C"/>
    <w:rsid w:val="0052344E"/>
    <w:rsid w:val="00526772"/>
    <w:rsid w:val="00535401"/>
    <w:rsid w:val="0055160E"/>
    <w:rsid w:val="005B3F18"/>
    <w:rsid w:val="005D3395"/>
    <w:rsid w:val="005E5663"/>
    <w:rsid w:val="005F716C"/>
    <w:rsid w:val="00650D01"/>
    <w:rsid w:val="00653E21"/>
    <w:rsid w:val="006B614E"/>
    <w:rsid w:val="006F5D29"/>
    <w:rsid w:val="0072089C"/>
    <w:rsid w:val="007619D4"/>
    <w:rsid w:val="00764634"/>
    <w:rsid w:val="007F4C0B"/>
    <w:rsid w:val="00812815"/>
    <w:rsid w:val="008430C2"/>
    <w:rsid w:val="00946C32"/>
    <w:rsid w:val="0098210C"/>
    <w:rsid w:val="009C11F4"/>
    <w:rsid w:val="009C4787"/>
    <w:rsid w:val="009D3D75"/>
    <w:rsid w:val="009D4D99"/>
    <w:rsid w:val="009D74F0"/>
    <w:rsid w:val="00A615AC"/>
    <w:rsid w:val="00A72F08"/>
    <w:rsid w:val="00AE38EA"/>
    <w:rsid w:val="00B663E5"/>
    <w:rsid w:val="00BB319C"/>
    <w:rsid w:val="00BC72B1"/>
    <w:rsid w:val="00BF1AFF"/>
    <w:rsid w:val="00C02A02"/>
    <w:rsid w:val="00C06E3C"/>
    <w:rsid w:val="00C15D91"/>
    <w:rsid w:val="00C2591D"/>
    <w:rsid w:val="00C54AA7"/>
    <w:rsid w:val="00C62239"/>
    <w:rsid w:val="00C874F7"/>
    <w:rsid w:val="00CD70EC"/>
    <w:rsid w:val="00D26555"/>
    <w:rsid w:val="00D500E6"/>
    <w:rsid w:val="00D553B5"/>
    <w:rsid w:val="00DF34DA"/>
    <w:rsid w:val="00E80BF0"/>
    <w:rsid w:val="00F23649"/>
    <w:rsid w:val="00F25654"/>
    <w:rsid w:val="00F82DF5"/>
    <w:rsid w:val="00FE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F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e-BY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00F9C"/>
    <w:pPr>
      <w:tabs>
        <w:tab w:val="center" w:pos="4677"/>
        <w:tab w:val="right" w:pos="9355"/>
      </w:tabs>
    </w:pPr>
    <w:rPr>
      <w:lang w:val="ru-RU"/>
    </w:rPr>
  </w:style>
  <w:style w:type="character" w:customStyle="1" w:styleId="a4">
    <w:name w:val="Нижний колонтитул Знак"/>
    <w:basedOn w:val="a0"/>
    <w:link w:val="a3"/>
    <w:rsid w:val="00500F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00F9C"/>
  </w:style>
  <w:style w:type="paragraph" w:styleId="a6">
    <w:name w:val="Balloon Text"/>
    <w:basedOn w:val="a"/>
    <w:link w:val="a7"/>
    <w:uiPriority w:val="99"/>
    <w:semiHidden/>
    <w:unhideWhenUsed/>
    <w:rsid w:val="0072089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2089C"/>
    <w:rPr>
      <w:rFonts w:ascii="Segoe UI" w:eastAsia="Times New Roman" w:hAnsi="Segoe UI" w:cs="Segoe UI"/>
      <w:sz w:val="18"/>
      <w:szCs w:val="18"/>
      <w:lang w:val="be-BY" w:eastAsia="ru-RU"/>
    </w:rPr>
  </w:style>
  <w:style w:type="table" w:styleId="a8">
    <w:name w:val="Table Grid"/>
    <w:basedOn w:val="a1"/>
    <w:uiPriority w:val="39"/>
    <w:rsid w:val="0023793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F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e-BY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00F9C"/>
    <w:pPr>
      <w:tabs>
        <w:tab w:val="center" w:pos="4677"/>
        <w:tab w:val="right" w:pos="9355"/>
      </w:tabs>
    </w:pPr>
    <w:rPr>
      <w:lang w:val="ru-RU"/>
    </w:rPr>
  </w:style>
  <w:style w:type="character" w:customStyle="1" w:styleId="a4">
    <w:name w:val="Нижний колонтитул Знак"/>
    <w:basedOn w:val="a0"/>
    <w:link w:val="a3"/>
    <w:rsid w:val="00500F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00F9C"/>
  </w:style>
  <w:style w:type="paragraph" w:styleId="a6">
    <w:name w:val="Balloon Text"/>
    <w:basedOn w:val="a"/>
    <w:link w:val="a7"/>
    <w:uiPriority w:val="99"/>
    <w:semiHidden/>
    <w:unhideWhenUsed/>
    <w:rsid w:val="0072089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2089C"/>
    <w:rPr>
      <w:rFonts w:ascii="Segoe UI" w:eastAsia="Times New Roman" w:hAnsi="Segoe UI" w:cs="Segoe UI"/>
      <w:sz w:val="18"/>
      <w:szCs w:val="18"/>
      <w:lang w:val="be-BY" w:eastAsia="ru-RU"/>
    </w:rPr>
  </w:style>
  <w:style w:type="table" w:styleId="a8">
    <w:name w:val="Table Grid"/>
    <w:basedOn w:val="a1"/>
    <w:uiPriority w:val="39"/>
    <w:rsid w:val="0023793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4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ZAN4</cp:lastModifiedBy>
  <cp:revision>2</cp:revision>
  <cp:lastPrinted>2025-02-26T06:07:00Z</cp:lastPrinted>
  <dcterms:created xsi:type="dcterms:W3CDTF">2026-09-29T10:51:00Z</dcterms:created>
  <dcterms:modified xsi:type="dcterms:W3CDTF">2026-09-29T10:51:00Z</dcterms:modified>
</cp:coreProperties>
</file>