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3076D9" w:rsidRDefault="00EF06DF" w:rsidP="003076D9">
            <w:pPr>
              <w:spacing w:line="280" w:lineRule="exact"/>
              <w:jc w:val="both"/>
            </w:pPr>
            <w:r w:rsidRPr="00EF06DF">
              <w:rPr>
                <w:b/>
                <w:shd w:val="clear" w:color="auto" w:fill="FFFFFF"/>
              </w:rPr>
              <w:t>8.9.3</w:t>
            </w:r>
            <w:r>
              <w:rPr>
                <w:shd w:val="clear" w:color="auto" w:fill="FFFFFF"/>
              </w:rPr>
              <w:t xml:space="preserve"> </w:t>
            </w:r>
            <w:bookmarkStart w:id="0" w:name="_GoBack"/>
            <w:r w:rsidR="003076D9" w:rsidRPr="00003618">
              <w:rPr>
                <w:b/>
                <w:shd w:val="clear" w:color="auto" w:fill="FFFFFF"/>
              </w:rPr>
              <w:t>Внесение изменения в сведения, включенные в Торговый реестр Республики Беларусь</w:t>
            </w:r>
            <w:bookmarkEnd w:id="0"/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076D9" w:rsidRPr="003076D9" w:rsidRDefault="003076D9" w:rsidP="003076D9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3076D9">
              <w:t xml:space="preserve">уведомление </w:t>
            </w:r>
          </w:p>
          <w:p w:rsidR="003076D9" w:rsidRPr="003076D9" w:rsidRDefault="003076D9" w:rsidP="003076D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076D9">
              <w:rPr>
                <w:rStyle w:val="ae"/>
                <w:i/>
              </w:rPr>
              <w:t xml:space="preserve">формы уведомлений </w:t>
            </w:r>
            <w:r w:rsidRPr="003076D9">
              <w:rPr>
                <w:i/>
              </w:rPr>
              <w:t xml:space="preserve">установлены </w:t>
            </w:r>
            <w:hyperlink r:id="rId6" w:history="1">
              <w:r w:rsidRPr="003076D9">
                <w:rPr>
                  <w:rStyle w:val="ad"/>
                  <w:i/>
                </w:rPr>
                <w:t>постановлением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  <w:p w:rsidR="00935140" w:rsidRPr="00586E5B" w:rsidRDefault="00935140" w:rsidP="003076D9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54334A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076D9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076D9" w:rsidP="00F004C1">
            <w:r>
              <w:t>3 рабочих дня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076D9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076D9" w:rsidRPr="003076D9" w:rsidRDefault="003076D9" w:rsidP="003076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3076D9" w:rsidRPr="003076D9" w:rsidRDefault="003076D9" w:rsidP="003076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F004C1" w:rsidRPr="006B2C71" w:rsidRDefault="00F004C1" w:rsidP="006B2C71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Наименование, место нахождения и </w:t>
            </w:r>
            <w:r w:rsidRPr="000E0559">
              <w:lastRenderedPageBreak/>
              <w:t>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lastRenderedPageBreak/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</w:r>
            <w:r w:rsidRPr="000E0559">
              <w:lastRenderedPageBreak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916FD9" w:rsidRPr="006B2C71" w:rsidRDefault="007A4935" w:rsidP="003076D9">
      <w:pPr>
        <w:pStyle w:val="ConsPlusNormal"/>
        <w:ind w:left="5670" w:hanging="5670"/>
      </w:pPr>
      <w:r>
        <w:rPr>
          <w:b/>
          <w:bCs/>
          <w:iCs/>
          <w:sz w:val="28"/>
          <w:szCs w:val="28"/>
        </w:rPr>
        <w:br w:type="page"/>
      </w:r>
    </w:p>
    <w:p w:rsidR="003076D9" w:rsidRPr="0022753D" w:rsidRDefault="003076D9" w:rsidP="003076D9">
      <w:pPr>
        <w:widowControl w:val="0"/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8.9.3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C94822">
        <w:t>Приложение 1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к Регламенту административной процедуры,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C94822">
        <w:t>осуществляемой</w:t>
      </w:r>
      <w:proofErr w:type="gramEnd"/>
      <w:r w:rsidRPr="00C94822">
        <w:t xml:space="preserve"> в отношении субъектов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хозяйствования, по подпункту 8.9.3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C94822">
        <w:t>Внесение изменений в сведения, включенные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в Торговый реестр Республики Беларусь</w:t>
      </w:r>
      <w:r>
        <w:t>»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bookmarkStart w:id="1" w:name="Par1604"/>
      <w:bookmarkEnd w:id="1"/>
      <w:r w:rsidRPr="00C94822">
        <w:t>Форма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076D9" w:rsidRPr="00C94822" w:rsidTr="00B159E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94822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94822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4822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___________________</w:t>
            </w:r>
            <w:r w:rsidRPr="00C94822">
              <w:rPr>
                <w:sz w:val="20"/>
                <w:szCs w:val="20"/>
              </w:rPr>
              <w:t>____________________________</w:t>
            </w:r>
          </w:p>
        </w:tc>
      </w:tr>
      <w:tr w:rsidR="003076D9" w:rsidRPr="00C94822" w:rsidTr="00B159E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94822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94822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C94822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94822" w:rsidTr="00B159E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94822" w:rsidRDefault="003076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94822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4822">
              <w:t>_________</w:t>
            </w:r>
            <w:r>
              <w:t>_______</w:t>
            </w:r>
            <w:r w:rsidRPr="00C94822">
              <w:t>__________</w:t>
            </w:r>
            <w:r>
              <w:t>_______</w:t>
            </w:r>
            <w:r w:rsidRPr="00C94822">
              <w:t>___________________</w:t>
            </w:r>
          </w:p>
        </w:tc>
      </w:tr>
    </w:tbl>
    <w:p w:rsidR="003076D9" w:rsidRPr="00C94822" w:rsidRDefault="003076D9" w:rsidP="003076D9">
      <w:pPr>
        <w:widowControl w:val="0"/>
        <w:autoSpaceDE w:val="0"/>
        <w:autoSpaceDN w:val="0"/>
        <w:adjustRightInd w:val="0"/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</w:pPr>
      <w:r w:rsidRPr="00C94822">
        <w:rPr>
          <w:b/>
          <w:bCs/>
        </w:rPr>
        <w:t>УВЕДОМЛЕНИЕ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</w:pPr>
      <w:r w:rsidRPr="00C94822">
        <w:rPr>
          <w:b/>
          <w:bCs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4822">
        <w:rPr>
          <w:sz w:val="20"/>
          <w:szCs w:val="20"/>
        </w:rPr>
        <w:t>_______________________________________________________________________________________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4822">
        <w:rPr>
          <w:sz w:val="20"/>
          <w:szCs w:val="20"/>
        </w:rPr>
        <w:t>(полное наименование юридического лица либо фам</w:t>
      </w:r>
      <w:r>
        <w:rPr>
          <w:sz w:val="20"/>
          <w:szCs w:val="20"/>
        </w:rPr>
        <w:t>илия, собственное имя, отчество</w:t>
      </w:r>
      <w:r w:rsidRPr="00C94822">
        <w:rPr>
          <w:sz w:val="20"/>
          <w:szCs w:val="20"/>
        </w:rPr>
        <w:t>)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4822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</w:t>
      </w:r>
      <w:r w:rsidRPr="00C94822">
        <w:rPr>
          <w:sz w:val="20"/>
          <w:szCs w:val="20"/>
        </w:rPr>
        <w:t>______________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4822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3076D9" w:rsidRPr="00C559B3" w:rsidTr="00B159E0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4.2. Классы, группы и (или) подгруппы товаров &lt;1&gt;:</w:t>
            </w:r>
          </w:p>
        </w:tc>
      </w:tr>
      <w:tr w:rsidR="003076D9" w:rsidRPr="00C559B3" w:rsidTr="00B159E0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5.3. Вид торгового объекта &lt;3&gt;:</w:t>
            </w: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кв. м</w:t>
            </w:r>
          </w:p>
        </w:tc>
      </w:tr>
      <w:tr w:rsidR="003076D9" w:rsidRPr="00C559B3" w:rsidTr="00B159E0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e-</w:t>
            </w:r>
            <w:proofErr w:type="spellStart"/>
            <w:r w:rsidRPr="00C559B3">
              <w:rPr>
                <w:sz w:val="20"/>
                <w:szCs w:val="20"/>
              </w:rPr>
              <w:t>mail</w:t>
            </w:r>
            <w:proofErr w:type="spellEnd"/>
            <w:r w:rsidRPr="00C559B3">
              <w:rPr>
                <w:sz w:val="20"/>
                <w:szCs w:val="20"/>
              </w:rPr>
              <w:t>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both"/>
      </w:pPr>
      <w:r w:rsidRPr="00C94822">
        <w:t>Руководитель юридического лица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both"/>
      </w:pPr>
      <w:r w:rsidRPr="00C94822">
        <w:t>(индивидуальный предприниматель)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both"/>
      </w:pPr>
      <w:r w:rsidRPr="00C94822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(подпись) 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2" w:name="Par1772"/>
      <w:bookmarkEnd w:id="2"/>
      <w:r w:rsidRPr="00C559B3">
        <w:rPr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3" w:name="Par1773"/>
      <w:bookmarkEnd w:id="3"/>
      <w:r w:rsidRPr="00C559B3">
        <w:rPr>
          <w:sz w:val="20"/>
          <w:szCs w:val="20"/>
        </w:rPr>
        <w:t>&lt;2&gt; Средство индивидуализации, используемое стационарным торговым объектом, входящим в торговую сеть.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4" w:name="Par1774"/>
      <w:bookmarkEnd w:id="4"/>
      <w:r w:rsidRPr="00C559B3">
        <w:rPr>
          <w:sz w:val="20"/>
          <w:szCs w:val="20"/>
        </w:rPr>
        <w:t>&lt;3</w:t>
      </w:r>
      <w:proofErr w:type="gramStart"/>
      <w:r w:rsidRPr="00C559B3">
        <w:rPr>
          <w:sz w:val="20"/>
          <w:szCs w:val="20"/>
        </w:rPr>
        <w:t>&gt; В</w:t>
      </w:r>
      <w:proofErr w:type="gramEnd"/>
      <w:r w:rsidRPr="00C559B3"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23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 классификации торговых объектов по видам и типам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5" w:name="Par1775"/>
      <w:bookmarkEnd w:id="5"/>
      <w:r w:rsidRPr="00C559B3">
        <w:rPr>
          <w:sz w:val="20"/>
          <w:szCs w:val="20"/>
        </w:rPr>
        <w:t>&lt;4</w:t>
      </w:r>
      <w:proofErr w:type="gramStart"/>
      <w:r w:rsidRPr="00C559B3">
        <w:rPr>
          <w:sz w:val="20"/>
          <w:szCs w:val="20"/>
        </w:rPr>
        <w:t>&gt; У</w:t>
      </w:r>
      <w:proofErr w:type="gramEnd"/>
      <w:r w:rsidRPr="00C559B3">
        <w:rPr>
          <w:sz w:val="20"/>
          <w:szCs w:val="20"/>
        </w:rPr>
        <w:t xml:space="preserve">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23.</w:t>
      </w: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C94822">
        <w:t>Приложение 2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к Регламенту административной процедуры,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C94822">
        <w:t>осуществляемой</w:t>
      </w:r>
      <w:proofErr w:type="gramEnd"/>
      <w:r w:rsidRPr="00C94822">
        <w:t xml:space="preserve"> в отношении субъектов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хозяйствования, по подпункту 8.9.3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«Внесение изменений в сведения, включенные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94822">
        <w:t>в Торговый реестр Республики Беларусь»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7312"/>
      </w:tblGrid>
      <w:tr w:rsidR="003076D9" w:rsidRPr="00C559B3" w:rsidTr="00B159E0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</w:t>
            </w:r>
            <w:r w:rsidRPr="00C559B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</w:t>
            </w:r>
            <w:r w:rsidRPr="00C559B3">
              <w:rPr>
                <w:sz w:val="20"/>
                <w:szCs w:val="20"/>
              </w:rPr>
              <w:t>_____________________</w:t>
            </w:r>
          </w:p>
        </w:tc>
      </w:tr>
      <w:tr w:rsidR="003076D9" w:rsidRPr="00C559B3" w:rsidTr="00B159E0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</w:t>
            </w:r>
            <w:r w:rsidRPr="00C559B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  <w:r w:rsidRPr="00C559B3">
              <w:rPr>
                <w:sz w:val="20"/>
                <w:szCs w:val="20"/>
              </w:rPr>
              <w:t>_________________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</w:pPr>
      <w:r w:rsidRPr="00C94822">
        <w:rPr>
          <w:b/>
          <w:bCs/>
        </w:rPr>
        <w:t>УВЕДОМЛЕНИЕ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4822"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center"/>
      </w:pPr>
      <w:r w:rsidRPr="00C94822">
        <w:rPr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3076D9" w:rsidRPr="00C559B3" w:rsidTr="00B159E0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2.2. Место нахождения (маршрут движения) торгового объекта &lt;1&gt;:</w:t>
            </w: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lastRenderedPageBreak/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4.2. Классы, группы и (или) подгруппы товаров &lt;2&gt;:</w:t>
            </w:r>
          </w:p>
        </w:tc>
      </w:tr>
      <w:tr w:rsidR="003076D9" w:rsidRPr="00C559B3" w:rsidTr="00B159E0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076D9" w:rsidRPr="00C559B3" w:rsidTr="00B159E0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e-</w:t>
            </w:r>
            <w:proofErr w:type="spellStart"/>
            <w:r w:rsidRPr="00C559B3">
              <w:rPr>
                <w:sz w:val="20"/>
                <w:szCs w:val="20"/>
              </w:rPr>
              <w:t>mail</w:t>
            </w:r>
            <w:proofErr w:type="spellEnd"/>
            <w:r w:rsidRPr="00C559B3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both"/>
      </w:pPr>
      <w:r w:rsidRPr="00C94822">
        <w:t>Руководитель юридического лица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both"/>
      </w:pPr>
      <w:r w:rsidRPr="00C94822">
        <w:t>(индивидуальный предприниматель)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both"/>
      </w:pPr>
      <w:r w:rsidRPr="00C94822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(подпись)  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6" w:name="Par1958"/>
      <w:bookmarkEnd w:id="6"/>
      <w:r w:rsidRPr="00C559B3">
        <w:rPr>
          <w:sz w:val="20"/>
          <w:szCs w:val="20"/>
        </w:rPr>
        <w:t>&lt;1</w:t>
      </w:r>
      <w:proofErr w:type="gramStart"/>
      <w:r w:rsidRPr="00C559B3">
        <w:rPr>
          <w:sz w:val="20"/>
          <w:szCs w:val="20"/>
        </w:rPr>
        <w:t>&gt; У</w:t>
      </w:r>
      <w:proofErr w:type="gramEnd"/>
      <w:r w:rsidRPr="00C559B3">
        <w:rPr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7" w:name="Par1959"/>
      <w:bookmarkEnd w:id="7"/>
      <w:r w:rsidRPr="00C559B3">
        <w:rPr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C94822">
        <w:lastRenderedPageBreak/>
        <w:t>Приложение 3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к Регламенту административной процедуры,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C94822">
        <w:t>осуществляемой</w:t>
      </w:r>
      <w:proofErr w:type="gramEnd"/>
      <w:r w:rsidRPr="00C94822">
        <w:t xml:space="preserve"> в отношении субъектов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хозяйствования, по подпункту 8.9.3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C94822">
        <w:t>Внесение изменений в сведения, включенные</w:t>
      </w:r>
    </w:p>
    <w:p w:rsidR="003076D9" w:rsidRPr="00C94822" w:rsidRDefault="003076D9" w:rsidP="003076D9">
      <w:pPr>
        <w:widowControl w:val="0"/>
        <w:autoSpaceDE w:val="0"/>
        <w:autoSpaceDN w:val="0"/>
        <w:adjustRightInd w:val="0"/>
        <w:jc w:val="right"/>
      </w:pPr>
      <w:r w:rsidRPr="00C94822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967"/>
      </w:tblGrid>
      <w:tr w:rsidR="003076D9" w:rsidRPr="00C559B3" w:rsidTr="00B159E0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</w:t>
            </w:r>
            <w:r w:rsidRPr="00C559B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C559B3">
              <w:rPr>
                <w:sz w:val="20"/>
                <w:szCs w:val="20"/>
              </w:rPr>
              <w:t>___________________________</w:t>
            </w:r>
          </w:p>
        </w:tc>
      </w:tr>
      <w:tr w:rsidR="003076D9" w:rsidRPr="00C559B3" w:rsidTr="00B159E0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</w:t>
            </w:r>
            <w:r w:rsidRPr="00C559B3">
              <w:rPr>
                <w:sz w:val="20"/>
                <w:szCs w:val="20"/>
              </w:rPr>
              <w:t>________________________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center"/>
      </w:pPr>
      <w:r w:rsidRPr="00066E52">
        <w:rPr>
          <w:b/>
          <w:bCs/>
        </w:rPr>
        <w:t>УВЕДОМЛЕНИЕ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center"/>
      </w:pPr>
      <w:r w:rsidRPr="00066E52">
        <w:rPr>
          <w:b/>
          <w:bCs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3076D9" w:rsidRPr="00C559B3" w:rsidTr="00B159E0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3076D9" w:rsidRPr="00C559B3" w:rsidTr="00B159E0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Руководитель юридического лица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(индивидуальный предприниматель)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(подпись) 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8" w:name="Par2054"/>
      <w:bookmarkEnd w:id="8"/>
      <w:r w:rsidRPr="00C559B3"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066E52">
        <w:lastRenderedPageBreak/>
        <w:t>Приложение 4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 w:rsidRPr="00066E52">
        <w:t>к Регламенту административной процедуры,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066E52">
        <w:t>осуществляемой</w:t>
      </w:r>
      <w:proofErr w:type="gramEnd"/>
      <w:r w:rsidRPr="00066E52">
        <w:t xml:space="preserve"> в отношении субъектов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 w:rsidRPr="00066E52">
        <w:t>хозяйствования, по подпункту 8.9.3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066E52">
        <w:t>Внесение изменений в сведения, включенные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 w:rsidRPr="00066E52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357"/>
      </w:tblGrid>
      <w:tr w:rsidR="003076D9" w:rsidRPr="00C559B3" w:rsidTr="00B159E0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</w:t>
            </w:r>
            <w:r w:rsidRPr="00C559B3">
              <w:rPr>
                <w:sz w:val="20"/>
                <w:szCs w:val="20"/>
              </w:rPr>
              <w:t>______________________________</w:t>
            </w:r>
          </w:p>
        </w:tc>
      </w:tr>
      <w:tr w:rsidR="003076D9" w:rsidRPr="00C559B3" w:rsidTr="00B159E0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C559B3">
              <w:rPr>
                <w:sz w:val="20"/>
                <w:szCs w:val="20"/>
              </w:rPr>
              <w:t>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center"/>
      </w:pPr>
      <w:r w:rsidRPr="00066E52">
        <w:rPr>
          <w:b/>
          <w:bCs/>
        </w:rPr>
        <w:t>УВЕДОМЛЕНИЕ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6E52"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center"/>
      </w:pPr>
      <w:r w:rsidRPr="00066E52">
        <w:rPr>
          <w:b/>
          <w:bCs/>
        </w:rPr>
        <w:t xml:space="preserve">об </w:t>
      </w:r>
      <w:proofErr w:type="gramStart"/>
      <w:r w:rsidRPr="00066E52">
        <w:rPr>
          <w:b/>
          <w:bCs/>
        </w:rPr>
        <w:t>интернет-магазине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3076D9" w:rsidRPr="00C559B3" w:rsidTr="00B159E0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3076D9" w:rsidRPr="00C559B3" w:rsidTr="00B159E0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both"/>
      </w:pPr>
      <w:r w:rsidRPr="00066E52">
        <w:t>Руководитель юридического лица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both"/>
      </w:pPr>
      <w:r w:rsidRPr="00066E52">
        <w:t>(индивидуальный предприниматель)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both"/>
      </w:pPr>
      <w:r w:rsidRPr="00066E52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 (подпись)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9" w:name="Par2149"/>
      <w:bookmarkEnd w:id="9"/>
      <w:r w:rsidRPr="00C559B3">
        <w:rPr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066E52">
        <w:lastRenderedPageBreak/>
        <w:t>Приложение 5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 w:rsidRPr="00066E52">
        <w:t>к Регламенту административной процедуры,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066E52">
        <w:t>осуществляемой</w:t>
      </w:r>
      <w:proofErr w:type="gramEnd"/>
      <w:r w:rsidRPr="00066E52">
        <w:t xml:space="preserve"> в отношении субъектов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 w:rsidRPr="00066E52">
        <w:t>хозяйствования, по подпункту 8.9.3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066E52">
        <w:t>Внесение изменений в сведения, включенные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right"/>
      </w:pPr>
      <w:r w:rsidRPr="00066E52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7072"/>
      </w:tblGrid>
      <w:tr w:rsidR="003076D9" w:rsidRPr="00C559B3" w:rsidTr="00B159E0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</w:t>
            </w:r>
            <w:r w:rsidRPr="00C559B3">
              <w:rPr>
                <w:sz w:val="20"/>
                <w:szCs w:val="20"/>
              </w:rPr>
              <w:t>____________________________</w:t>
            </w:r>
          </w:p>
        </w:tc>
      </w:tr>
      <w:tr w:rsidR="003076D9" w:rsidRPr="00C559B3" w:rsidTr="00B159E0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</w:t>
            </w:r>
            <w:r w:rsidRPr="00C559B3">
              <w:rPr>
                <w:sz w:val="20"/>
                <w:szCs w:val="20"/>
              </w:rPr>
              <w:t>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center"/>
      </w:pPr>
      <w:r w:rsidRPr="00066E52">
        <w:rPr>
          <w:b/>
          <w:bCs/>
        </w:rPr>
        <w:t>УВЕДОМЛЕНИЕ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6E52"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3076D9" w:rsidRPr="00066E52" w:rsidRDefault="003076D9" w:rsidP="003076D9">
      <w:pPr>
        <w:widowControl w:val="0"/>
        <w:autoSpaceDE w:val="0"/>
        <w:autoSpaceDN w:val="0"/>
        <w:adjustRightInd w:val="0"/>
        <w:jc w:val="center"/>
      </w:pPr>
      <w:r w:rsidRPr="00066E52">
        <w:rPr>
          <w:b/>
          <w:bCs/>
        </w:rPr>
        <w:t>о субъекте торговли, осуществляющем</w:t>
      </w:r>
      <w:r>
        <w:rPr>
          <w:b/>
          <w:bCs/>
        </w:rPr>
        <w:t xml:space="preserve"> </w:t>
      </w:r>
      <w:r w:rsidRPr="00066E52">
        <w:rPr>
          <w:b/>
          <w:bCs/>
        </w:rPr>
        <w:t>оптовую торговлю без использования торгового объекта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3076D9" w:rsidRPr="00C559B3" w:rsidTr="00B159E0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3076D9" w:rsidRPr="00C559B3" w:rsidTr="00B159E0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FF35E9" w:rsidRDefault="003076D9" w:rsidP="003076D9">
      <w:pPr>
        <w:widowControl w:val="0"/>
        <w:autoSpaceDE w:val="0"/>
        <w:autoSpaceDN w:val="0"/>
        <w:adjustRightInd w:val="0"/>
        <w:jc w:val="both"/>
      </w:pPr>
      <w:r w:rsidRPr="00FF35E9">
        <w:t>Руководитель юридического лица</w:t>
      </w:r>
    </w:p>
    <w:p w:rsidR="003076D9" w:rsidRPr="00FF35E9" w:rsidRDefault="003076D9" w:rsidP="003076D9">
      <w:pPr>
        <w:widowControl w:val="0"/>
        <w:autoSpaceDE w:val="0"/>
        <w:autoSpaceDN w:val="0"/>
        <w:adjustRightInd w:val="0"/>
        <w:jc w:val="both"/>
      </w:pPr>
      <w:r w:rsidRPr="00FF35E9">
        <w:t>(индивидуальный предприниматель)</w:t>
      </w:r>
    </w:p>
    <w:p w:rsidR="003076D9" w:rsidRPr="00FF35E9" w:rsidRDefault="003076D9" w:rsidP="003076D9">
      <w:pPr>
        <w:widowControl w:val="0"/>
        <w:autoSpaceDE w:val="0"/>
        <w:autoSpaceDN w:val="0"/>
        <w:adjustRightInd w:val="0"/>
        <w:jc w:val="both"/>
      </w:pPr>
      <w:r w:rsidRPr="00FF35E9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 (подпись)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0" w:name="Par2240"/>
      <w:bookmarkEnd w:id="10"/>
      <w:r w:rsidRPr="00C559B3">
        <w:rPr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6D6A40">
        <w:lastRenderedPageBreak/>
        <w:t>Приложение 6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к Регламенту административной процедуры,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6D6A40">
        <w:t>осуществляемой</w:t>
      </w:r>
      <w:proofErr w:type="gramEnd"/>
      <w:r w:rsidRPr="006D6A40">
        <w:t xml:space="preserve"> в отношении субъектов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хозяйствования, по подпункту 8.9.3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6D6A40">
        <w:t>Внесение изменений в сведения, включенные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D6A40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22"/>
      </w:tblGrid>
      <w:tr w:rsidR="003076D9" w:rsidRPr="00C559B3" w:rsidTr="00B159E0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</w:t>
            </w:r>
            <w:r w:rsidRPr="00C559B3">
              <w:rPr>
                <w:sz w:val="20"/>
                <w:szCs w:val="20"/>
              </w:rPr>
              <w:t>________________________</w:t>
            </w:r>
          </w:p>
        </w:tc>
      </w:tr>
      <w:tr w:rsidR="003076D9" w:rsidRPr="00C559B3" w:rsidTr="00B159E0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</w:t>
            </w:r>
            <w:r w:rsidRPr="00C559B3">
              <w:rPr>
                <w:sz w:val="20"/>
                <w:szCs w:val="20"/>
              </w:rPr>
              <w:t>____________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center"/>
      </w:pPr>
      <w:r w:rsidRPr="006D6A40">
        <w:rPr>
          <w:b/>
          <w:bCs/>
        </w:rPr>
        <w:t>УВЕДОМЛЕНИЕ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center"/>
      </w:pPr>
      <w:r w:rsidRPr="006D6A40">
        <w:rPr>
          <w:b/>
          <w:bCs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3076D9" w:rsidRPr="00C559B3" w:rsidTr="00B159E0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3.2. Классы, группы и (или) подгруппы товаров &lt;1&gt; (при наличии):</w:t>
            </w:r>
          </w:p>
        </w:tc>
      </w:tr>
      <w:tr w:rsidR="003076D9" w:rsidRPr="00C559B3" w:rsidTr="00B159E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4.3. Количество мест в объекте общественного питания (при наличии):</w:t>
            </w:r>
          </w:p>
        </w:tc>
      </w:tr>
      <w:tr w:rsidR="003076D9" w:rsidRPr="00C559B3" w:rsidTr="00B159E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</w:tr>
      <w:tr w:rsidR="003076D9" w:rsidRPr="00C559B3" w:rsidTr="00B159E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559B3">
              <w:rPr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</w:tr>
      <w:tr w:rsidR="003076D9" w:rsidRPr="00C559B3" w:rsidTr="00B159E0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076D9" w:rsidRPr="00C559B3" w:rsidTr="00B159E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e-</w:t>
            </w:r>
            <w:proofErr w:type="spellStart"/>
            <w:r w:rsidRPr="00C559B3">
              <w:rPr>
                <w:sz w:val="20"/>
                <w:szCs w:val="20"/>
              </w:rPr>
              <w:t>mail</w:t>
            </w:r>
            <w:proofErr w:type="spellEnd"/>
            <w:r w:rsidRPr="00C559B3">
              <w:rPr>
                <w:sz w:val="20"/>
                <w:szCs w:val="20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both"/>
      </w:pPr>
      <w:r w:rsidRPr="006D6A40">
        <w:t>Руководитель юридического лица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both"/>
      </w:pPr>
      <w:r w:rsidRPr="006D6A40">
        <w:t>(индивидуальный предприниматель)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both"/>
      </w:pPr>
      <w:r w:rsidRPr="006D6A40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(подпись) 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1" w:name="Par2394"/>
      <w:bookmarkEnd w:id="11"/>
      <w:r w:rsidRPr="00C559B3">
        <w:rPr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2" w:name="Par2395"/>
      <w:bookmarkEnd w:id="12"/>
      <w:r w:rsidRPr="00C559B3">
        <w:rPr>
          <w:sz w:val="20"/>
          <w:szCs w:val="20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6D6A40">
        <w:lastRenderedPageBreak/>
        <w:t>Приложение 7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к Регламенту административной процедуры,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6D6A40">
        <w:t>осуществляемой</w:t>
      </w:r>
      <w:proofErr w:type="gramEnd"/>
      <w:r w:rsidRPr="006D6A40">
        <w:t xml:space="preserve"> в отношении субъектов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хозяйствования, по подпункту 8.9.3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6D6A40">
        <w:t>Внесение изменений в сведения, включенные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6937"/>
      </w:tblGrid>
      <w:tr w:rsidR="003076D9" w:rsidRPr="00C559B3" w:rsidTr="00B159E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C559B3">
              <w:rPr>
                <w:sz w:val="20"/>
                <w:szCs w:val="20"/>
              </w:rPr>
              <w:t>______________________</w:t>
            </w:r>
          </w:p>
        </w:tc>
      </w:tr>
      <w:tr w:rsidR="003076D9" w:rsidRPr="00C559B3" w:rsidTr="00B159E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</w:t>
            </w:r>
            <w:r w:rsidRPr="00C559B3">
              <w:rPr>
                <w:sz w:val="20"/>
                <w:szCs w:val="20"/>
              </w:rPr>
              <w:t>_________________________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center"/>
      </w:pPr>
      <w:r w:rsidRPr="006D6A40">
        <w:rPr>
          <w:b/>
          <w:bCs/>
        </w:rPr>
        <w:t>УВЕДОМЛЕНИЕ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D6A40"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center"/>
      </w:pPr>
      <w:r w:rsidRPr="006D6A40">
        <w:rPr>
          <w:b/>
          <w:bCs/>
        </w:rPr>
        <w:t>о передвижном объекте общественного питания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3076D9" w:rsidRPr="00C559B3" w:rsidTr="00B159E0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2.2. Маршрут движения объекта общественного питания &lt;1&gt;:</w:t>
            </w: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lastRenderedPageBreak/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нет</w:t>
            </w: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3.2. Классы, группы и (или) подгруппы товаров &lt;2&gt; (при наличии):</w:t>
            </w: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подгруппа</w:t>
            </w: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4.2. Количество мест в объекте общественного питания (при наличии):</w:t>
            </w: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</w:tr>
      <w:tr w:rsidR="003076D9" w:rsidRPr="00C559B3" w:rsidTr="00B159E0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559B3">
              <w:rPr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</w:tr>
      <w:tr w:rsidR="003076D9" w:rsidRPr="00C559B3" w:rsidTr="00B159E0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e-</w:t>
            </w:r>
            <w:proofErr w:type="spellStart"/>
            <w:r w:rsidRPr="00C559B3">
              <w:rPr>
                <w:sz w:val="20"/>
                <w:szCs w:val="20"/>
              </w:rPr>
              <w:t>mail</w:t>
            </w:r>
            <w:proofErr w:type="spellEnd"/>
            <w:r w:rsidRPr="00C559B3">
              <w:rPr>
                <w:sz w:val="20"/>
                <w:szCs w:val="20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both"/>
      </w:pPr>
      <w:r w:rsidRPr="006D6A40">
        <w:t>Руководитель юридического лица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both"/>
      </w:pPr>
      <w:r w:rsidRPr="006D6A40">
        <w:t>(индивидуальный предприниматель)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both"/>
      </w:pPr>
      <w:r w:rsidRPr="006D6A40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 (подпись)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--------------------------------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3" w:name="Par2565"/>
      <w:bookmarkEnd w:id="13"/>
      <w:r w:rsidRPr="00C559B3">
        <w:rPr>
          <w:sz w:val="20"/>
          <w:szCs w:val="20"/>
        </w:rPr>
        <w:t>&lt;1</w:t>
      </w:r>
      <w:proofErr w:type="gramStart"/>
      <w:r w:rsidRPr="00C559B3">
        <w:rPr>
          <w:sz w:val="20"/>
          <w:szCs w:val="20"/>
        </w:rPr>
        <w:t>&gt; У</w:t>
      </w:r>
      <w:proofErr w:type="gramEnd"/>
      <w:r w:rsidRPr="00C559B3">
        <w:rPr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4" w:name="Par2566"/>
      <w:bookmarkEnd w:id="14"/>
      <w:r w:rsidRPr="00C559B3">
        <w:rPr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C559B3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C559B3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C559B3">
        <w:rPr>
          <w:sz w:val="20"/>
          <w:szCs w:val="20"/>
        </w:rPr>
        <w:t>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6D6A40">
        <w:lastRenderedPageBreak/>
        <w:t>Приложение 8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к Регламенту административной процедуры,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6D6A40">
        <w:t>осуществляемой</w:t>
      </w:r>
      <w:proofErr w:type="gramEnd"/>
      <w:r w:rsidRPr="006D6A40">
        <w:t xml:space="preserve"> в отношении субъектов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хозяйствования, по подпункту 8.9.3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6D6A40">
        <w:t>Внесение изменений в сведения, включенные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right"/>
      </w:pPr>
      <w:r w:rsidRPr="006D6A40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012"/>
      </w:tblGrid>
      <w:tr w:rsidR="003076D9" w:rsidRPr="00C559B3" w:rsidTr="00B159E0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</w:t>
            </w:r>
            <w:r w:rsidRPr="00C559B3">
              <w:rPr>
                <w:sz w:val="20"/>
                <w:szCs w:val="20"/>
              </w:rPr>
              <w:t>__________________________________</w:t>
            </w:r>
          </w:p>
        </w:tc>
      </w:tr>
      <w:tr w:rsidR="003076D9" w:rsidRPr="00C559B3" w:rsidTr="00B159E0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</w:t>
            </w:r>
            <w:r w:rsidRPr="00C559B3">
              <w:rPr>
                <w:sz w:val="20"/>
                <w:szCs w:val="20"/>
              </w:rPr>
              <w:t>__________________________________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center"/>
      </w:pPr>
      <w:r w:rsidRPr="006D6A40">
        <w:rPr>
          <w:b/>
          <w:bCs/>
        </w:rPr>
        <w:t>УВЕДОМЛЕНИЕ</w:t>
      </w:r>
    </w:p>
    <w:p w:rsidR="003076D9" w:rsidRPr="006D6A40" w:rsidRDefault="003076D9" w:rsidP="003076D9">
      <w:pPr>
        <w:widowControl w:val="0"/>
        <w:autoSpaceDE w:val="0"/>
        <w:autoSpaceDN w:val="0"/>
        <w:adjustRightInd w:val="0"/>
        <w:jc w:val="center"/>
      </w:pPr>
      <w:r w:rsidRPr="006D6A40">
        <w:rPr>
          <w:b/>
          <w:bCs/>
        </w:rPr>
        <w:t>для внесения изменений в сведения, ранее включенные в Торго</w:t>
      </w:r>
      <w:r w:rsidRPr="006D6A40">
        <w:t>вый реестр Республики Беларусь, о торговом центре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3076D9" w:rsidRPr="00C559B3" w:rsidTr="00B159E0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076D9" w:rsidRPr="00C559B3" w:rsidTr="00B159E0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</w:tr>
      <w:tr w:rsidR="003076D9" w:rsidRPr="00C559B3" w:rsidTr="00B159E0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кв. м</w:t>
            </w:r>
          </w:p>
        </w:tc>
      </w:tr>
      <w:tr w:rsidR="003076D9" w:rsidRPr="00C559B3" w:rsidTr="00B159E0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076D9" w:rsidRPr="00C559B3" w:rsidTr="00B159E0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e-</w:t>
            </w:r>
            <w:proofErr w:type="spellStart"/>
            <w:r w:rsidRPr="00C559B3">
              <w:rPr>
                <w:sz w:val="20"/>
                <w:szCs w:val="20"/>
              </w:rPr>
              <w:t>mail</w:t>
            </w:r>
            <w:proofErr w:type="spellEnd"/>
            <w:r w:rsidRPr="00C559B3">
              <w:rPr>
                <w:sz w:val="20"/>
                <w:szCs w:val="20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both"/>
      </w:pPr>
      <w:r w:rsidRPr="00FD2F81">
        <w:t>Руководитель юридического лица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both"/>
      </w:pPr>
      <w:r w:rsidRPr="00FD2F81">
        <w:t>(индивидуальный предприниматель)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2F81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 (подпись)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3076D9" w:rsidRPr="00C559B3" w:rsidSect="00FD2F81">
          <w:pgSz w:w="11906" w:h="16838"/>
          <w:pgMar w:top="851" w:right="567" w:bottom="993" w:left="1134" w:header="0" w:footer="0" w:gutter="0"/>
          <w:cols w:space="720"/>
          <w:noEndnote/>
        </w:sectPr>
      </w:pP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right"/>
        <w:outlineLvl w:val="1"/>
      </w:pPr>
      <w:r w:rsidRPr="00FD2F81">
        <w:lastRenderedPageBreak/>
        <w:t>Приложение 9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right"/>
      </w:pPr>
      <w:r w:rsidRPr="00FD2F81">
        <w:t>к Регламенту административной процедуры,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right"/>
      </w:pPr>
      <w:proofErr w:type="gramStart"/>
      <w:r w:rsidRPr="00FD2F81">
        <w:t>осуществляемой</w:t>
      </w:r>
      <w:proofErr w:type="gramEnd"/>
      <w:r w:rsidRPr="00FD2F81">
        <w:t xml:space="preserve"> в отношении субъектов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right"/>
      </w:pPr>
      <w:r w:rsidRPr="00FD2F81">
        <w:t>хозяйствования, по подпункту 8.9.3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right"/>
      </w:pPr>
      <w:r>
        <w:t>«</w:t>
      </w:r>
      <w:r w:rsidRPr="00FD2F81">
        <w:t>Внесение изменений в сведения, включенные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right"/>
      </w:pPr>
      <w:r w:rsidRPr="00FD2F81">
        <w:t>в Торговый реестр Республики Беларусь</w:t>
      </w:r>
      <w:r>
        <w:t>»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5" w:name="Par2709"/>
      <w:bookmarkEnd w:id="15"/>
      <w:r w:rsidRPr="00C559B3">
        <w:rPr>
          <w:sz w:val="20"/>
          <w:szCs w:val="20"/>
        </w:rPr>
        <w:t>Форма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6730"/>
      </w:tblGrid>
      <w:tr w:rsidR="003076D9" w:rsidRPr="00C559B3" w:rsidTr="00B159E0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</w:t>
            </w:r>
            <w:r w:rsidRPr="00C559B3">
              <w:rPr>
                <w:sz w:val="20"/>
                <w:szCs w:val="20"/>
              </w:rPr>
              <w:t>___________________________</w:t>
            </w:r>
          </w:p>
        </w:tc>
      </w:tr>
      <w:tr w:rsidR="003076D9" w:rsidRPr="00C559B3" w:rsidTr="00B159E0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C559B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3076D9" w:rsidRPr="00C559B3" w:rsidTr="00B159E0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</w:t>
            </w:r>
            <w:r w:rsidRPr="00C559B3">
              <w:rPr>
                <w:sz w:val="20"/>
                <w:szCs w:val="20"/>
              </w:rPr>
              <w:t>_________________________</w:t>
            </w: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center"/>
      </w:pPr>
      <w:r w:rsidRPr="00FD2F81">
        <w:rPr>
          <w:b/>
          <w:bCs/>
        </w:rPr>
        <w:t>УВЕДОМЛЕНИЕ</w:t>
      </w:r>
    </w:p>
    <w:p w:rsidR="003076D9" w:rsidRDefault="003076D9" w:rsidP="003076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F81">
        <w:rPr>
          <w:b/>
          <w:bCs/>
        </w:rPr>
        <w:t xml:space="preserve">для внесения изменений в сведения, ранее включенные в Торговый реестр 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center"/>
      </w:pPr>
      <w:r w:rsidRPr="00FD2F81">
        <w:rPr>
          <w:b/>
          <w:bCs/>
        </w:rPr>
        <w:t>Республики Беларусь, о рынке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559B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________________________________________________________________________________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59B3">
        <w:rPr>
          <w:sz w:val="20"/>
          <w:szCs w:val="20"/>
        </w:rPr>
        <w:t>(если таковое имеется) индивидуального предпринимателя)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3076D9" w:rsidRPr="00C559B3" w:rsidTr="00B159E0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 w:rsidRPr="00C559B3">
              <w:rPr>
                <w:sz w:val="20"/>
                <w:szCs w:val="20"/>
              </w:rPr>
              <w:t>с</w:t>
            </w:r>
            <w:proofErr w:type="gramEnd"/>
            <w:r w:rsidRPr="00C559B3">
              <w:rPr>
                <w:sz w:val="20"/>
                <w:szCs w:val="20"/>
              </w:rPr>
              <w:t>:</w:t>
            </w:r>
          </w:p>
        </w:tc>
      </w:tr>
      <w:tr w:rsidR="003076D9" w:rsidRPr="00C559B3" w:rsidTr="00B159E0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отметка</w:t>
            </w:r>
          </w:p>
        </w:tc>
      </w:tr>
      <w:tr w:rsidR="003076D9" w:rsidRPr="00C559B3" w:rsidTr="00B159E0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2.1. Место нахождения рынка:</w:t>
            </w: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076D9" w:rsidRPr="00C559B3" w:rsidTr="00B159E0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ед.</w:t>
            </w:r>
          </w:p>
        </w:tc>
      </w:tr>
      <w:tr w:rsidR="003076D9" w:rsidRPr="00C559B3" w:rsidTr="00B159E0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076D9" w:rsidRPr="00C559B3" w:rsidTr="00B159E0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6D9" w:rsidRPr="00C559B3" w:rsidTr="00B159E0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9B3">
              <w:rPr>
                <w:sz w:val="20"/>
                <w:szCs w:val="20"/>
              </w:rPr>
              <w:t>e-</w:t>
            </w:r>
            <w:proofErr w:type="spellStart"/>
            <w:r w:rsidRPr="00C559B3">
              <w:rPr>
                <w:sz w:val="20"/>
                <w:szCs w:val="20"/>
              </w:rPr>
              <w:t>mail</w:t>
            </w:r>
            <w:proofErr w:type="spellEnd"/>
            <w:r w:rsidRPr="00C559B3">
              <w:rPr>
                <w:sz w:val="20"/>
                <w:szCs w:val="20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6D9" w:rsidRPr="00C559B3" w:rsidRDefault="003076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both"/>
      </w:pPr>
      <w:r w:rsidRPr="00FD2F81">
        <w:t>Руководитель юридического лица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both"/>
      </w:pPr>
      <w:r w:rsidRPr="00FD2F81">
        <w:t>(индивидуальный предприниматель)</w:t>
      </w:r>
    </w:p>
    <w:p w:rsidR="003076D9" w:rsidRPr="00FD2F81" w:rsidRDefault="003076D9" w:rsidP="003076D9">
      <w:pPr>
        <w:widowControl w:val="0"/>
        <w:autoSpaceDE w:val="0"/>
        <w:autoSpaceDN w:val="0"/>
        <w:adjustRightInd w:val="0"/>
        <w:jc w:val="both"/>
      </w:pPr>
      <w:r w:rsidRPr="00FD2F81">
        <w:t>или уполномоченное им лицо       ________________   _______________________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 xml:space="preserve">                                    (подпись)          (инициалы, фамилия)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59B3">
        <w:rPr>
          <w:sz w:val="20"/>
          <w:szCs w:val="20"/>
        </w:rPr>
        <w:t>____ _______________ 20____ г.</w:t>
      </w: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559B3" w:rsidRDefault="003076D9" w:rsidP="003076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76D9" w:rsidRPr="00C62EED" w:rsidRDefault="003076D9" w:rsidP="003076D9">
      <w:pPr>
        <w:rPr>
          <w:sz w:val="30"/>
          <w:szCs w:val="30"/>
        </w:rPr>
      </w:pPr>
    </w:p>
    <w:p w:rsidR="007A4935" w:rsidRPr="006B2C71" w:rsidRDefault="007A4935">
      <w:pPr>
        <w:spacing w:after="160" w:line="259" w:lineRule="auto"/>
        <w:rPr>
          <w:b/>
          <w:bCs/>
          <w:iCs/>
        </w:rPr>
      </w:pPr>
    </w:p>
    <w:sectPr w:rsidR="007A4935" w:rsidRPr="006B2C7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03618"/>
    <w:rsid w:val="00076831"/>
    <w:rsid w:val="000E62C8"/>
    <w:rsid w:val="001E4434"/>
    <w:rsid w:val="001E65CC"/>
    <w:rsid w:val="003076D9"/>
    <w:rsid w:val="00381619"/>
    <w:rsid w:val="0039284E"/>
    <w:rsid w:val="0054334A"/>
    <w:rsid w:val="0056209A"/>
    <w:rsid w:val="00586E5B"/>
    <w:rsid w:val="006B2C71"/>
    <w:rsid w:val="006D5AB4"/>
    <w:rsid w:val="007634A3"/>
    <w:rsid w:val="007A4935"/>
    <w:rsid w:val="007C1A44"/>
    <w:rsid w:val="00823423"/>
    <w:rsid w:val="00916FD9"/>
    <w:rsid w:val="00935140"/>
    <w:rsid w:val="00966661"/>
    <w:rsid w:val="00967D22"/>
    <w:rsid w:val="00984CB1"/>
    <w:rsid w:val="009A2387"/>
    <w:rsid w:val="009E420D"/>
    <w:rsid w:val="00AD29C9"/>
    <w:rsid w:val="00B55753"/>
    <w:rsid w:val="00C26A22"/>
    <w:rsid w:val="00C964EB"/>
    <w:rsid w:val="00CC7B90"/>
    <w:rsid w:val="00CF13E6"/>
    <w:rsid w:val="00D4122D"/>
    <w:rsid w:val="00D80757"/>
    <w:rsid w:val="00DE7B34"/>
    <w:rsid w:val="00E7437E"/>
    <w:rsid w:val="00EF06DF"/>
    <w:rsid w:val="00F004C1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136928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2022-09-13T07:11:00Z</dcterms:created>
  <dcterms:modified xsi:type="dcterms:W3CDTF">2023-05-02T14:09:00Z</dcterms:modified>
</cp:coreProperties>
</file>