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D2709D" w:rsidRDefault="002F00FA" w:rsidP="00D1664D">
            <w:pPr>
              <w:jc w:val="both"/>
            </w:pPr>
            <w:r w:rsidRPr="002F00FA">
              <w:rPr>
                <w:b/>
                <w:color w:val="000000"/>
              </w:rPr>
              <w:t>8.8.5</w:t>
            </w:r>
            <w:r>
              <w:rPr>
                <w:color w:val="000000"/>
              </w:rPr>
              <w:t xml:space="preserve"> </w:t>
            </w:r>
            <w:r w:rsidR="00D2709D" w:rsidRPr="00BA1B48">
              <w:rPr>
                <w:b/>
                <w:color w:val="000000"/>
              </w:rPr>
              <w:t>Согласование режима работы после 23.00 и до 7.00 объекта бытового обслуживания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35140" w:rsidRPr="007C7F07" w:rsidRDefault="00A1789A" w:rsidP="00823D24">
            <w:pPr>
              <w:jc w:val="both"/>
            </w:pPr>
            <w:r w:rsidRPr="007C7F07">
              <w:t>заявление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784A" w:rsidRDefault="00A1784A" w:rsidP="00A1784A">
            <w:pPr>
              <w:spacing w:line="276" w:lineRule="auto"/>
            </w:pPr>
            <w:r>
              <w:t xml:space="preserve">Отдел экономики райисполкома (г.Столин, ул.Советская, 69, каб.№ 41, 44, тел.+ 375 1655 28553, 28131) </w:t>
            </w:r>
          </w:p>
          <w:p w:rsidR="00A1784A" w:rsidRPr="008A0B6D" w:rsidRDefault="00A1784A" w:rsidP="00A1784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BA1B48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A1789A" w:rsidP="00A1789A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789A" w:rsidRPr="00A1789A" w:rsidRDefault="00A1789A" w:rsidP="00A1789A">
            <w:pPr>
              <w:pStyle w:val="table10"/>
              <w:spacing w:before="120"/>
              <w:rPr>
                <w:sz w:val="24"/>
                <w:szCs w:val="24"/>
              </w:rPr>
            </w:pPr>
            <w:r w:rsidRPr="00A1789A">
              <w:rPr>
                <w:sz w:val="24"/>
                <w:szCs w:val="24"/>
              </w:rPr>
              <w:t>15 рабочих дней</w:t>
            </w:r>
          </w:p>
          <w:p w:rsidR="00381619" w:rsidRPr="000E0559" w:rsidRDefault="00381619" w:rsidP="00D1664D"/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A1789A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C26A22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D2709D">
        <w:rPr>
          <w:b/>
          <w:bCs/>
          <w:iCs/>
          <w:sz w:val="28"/>
          <w:szCs w:val="28"/>
        </w:rPr>
        <w:t>5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935140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90CD0">
        <w:rPr>
          <w:b/>
          <w:bCs/>
          <w:color w:val="000000"/>
          <w:sz w:val="28"/>
          <w:szCs w:val="28"/>
        </w:rPr>
        <w:t>.</w:t>
      </w:r>
      <w:r w:rsidR="00C26A22">
        <w:rPr>
          <w:b/>
          <w:bCs/>
          <w:color w:val="000000"/>
          <w:sz w:val="28"/>
          <w:szCs w:val="28"/>
        </w:rPr>
        <w:t>8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 w:rsidR="00D2709D">
        <w:rPr>
          <w:b/>
          <w:bCs/>
          <w:color w:val="000000"/>
          <w:sz w:val="28"/>
          <w:szCs w:val="28"/>
        </w:rPr>
        <w:t>5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="00D2709D" w:rsidRPr="00D2709D">
        <w:rPr>
          <w:b/>
          <w:color w:val="000000"/>
          <w:sz w:val="28"/>
          <w:szCs w:val="28"/>
        </w:rPr>
        <w:t>Согласование режима работы после 23.00 и до 7.00 объекта бытового обслуживания</w:t>
      </w:r>
      <w:r w:rsidR="00F90CD0">
        <w:rPr>
          <w:b/>
          <w:color w:val="000000"/>
          <w:sz w:val="30"/>
          <w:szCs w:val="30"/>
        </w:rPr>
        <w:t>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89"/>
        <w:gridCol w:w="855"/>
        <w:gridCol w:w="318"/>
        <w:gridCol w:w="538"/>
        <w:gridCol w:w="1000"/>
        <w:gridCol w:w="713"/>
        <w:gridCol w:w="1135"/>
      </w:tblGrid>
      <w:tr w:rsidR="00AF6BDF" w:rsidTr="00AF6BDF">
        <w:trPr>
          <w:trHeight w:val="24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6BDF" w:rsidRDefault="00AF6BDF" w:rsidP="00387481">
            <w:pPr>
              <w:spacing w:before="60" w:after="6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DF" w:rsidRDefault="00AF6BDF" w:rsidP="00387481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F6BDF" w:rsidRDefault="00AF6BDF" w:rsidP="00387481">
            <w:pPr>
              <w:spacing w:before="60" w:after="6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Режим работы объекта: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DF" w:rsidRDefault="00AF6BDF" w:rsidP="00387481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DF" w:rsidRDefault="00AF6BDF" w:rsidP="00387481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DF" w:rsidRDefault="00AF6BDF" w:rsidP="00387481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F6BDF" w:rsidTr="00AF6BDF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BDF" w:rsidRDefault="00AF6BDF" w:rsidP="00387481">
            <w:pPr>
              <w:spacing w:before="60" w:after="6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BDF" w:rsidRDefault="00AF6BDF" w:rsidP="00387481">
            <w:pPr>
              <w:spacing w:before="60" w:after="60"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BDF" w:rsidTr="00AF6BDF">
        <w:trPr>
          <w:trHeight w:val="24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F6BDF" w:rsidRDefault="00AF6BDF" w:rsidP="00387481">
            <w:pPr>
              <w:spacing w:line="280" w:lineRule="exact"/>
              <w:ind w:right="317"/>
              <w:jc w:val="both"/>
              <w:rPr>
                <w:rFonts w:eastAsia="Calibri"/>
                <w:szCs w:val="30"/>
                <w:lang w:eastAsia="en-US"/>
              </w:rPr>
            </w:pPr>
          </w:p>
          <w:p w:rsidR="00AF6BDF" w:rsidRDefault="00AF6BDF" w:rsidP="00AF6BDF">
            <w:pPr>
              <w:spacing w:line="280" w:lineRule="exact"/>
              <w:ind w:right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</w:t>
            </w:r>
          </w:p>
          <w:p w:rsidR="00AF6BDF" w:rsidRPr="00F2117E" w:rsidRDefault="00AF6BDF" w:rsidP="0038748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2117E">
              <w:rPr>
                <w:rFonts w:eastAsia="Calibri"/>
                <w:sz w:val="20"/>
                <w:lang w:eastAsia="en-US"/>
              </w:rPr>
              <w:t>(подпись)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6BDF" w:rsidRDefault="00AF6BDF" w:rsidP="00387481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AF6BDF" w:rsidRDefault="00AF6BDF" w:rsidP="00387481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</w:t>
            </w:r>
          </w:p>
          <w:p w:rsidR="00AF6BDF" w:rsidRPr="00F2117E" w:rsidRDefault="00AF6BDF" w:rsidP="00387481">
            <w:pPr>
              <w:spacing w:after="60"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F2117E">
              <w:rPr>
                <w:rFonts w:eastAsia="Calibri"/>
                <w:sz w:val="20"/>
                <w:lang w:eastAsia="en-US"/>
              </w:rPr>
              <w:t>(фамилия, инициалы)</w:t>
            </w:r>
          </w:p>
        </w:tc>
      </w:tr>
    </w:tbl>
    <w:p w:rsidR="00966661" w:rsidRPr="00042845" w:rsidRDefault="00966661" w:rsidP="00AF6BDF">
      <w:pPr>
        <w:rPr>
          <w:sz w:val="28"/>
          <w:szCs w:val="28"/>
        </w:rPr>
      </w:pPr>
    </w:p>
    <w:sectPr w:rsidR="00966661" w:rsidRPr="00042845" w:rsidSect="00AF6BD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2F00FA"/>
    <w:rsid w:val="00381619"/>
    <w:rsid w:val="0039284E"/>
    <w:rsid w:val="0056209A"/>
    <w:rsid w:val="006D5AB4"/>
    <w:rsid w:val="007A4935"/>
    <w:rsid w:val="007C1A44"/>
    <w:rsid w:val="007C7F07"/>
    <w:rsid w:val="00823423"/>
    <w:rsid w:val="00823D24"/>
    <w:rsid w:val="00935140"/>
    <w:rsid w:val="00966661"/>
    <w:rsid w:val="00967D22"/>
    <w:rsid w:val="00984CB1"/>
    <w:rsid w:val="009A2387"/>
    <w:rsid w:val="009E420D"/>
    <w:rsid w:val="00A1784A"/>
    <w:rsid w:val="00A1789A"/>
    <w:rsid w:val="00AD29C9"/>
    <w:rsid w:val="00AF6BDF"/>
    <w:rsid w:val="00BA1B48"/>
    <w:rsid w:val="00BC540A"/>
    <w:rsid w:val="00C26A22"/>
    <w:rsid w:val="00C964EB"/>
    <w:rsid w:val="00D2709D"/>
    <w:rsid w:val="00D4122D"/>
    <w:rsid w:val="00DE7B34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link w:val="table100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table100">
    <w:name w:val="table10 Знак"/>
    <w:link w:val="table10"/>
    <w:rsid w:val="00A1789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link w:val="table100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table100">
    <w:name w:val="table10 Знак"/>
    <w:link w:val="table10"/>
    <w:rsid w:val="00A1789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2022-08-25T12:50:00Z</cp:lastPrinted>
  <dcterms:created xsi:type="dcterms:W3CDTF">2022-09-08T12:31:00Z</dcterms:created>
  <dcterms:modified xsi:type="dcterms:W3CDTF">2023-05-02T14:06:00Z</dcterms:modified>
</cp:coreProperties>
</file>